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B7A7E" w14:textId="77777777" w:rsidR="00B836BA" w:rsidRPr="004178BE" w:rsidRDefault="00B836BA" w:rsidP="00B836B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lang w:eastAsia="es-ES"/>
        </w:rPr>
      </w:pPr>
    </w:p>
    <w:p w14:paraId="72B6F6E8" w14:textId="04288ECE" w:rsidR="00B836BA" w:rsidRPr="004178BE" w:rsidRDefault="004178BE" w:rsidP="00B836BA">
      <w:pPr>
        <w:spacing w:after="0" w:line="240" w:lineRule="auto"/>
        <w:contextualSpacing/>
        <w:jc w:val="center"/>
        <w:rPr>
          <w:rFonts w:ascii="Arial" w:hAnsi="Arial" w:cs="Arial"/>
          <w:sz w:val="24"/>
        </w:rPr>
      </w:pPr>
      <w:r w:rsidRPr="004178BE">
        <w:rPr>
          <w:rFonts w:ascii="Arial" w:eastAsia="Times New Roman" w:hAnsi="Arial" w:cs="Arial"/>
          <w:b/>
          <w:sz w:val="24"/>
          <w:lang w:eastAsia="es-ES"/>
        </w:rPr>
        <w:t>EL</w:t>
      </w:r>
      <w:r w:rsidR="00B836BA" w:rsidRPr="004178BE">
        <w:rPr>
          <w:rFonts w:ascii="Arial" w:eastAsia="Times New Roman" w:hAnsi="Arial" w:cs="Arial"/>
          <w:b/>
          <w:sz w:val="24"/>
          <w:lang w:eastAsia="es-ES"/>
        </w:rPr>
        <w:t xml:space="preserve"> GERENTE DE LA </w:t>
      </w:r>
      <w:r w:rsidR="00B836BA" w:rsidRPr="004178BE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SUBRED INTEGRADA DE SERVICIOS DE SALUD NORTE </w:t>
      </w:r>
      <w:r w:rsidR="00B836BA" w:rsidRPr="00B71122">
        <w:rPr>
          <w:rFonts w:ascii="Arial" w:hAnsi="Arial" w:cs="Arial"/>
          <w:b/>
          <w:color w:val="000000"/>
          <w:shd w:val="clear" w:color="auto" w:fill="FFFFFF"/>
        </w:rPr>
        <w:t>ESE</w:t>
      </w:r>
    </w:p>
    <w:p w14:paraId="702B18E4" w14:textId="77777777" w:rsidR="00B836BA" w:rsidRPr="004178BE" w:rsidRDefault="00B836BA" w:rsidP="00B836BA">
      <w:pPr>
        <w:spacing w:after="0" w:line="240" w:lineRule="auto"/>
        <w:ind w:firstLine="708"/>
        <w:contextualSpacing/>
        <w:jc w:val="center"/>
        <w:rPr>
          <w:rFonts w:ascii="Arial" w:eastAsia="Times New Roman" w:hAnsi="Arial" w:cs="Arial"/>
          <w:sz w:val="24"/>
          <w:lang w:eastAsia="es-ES"/>
        </w:rPr>
      </w:pPr>
    </w:p>
    <w:p w14:paraId="4066D159" w14:textId="77777777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hAnsi="Arial" w:cs="Arial"/>
          <w:sz w:val="24"/>
        </w:rPr>
      </w:pPr>
      <w:r w:rsidRPr="004178BE">
        <w:rPr>
          <w:rFonts w:ascii="Arial" w:eastAsia="Times New Roman" w:hAnsi="Arial" w:cs="Arial"/>
          <w:sz w:val="24"/>
          <w:lang w:eastAsia="es-ES"/>
        </w:rPr>
        <w:t xml:space="preserve">En ejercicio de sus facultades legales y </w:t>
      </w:r>
      <w:r w:rsidRPr="004178BE">
        <w:rPr>
          <w:rFonts w:ascii="Arial" w:hAnsi="Arial" w:cs="Arial"/>
          <w:sz w:val="24"/>
        </w:rPr>
        <w:t>en especial las conferidas en el Acuerdo 24 de 2017, la Resolución 1200 de 2017, La Ley 80 de 1993 y Decreto 1150 de 2007.</w:t>
      </w:r>
    </w:p>
    <w:p w14:paraId="437A1A2D" w14:textId="77777777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hAnsi="Arial" w:cs="Arial"/>
          <w:sz w:val="24"/>
        </w:rPr>
      </w:pPr>
    </w:p>
    <w:p w14:paraId="3E4AF7D4" w14:textId="22FB1548" w:rsidR="00B836BA" w:rsidRPr="004178BE" w:rsidRDefault="00B836BA" w:rsidP="00B836BA">
      <w:pPr>
        <w:pStyle w:val="Sinespaciado"/>
        <w:jc w:val="center"/>
        <w:rPr>
          <w:rFonts w:ascii="Arial" w:hAnsi="Arial" w:cs="Arial"/>
          <w:b/>
          <w:sz w:val="24"/>
          <w:lang w:eastAsia="es-ES"/>
        </w:rPr>
      </w:pPr>
      <w:r w:rsidRPr="004178BE">
        <w:rPr>
          <w:rFonts w:ascii="Arial" w:hAnsi="Arial" w:cs="Arial"/>
          <w:b/>
          <w:sz w:val="24"/>
          <w:lang w:eastAsia="es-ES"/>
        </w:rPr>
        <w:t>CONSIDERANDO:</w:t>
      </w:r>
    </w:p>
    <w:p w14:paraId="156C3796" w14:textId="77777777" w:rsidR="004178BE" w:rsidRPr="004178BE" w:rsidRDefault="004178BE" w:rsidP="00B836BA">
      <w:pPr>
        <w:pStyle w:val="Sinespaciado"/>
        <w:jc w:val="center"/>
        <w:rPr>
          <w:rFonts w:ascii="Arial" w:hAnsi="Arial" w:cs="Arial"/>
          <w:b/>
          <w:sz w:val="24"/>
          <w:lang w:eastAsia="es-ES"/>
        </w:rPr>
      </w:pPr>
    </w:p>
    <w:p w14:paraId="4DB337D1" w14:textId="686BFBE1" w:rsidR="004178BE" w:rsidRPr="004178BE" w:rsidRDefault="00B836BA" w:rsidP="004178BE">
      <w:pPr>
        <w:spacing w:after="0" w:line="240" w:lineRule="auto"/>
        <w:jc w:val="both"/>
        <w:outlineLvl w:val="0"/>
        <w:rPr>
          <w:rFonts w:ascii="Arial" w:hAnsi="Arial" w:cs="Arial"/>
          <w:szCs w:val="20"/>
        </w:rPr>
      </w:pPr>
      <w:r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Que la Subred Integrada de Servicios de Salud Norte E.S.E. dio inicio al proceso de Invitación a Cotizar No. </w:t>
      </w:r>
      <w:r w:rsidR="00FC4004" w:rsidRPr="004178BE">
        <w:rPr>
          <w:rFonts w:ascii="Arial" w:hAnsi="Arial" w:cs="Arial"/>
          <w:color w:val="000000"/>
          <w:sz w:val="24"/>
          <w:shd w:val="clear" w:color="auto" w:fill="FFFFFF"/>
        </w:rPr>
        <w:t>0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96</w:t>
      </w:r>
      <w:r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-2020 S.NTE el día 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21</w:t>
      </w:r>
      <w:r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 de 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julio</w:t>
      </w:r>
      <w:r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 de 2020 cuyo objeto es:</w:t>
      </w:r>
      <w:r w:rsidR="004178BE"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 “</w:t>
      </w:r>
      <w:r w:rsidR="00467735" w:rsidRPr="00467735">
        <w:rPr>
          <w:rFonts w:ascii="Arial" w:hAnsi="Arial" w:cs="Arial"/>
          <w:color w:val="000000"/>
          <w:sz w:val="24"/>
          <w:shd w:val="clear" w:color="auto" w:fill="FFFFFF"/>
        </w:rPr>
        <w:t xml:space="preserve">Se requiere contratar los insumos médico - quirúrgicos para los diferentes procedimientos oftalmológicos y quirúrgicos, necesarios para la prestación de los servicios a los usuarios de la Subred Integrada 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d</w:t>
      </w:r>
      <w:r w:rsidR="00467735" w:rsidRPr="00467735">
        <w:rPr>
          <w:rFonts w:ascii="Arial" w:hAnsi="Arial" w:cs="Arial"/>
          <w:color w:val="000000"/>
          <w:sz w:val="24"/>
          <w:shd w:val="clear" w:color="auto" w:fill="FFFFFF"/>
        </w:rPr>
        <w:t xml:space="preserve">e Servicios 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d</w:t>
      </w:r>
      <w:r w:rsidR="00467735" w:rsidRPr="00467735">
        <w:rPr>
          <w:rFonts w:ascii="Arial" w:hAnsi="Arial" w:cs="Arial"/>
          <w:color w:val="000000"/>
          <w:sz w:val="24"/>
          <w:shd w:val="clear" w:color="auto" w:fill="FFFFFF"/>
        </w:rPr>
        <w:t>e Salud Norte E.S.E.</w:t>
      </w:r>
      <w:r w:rsidR="004178BE" w:rsidRPr="004178BE">
        <w:rPr>
          <w:rFonts w:ascii="Arial" w:hAnsi="Arial" w:cs="Arial"/>
          <w:color w:val="000000"/>
          <w:sz w:val="24"/>
          <w:shd w:val="clear" w:color="auto" w:fill="FFFFFF"/>
        </w:rPr>
        <w:t>”</w:t>
      </w:r>
    </w:p>
    <w:p w14:paraId="25B1A55A" w14:textId="77777777" w:rsidR="00160BF7" w:rsidRPr="004178BE" w:rsidRDefault="00160BF7" w:rsidP="00B836BA">
      <w:pPr>
        <w:pStyle w:val="Sinespaciado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14:paraId="30A7A9FC" w14:textId="27C3B16B" w:rsidR="004178BE" w:rsidRDefault="00B836BA" w:rsidP="00B836BA">
      <w:pPr>
        <w:pStyle w:val="Sinespaciado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  <w:r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Que dentro del cronograma se estableció el cierre para la entrega de propuestas el día 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27</w:t>
      </w:r>
      <w:r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 de 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julio</w:t>
      </w:r>
      <w:r w:rsidRPr="004178BE">
        <w:rPr>
          <w:rFonts w:ascii="Arial" w:hAnsi="Arial" w:cs="Arial"/>
          <w:color w:val="000000"/>
          <w:sz w:val="24"/>
          <w:shd w:val="clear" w:color="auto" w:fill="FFFFFF"/>
        </w:rPr>
        <w:t xml:space="preserve"> de 2020</w:t>
      </w:r>
      <w:r w:rsidR="00B0024F">
        <w:rPr>
          <w:rFonts w:ascii="Arial" w:hAnsi="Arial" w:cs="Arial"/>
          <w:color w:val="000000"/>
          <w:sz w:val="24"/>
          <w:shd w:val="clear" w:color="auto" w:fill="FFFFFF"/>
        </w:rPr>
        <w:t>. T</w:t>
      </w:r>
      <w:r w:rsidR="004178BE">
        <w:rPr>
          <w:rFonts w:ascii="Arial" w:hAnsi="Arial" w:cs="Arial"/>
          <w:color w:val="000000"/>
          <w:sz w:val="24"/>
          <w:shd w:val="clear" w:color="auto" w:fill="FFFFFF"/>
        </w:rPr>
        <w:t>iempo dentro del cual se present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aron los</w:t>
      </w:r>
      <w:r w:rsidR="004178BE">
        <w:rPr>
          <w:rFonts w:ascii="Arial" w:hAnsi="Arial" w:cs="Arial"/>
          <w:color w:val="000000"/>
          <w:sz w:val="24"/>
          <w:shd w:val="clear" w:color="auto" w:fill="FFFFFF"/>
        </w:rPr>
        <w:t xml:space="preserve"> oferente</w:t>
      </w:r>
      <w:r w:rsidR="00467735">
        <w:rPr>
          <w:rFonts w:ascii="Arial" w:hAnsi="Arial" w:cs="Arial"/>
          <w:color w:val="000000"/>
          <w:sz w:val="24"/>
          <w:shd w:val="clear" w:color="auto" w:fill="FFFFFF"/>
        </w:rPr>
        <w:t>s</w:t>
      </w:r>
      <w:r w:rsidR="004178BE">
        <w:rPr>
          <w:rFonts w:ascii="Arial" w:hAnsi="Arial" w:cs="Arial"/>
          <w:color w:val="000000"/>
          <w:sz w:val="24"/>
          <w:shd w:val="clear" w:color="auto" w:fill="FFFFFF"/>
        </w:rPr>
        <w:t>:</w:t>
      </w:r>
    </w:p>
    <w:p w14:paraId="197A1B2F" w14:textId="7C718E39" w:rsidR="00467735" w:rsidRDefault="00467735" w:rsidP="00B836BA">
      <w:pPr>
        <w:pStyle w:val="Sinespaciado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3438"/>
        <w:gridCol w:w="2754"/>
        <w:gridCol w:w="2213"/>
      </w:tblGrid>
      <w:tr w:rsidR="00467735" w:rsidRPr="00467735" w14:paraId="27A1C7A6" w14:textId="77777777" w:rsidTr="00781A7E">
        <w:trPr>
          <w:trHeight w:val="567"/>
          <w:jc w:val="center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B8700E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467735">
              <w:rPr>
                <w:rFonts w:eastAsia="Times New Roman" w:cs="Calibri"/>
                <w:b/>
                <w:bCs/>
                <w:lang w:eastAsia="es-CO"/>
              </w:rPr>
              <w:t xml:space="preserve">ITEM 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AF9331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467735">
              <w:rPr>
                <w:rFonts w:eastAsia="Times New Roman" w:cs="Calibri"/>
                <w:b/>
                <w:bCs/>
                <w:lang w:eastAsia="es-CO"/>
              </w:rPr>
              <w:t xml:space="preserve">PROPONENTE </w:t>
            </w:r>
          </w:p>
        </w:tc>
        <w:tc>
          <w:tcPr>
            <w:tcW w:w="1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AE8AEE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467735">
              <w:rPr>
                <w:rFonts w:eastAsia="Times New Roman" w:cs="Calibri"/>
                <w:b/>
                <w:bCs/>
                <w:lang w:eastAsia="es-CO"/>
              </w:rPr>
              <w:t>PRESENTADA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1494EA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467735">
              <w:rPr>
                <w:rFonts w:eastAsia="Times New Roman" w:cs="Calibri"/>
                <w:b/>
                <w:bCs/>
                <w:lang w:eastAsia="es-CO"/>
              </w:rPr>
              <w:t xml:space="preserve">VALOR DE LA PROPUESTA </w:t>
            </w:r>
          </w:p>
        </w:tc>
      </w:tr>
      <w:tr w:rsidR="00467735" w:rsidRPr="00467735" w14:paraId="5728B214" w14:textId="77777777" w:rsidTr="00781A7E">
        <w:trPr>
          <w:trHeight w:val="284"/>
          <w:jc w:val="center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01B3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F411" w14:textId="77777777" w:rsidR="00467735" w:rsidRPr="00467735" w:rsidRDefault="00467735" w:rsidP="0046773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ALEMKO Medical S.A.S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E0F3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27/07/2020 12:54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D3FF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2.869.200 COP</w:t>
            </w:r>
          </w:p>
        </w:tc>
      </w:tr>
      <w:tr w:rsidR="00467735" w:rsidRPr="00467735" w14:paraId="46F497B0" w14:textId="77777777" w:rsidTr="00781A7E">
        <w:trPr>
          <w:trHeight w:val="284"/>
          <w:jc w:val="center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9E4E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E58A" w14:textId="77777777" w:rsidR="00467735" w:rsidRPr="00467735" w:rsidRDefault="00467735" w:rsidP="0046773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proofErr w:type="spellStart"/>
            <w:r w:rsidRPr="00467735">
              <w:rPr>
                <w:rFonts w:eastAsia="Times New Roman" w:cs="Calibri"/>
                <w:color w:val="000000"/>
                <w:lang w:eastAsia="es-CO"/>
              </w:rPr>
              <w:t>Alcon</w:t>
            </w:r>
            <w:proofErr w:type="spellEnd"/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9262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27/07/2020 11:39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9CBB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3.767.930 COP</w:t>
            </w:r>
          </w:p>
        </w:tc>
      </w:tr>
      <w:tr w:rsidR="00467735" w:rsidRPr="00467735" w14:paraId="627E516E" w14:textId="77777777" w:rsidTr="00781A7E">
        <w:trPr>
          <w:trHeight w:val="284"/>
          <w:jc w:val="center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080A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3DF3" w14:textId="77777777" w:rsidR="00467735" w:rsidRPr="00467735" w:rsidRDefault="00467735" w:rsidP="0046773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BIOTECH HEALTH CARE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76B5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27/07/2020 10:34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D903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16.259.287 COP</w:t>
            </w:r>
          </w:p>
        </w:tc>
      </w:tr>
      <w:tr w:rsidR="00467735" w:rsidRPr="00467735" w14:paraId="7EB2B064" w14:textId="77777777" w:rsidTr="00781A7E">
        <w:trPr>
          <w:trHeight w:val="284"/>
          <w:jc w:val="center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E738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054A" w14:textId="77777777" w:rsidR="00467735" w:rsidRPr="00467735" w:rsidRDefault="00467735" w:rsidP="0046773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MANSAL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DFB2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27/07/2020 10:24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7426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110.000 COP</w:t>
            </w:r>
          </w:p>
        </w:tc>
      </w:tr>
      <w:tr w:rsidR="00467735" w:rsidRPr="00467735" w14:paraId="7CEA59D2" w14:textId="77777777" w:rsidTr="00781A7E">
        <w:trPr>
          <w:trHeight w:val="284"/>
          <w:jc w:val="center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DD52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6955" w14:textId="77777777" w:rsidR="00467735" w:rsidRPr="00467735" w:rsidRDefault="00467735" w:rsidP="0046773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PANAMERICAN INSTRUMENTS LTDA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B3DB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26/07/2020 20:38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8118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5.939.705 COP</w:t>
            </w:r>
          </w:p>
        </w:tc>
      </w:tr>
      <w:tr w:rsidR="00467735" w:rsidRPr="00467735" w14:paraId="38ECBEC7" w14:textId="77777777" w:rsidTr="00781A7E">
        <w:trPr>
          <w:trHeight w:val="284"/>
          <w:jc w:val="center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C0E7" w14:textId="77777777" w:rsidR="00467735" w:rsidRPr="00467735" w:rsidRDefault="00467735" w:rsidP="004677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4240" w14:textId="77777777" w:rsidR="00467735" w:rsidRPr="00467735" w:rsidRDefault="00467735" w:rsidP="0046773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Laboratorios Retina S.A.S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4D0B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24/07/2020 19:00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76E2" w14:textId="77777777" w:rsidR="00467735" w:rsidRPr="00467735" w:rsidRDefault="00467735" w:rsidP="004677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s-CO"/>
              </w:rPr>
            </w:pPr>
            <w:r w:rsidRPr="00467735">
              <w:rPr>
                <w:rFonts w:eastAsia="Times New Roman" w:cs="Calibri"/>
                <w:color w:val="000000"/>
                <w:lang w:eastAsia="es-CO"/>
              </w:rPr>
              <w:t>4.047.112 COP</w:t>
            </w:r>
          </w:p>
        </w:tc>
      </w:tr>
    </w:tbl>
    <w:p w14:paraId="07251EC7" w14:textId="77777777" w:rsidR="004178BE" w:rsidRDefault="004178BE" w:rsidP="00B836BA">
      <w:pPr>
        <w:pStyle w:val="Sinespaciado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14:paraId="781FCC20" w14:textId="46FD0096" w:rsidR="004178BE" w:rsidRDefault="004178BE" w:rsidP="004178BE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178BE">
        <w:rPr>
          <w:rFonts w:ascii="Arial" w:hAnsi="Arial" w:cs="Arial"/>
          <w:color w:val="000000"/>
          <w:sz w:val="24"/>
          <w:shd w:val="clear" w:color="auto" w:fill="FFFFFF"/>
        </w:rPr>
        <w:t>Que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una vez realizadas las evaluaciones de orden Jurídico, SARLAFT y Técnico; y publicadas el día </w:t>
      </w:r>
      <w:r w:rsidR="00467735">
        <w:rPr>
          <w:rFonts w:ascii="Arial" w:hAnsi="Arial" w:cs="Arial"/>
          <w:color w:val="000000"/>
          <w:sz w:val="24"/>
          <w:szCs w:val="24"/>
          <w:shd w:val="clear" w:color="auto" w:fill="FFFFFF"/>
        </w:rPr>
        <w:t>29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 w:rsidR="00467735">
        <w:rPr>
          <w:rFonts w:ascii="Arial" w:hAnsi="Arial" w:cs="Arial"/>
          <w:color w:val="000000"/>
          <w:sz w:val="24"/>
          <w:szCs w:val="24"/>
          <w:shd w:val="clear" w:color="auto" w:fill="FFFFFF"/>
        </w:rPr>
        <w:t>julio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2020 tanto en la plataforma SECOP II como en la página web de la entidad, el resultado fue el siguiente:</w:t>
      </w:r>
    </w:p>
    <w:p w14:paraId="730C50A8" w14:textId="3A7F38E3" w:rsidR="00781A7E" w:rsidRDefault="00781A7E" w:rsidP="004178BE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2444"/>
        <w:gridCol w:w="1413"/>
        <w:gridCol w:w="1571"/>
        <w:gridCol w:w="1418"/>
        <w:gridCol w:w="1744"/>
      </w:tblGrid>
      <w:tr w:rsidR="00AA62CE" w:rsidRPr="00781A7E" w14:paraId="421EE0F4" w14:textId="77777777" w:rsidTr="00C4571E">
        <w:trPr>
          <w:trHeight w:val="6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B4B9C7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ITEM 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47CF5F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PROPONENTE 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EB65AD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JURIDÍCA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A8627C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SARLAFT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D6F136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TÉCNICA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F07E02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ECONÓMICA</w:t>
            </w:r>
          </w:p>
        </w:tc>
      </w:tr>
      <w:tr w:rsidR="00AA62CE" w:rsidRPr="00781A7E" w14:paraId="607F8117" w14:textId="77777777" w:rsidTr="00C4571E">
        <w:trPr>
          <w:trHeight w:val="300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BC65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1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3AAC" w14:textId="77777777" w:rsidR="00781A7E" w:rsidRPr="00781A7E" w:rsidRDefault="00781A7E" w:rsidP="00781A7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ALEMKO Medical S.A.S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9302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61E1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F0BF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9A8B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3B6F7ACC" w14:textId="77777777" w:rsidTr="00C4571E">
        <w:trPr>
          <w:trHeight w:val="300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2AD9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2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71FF" w14:textId="77777777" w:rsidR="00781A7E" w:rsidRPr="00781A7E" w:rsidRDefault="00781A7E" w:rsidP="00781A7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proofErr w:type="spellStart"/>
            <w:r w:rsidRPr="00781A7E">
              <w:rPr>
                <w:rFonts w:eastAsia="Times New Roman" w:cs="Calibri"/>
                <w:color w:val="000000"/>
                <w:lang w:eastAsia="es-CO"/>
              </w:rPr>
              <w:t>Alcon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E8BA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FE0A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9C19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5C73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14CF6992" w14:textId="77777777" w:rsidTr="00C4571E">
        <w:trPr>
          <w:trHeight w:val="300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C7D7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3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53E0" w14:textId="77777777" w:rsidR="00781A7E" w:rsidRPr="00781A7E" w:rsidRDefault="00781A7E" w:rsidP="00781A7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BIOTECH HEALTH CARE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B13C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242F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13AA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2C84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 xml:space="preserve"> $       16.259.287 </w:t>
            </w:r>
          </w:p>
        </w:tc>
      </w:tr>
      <w:tr w:rsidR="00AA62CE" w:rsidRPr="00781A7E" w14:paraId="63206FF2" w14:textId="77777777" w:rsidTr="00C4571E">
        <w:trPr>
          <w:trHeight w:val="300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C08E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4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104A" w14:textId="77777777" w:rsidR="00781A7E" w:rsidRPr="00781A7E" w:rsidRDefault="00781A7E" w:rsidP="00781A7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MANSAL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E37E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0EDF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6066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E54D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060BF38C" w14:textId="77777777" w:rsidTr="00C4571E">
        <w:trPr>
          <w:trHeight w:val="300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80DC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5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71FA" w14:textId="77777777" w:rsidR="00781A7E" w:rsidRPr="00781A7E" w:rsidRDefault="00781A7E" w:rsidP="00781A7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PANAMERICAN INSTRUMENTS LTDA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7FFA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72D5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4D7D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94D7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68ADEC88" w14:textId="77777777" w:rsidTr="00C4571E">
        <w:trPr>
          <w:trHeight w:val="300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E381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6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94B1" w14:textId="77777777" w:rsidR="00781A7E" w:rsidRPr="00781A7E" w:rsidRDefault="00781A7E" w:rsidP="00781A7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Laboratorios Retina S.A.S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396B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A605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FA3D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C9B4" w14:textId="77777777" w:rsidR="00781A7E" w:rsidRPr="00781A7E" w:rsidRDefault="00781A7E" w:rsidP="00781A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</w:tbl>
    <w:p w14:paraId="3DB6400C" w14:textId="77777777" w:rsidR="00781A7E" w:rsidRPr="00B0024F" w:rsidRDefault="00781A7E" w:rsidP="004178BE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19B3AFD" w14:textId="58475694" w:rsidR="004178BE" w:rsidRPr="00B0024F" w:rsidRDefault="004178BE" w:rsidP="00B836BA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3973398" w14:textId="77777777" w:rsidR="00ED31A9" w:rsidRDefault="00ED31A9" w:rsidP="00B0024F">
      <w:pPr>
        <w:pStyle w:val="Sinespaciad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E78D62F" w14:textId="67654865" w:rsidR="00B0024F" w:rsidRPr="00B0024F" w:rsidRDefault="00B0024F" w:rsidP="00B0024F">
      <w:pPr>
        <w:pStyle w:val="Sinespaciad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0024F">
        <w:rPr>
          <w:rFonts w:ascii="Arial" w:hAnsi="Arial" w:cs="Arial"/>
          <w:sz w:val="24"/>
          <w:szCs w:val="24"/>
          <w:shd w:val="clear" w:color="auto" w:fill="FFFFFF"/>
        </w:rPr>
        <w:t xml:space="preserve">Que el día </w:t>
      </w:r>
      <w:r w:rsidR="00AA62CE">
        <w:rPr>
          <w:rFonts w:ascii="Arial" w:hAnsi="Arial" w:cs="Arial"/>
          <w:sz w:val="24"/>
          <w:szCs w:val="24"/>
          <w:shd w:val="clear" w:color="auto" w:fill="FFFFFF"/>
        </w:rPr>
        <w:t>30</w:t>
      </w:r>
      <w:r w:rsidRPr="00B0024F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AA62CE">
        <w:rPr>
          <w:rFonts w:ascii="Arial" w:hAnsi="Arial" w:cs="Arial"/>
          <w:sz w:val="24"/>
          <w:szCs w:val="24"/>
          <w:shd w:val="clear" w:color="auto" w:fill="FFFFFF"/>
        </w:rPr>
        <w:t>julio</w:t>
      </w:r>
      <w:r w:rsidRPr="00B0024F">
        <w:rPr>
          <w:rFonts w:ascii="Arial" w:hAnsi="Arial" w:cs="Arial"/>
          <w:sz w:val="24"/>
          <w:szCs w:val="24"/>
          <w:shd w:val="clear" w:color="auto" w:fill="FFFFFF"/>
        </w:rPr>
        <w:t xml:space="preserve"> de 2020</w:t>
      </w:r>
      <w:r w:rsidR="00AA62CE">
        <w:rPr>
          <w:rFonts w:ascii="Arial" w:hAnsi="Arial" w:cs="Arial"/>
          <w:sz w:val="24"/>
          <w:szCs w:val="24"/>
          <w:shd w:val="clear" w:color="auto" w:fill="FFFFFF"/>
        </w:rPr>
        <w:t xml:space="preserve"> hasta las 2:00 pm</w:t>
      </w:r>
      <w:r w:rsidRPr="00B0024F">
        <w:rPr>
          <w:rFonts w:ascii="Arial" w:hAnsi="Arial" w:cs="Arial"/>
          <w:sz w:val="24"/>
          <w:szCs w:val="24"/>
          <w:shd w:val="clear" w:color="auto" w:fill="FFFFFF"/>
        </w:rPr>
        <w:t xml:space="preserve">, acorde al cronograma del proceso, se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estableció </w:t>
      </w:r>
      <w:r w:rsidRPr="00B0024F">
        <w:rPr>
          <w:rFonts w:ascii="Arial" w:hAnsi="Arial" w:cs="Arial"/>
          <w:sz w:val="24"/>
          <w:szCs w:val="24"/>
          <w:shd w:val="clear" w:color="auto" w:fill="FFFFFF"/>
        </w:rPr>
        <w:t>la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entrega de las</w:t>
      </w:r>
      <w:r w:rsidRPr="00B0024F">
        <w:rPr>
          <w:rFonts w:ascii="Arial" w:hAnsi="Arial" w:cs="Arial"/>
          <w:sz w:val="24"/>
          <w:szCs w:val="24"/>
          <w:shd w:val="clear" w:color="auto" w:fill="FFFFFF"/>
        </w:rPr>
        <w:t xml:space="preserve"> subsanaciones a las evaluaciones por parte de los oferentes</w:t>
      </w:r>
      <w:r w:rsidR="00AA62CE">
        <w:rPr>
          <w:rFonts w:ascii="Arial" w:hAnsi="Arial" w:cs="Arial"/>
          <w:sz w:val="24"/>
          <w:szCs w:val="24"/>
          <w:shd w:val="clear" w:color="auto" w:fill="FFFFFF"/>
        </w:rPr>
        <w:t xml:space="preserve"> a través de la plataforma SECOP II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Tiempo dentro del cual no se recibieron observaciones ni subsanaciones.  </w:t>
      </w:r>
    </w:p>
    <w:p w14:paraId="4C2281B4" w14:textId="74CAA45B" w:rsidR="00B0024F" w:rsidRDefault="00B0024F" w:rsidP="00B0024F">
      <w:pPr>
        <w:pStyle w:val="Sinespaciad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163C20E" w14:textId="6FDBDFD2" w:rsidR="00AA62CE" w:rsidRDefault="00AA62CE" w:rsidP="00AA62CE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178BE">
        <w:rPr>
          <w:rFonts w:ascii="Arial" w:hAnsi="Arial" w:cs="Arial"/>
          <w:color w:val="000000"/>
          <w:sz w:val="24"/>
          <w:shd w:val="clear" w:color="auto" w:fill="FFFFFF"/>
        </w:rPr>
        <w:t>Que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 no recibir subsanaciones dentro del tiempo establecido en el proceso, 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 día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31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julio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publicaron las evaluaciones definitivas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tanto en la plataforma SECOP II como en la página web de la entidad,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manteniéndose 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resultado de las evaluaciones iniciales y habilitando al oferente BIOTECH HEALTH CARE.</w:t>
      </w:r>
    </w:p>
    <w:p w14:paraId="6F1FDEB7" w14:textId="54743554" w:rsidR="00AA62CE" w:rsidRDefault="00AA62CE" w:rsidP="00AA62CE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2445"/>
        <w:gridCol w:w="1412"/>
        <w:gridCol w:w="1417"/>
        <w:gridCol w:w="1350"/>
        <w:gridCol w:w="1965"/>
      </w:tblGrid>
      <w:tr w:rsidR="00AA62CE" w:rsidRPr="00781A7E" w14:paraId="7FEB6EE0" w14:textId="77777777" w:rsidTr="004B4ACE">
        <w:trPr>
          <w:trHeight w:val="600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42201B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ITEM 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D687E6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PROPONENTE 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283F19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JURIDÍCA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0972EF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SARLAFT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8AEDED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TÉCNICA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D6724B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b/>
                <w:bCs/>
                <w:color w:val="000000"/>
                <w:lang w:eastAsia="es-CO"/>
              </w:rPr>
              <w:t>EVALUACIÓN ECONÓMICA</w:t>
            </w:r>
          </w:p>
        </w:tc>
      </w:tr>
      <w:tr w:rsidR="00AA62CE" w:rsidRPr="00781A7E" w14:paraId="1E9CACCE" w14:textId="77777777" w:rsidTr="004B4ACE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7A18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A1CB" w14:textId="77777777" w:rsidR="00AA62CE" w:rsidRPr="00781A7E" w:rsidRDefault="00AA62CE" w:rsidP="004B4AC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ALEMKO Medical S.A.S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AFA1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86E2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6C4F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F53B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2CA267F7" w14:textId="77777777" w:rsidTr="004B4ACE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228A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2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01D0" w14:textId="77777777" w:rsidR="00AA62CE" w:rsidRPr="00781A7E" w:rsidRDefault="00AA62CE" w:rsidP="004B4AC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proofErr w:type="spellStart"/>
            <w:r w:rsidRPr="00781A7E">
              <w:rPr>
                <w:rFonts w:eastAsia="Times New Roman" w:cs="Calibri"/>
                <w:color w:val="000000"/>
                <w:lang w:eastAsia="es-CO"/>
              </w:rPr>
              <w:t>Alcon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882B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99FC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3383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EFB3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2A7640D5" w14:textId="77777777" w:rsidTr="004B4ACE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4293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E50F" w14:textId="77777777" w:rsidR="00AA62CE" w:rsidRPr="00781A7E" w:rsidRDefault="00AA62CE" w:rsidP="004B4AC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BIOTECH HEALTH CARE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3A67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65F8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D227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1423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 xml:space="preserve"> $       16.259.287 </w:t>
            </w:r>
          </w:p>
        </w:tc>
      </w:tr>
      <w:tr w:rsidR="00AA62CE" w:rsidRPr="00781A7E" w14:paraId="4CA5D2B9" w14:textId="77777777" w:rsidTr="004B4ACE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51C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02D3" w14:textId="77777777" w:rsidR="00AA62CE" w:rsidRPr="00781A7E" w:rsidRDefault="00AA62CE" w:rsidP="004B4AC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MANSAL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0F59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BA19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448B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8540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1C862739" w14:textId="77777777" w:rsidTr="004B4ACE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E152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BFA9" w14:textId="77777777" w:rsidR="00AA62CE" w:rsidRPr="00781A7E" w:rsidRDefault="00AA62CE" w:rsidP="004B4AC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PANAMERICAN INSTRUMENTS LTDA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8B10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C865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8D88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4EC8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  <w:tr w:rsidR="00AA62CE" w:rsidRPr="00781A7E" w14:paraId="31E63522" w14:textId="77777777" w:rsidTr="004B4ACE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8401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6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1373" w14:textId="77777777" w:rsidR="00AA62CE" w:rsidRPr="00781A7E" w:rsidRDefault="00AA62CE" w:rsidP="004B4AC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Laboratorios Retina S.A.S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EAA2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2A1C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CUMPLE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452B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CUMPLE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6A07" w14:textId="77777777" w:rsidR="00AA62CE" w:rsidRPr="00781A7E" w:rsidRDefault="00AA62CE" w:rsidP="004B4A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781A7E">
              <w:rPr>
                <w:rFonts w:eastAsia="Times New Roman" w:cs="Calibri"/>
                <w:color w:val="000000"/>
                <w:lang w:eastAsia="es-CO"/>
              </w:rPr>
              <w:t>NO HABILITADO</w:t>
            </w:r>
          </w:p>
        </w:tc>
      </w:tr>
    </w:tbl>
    <w:p w14:paraId="092EC4D7" w14:textId="77777777" w:rsidR="00AA62CE" w:rsidRDefault="00AA62CE" w:rsidP="00AA62CE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CA7B5EC" w14:textId="2E4034E8" w:rsidR="002D0D08" w:rsidRDefault="002D0D08" w:rsidP="00B0024F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del listado de 72 insumos médico quirúrgicos publicados, se adjudicaron los siguientes 58 ítems </w:t>
      </w:r>
      <w:r w:rsidR="0054704C">
        <w:rPr>
          <w:rFonts w:ascii="Arial" w:hAnsi="Arial" w:cs="Arial"/>
          <w:color w:val="000000"/>
          <w:sz w:val="24"/>
          <w:szCs w:val="24"/>
          <w:shd w:val="clear" w:color="auto" w:fill="FFFFFF"/>
        </w:rPr>
        <w:t>ofertados por el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oferente BIOTECH HEALTH CARE.</w:t>
      </w:r>
    </w:p>
    <w:p w14:paraId="75A01417" w14:textId="192FAD92" w:rsidR="002D0D08" w:rsidRDefault="002D0D08" w:rsidP="00B0024F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3860BDD" w14:textId="77777777" w:rsidR="002D0D08" w:rsidRDefault="002D0D08" w:rsidP="002D0D08">
      <w:pPr>
        <w:spacing w:after="0" w:line="240" w:lineRule="auto"/>
        <w:jc w:val="center"/>
        <w:rPr>
          <w:rFonts w:eastAsia="Times New Roman" w:cs="Calibri"/>
          <w:b/>
          <w:bCs/>
          <w:lang w:eastAsia="es-CO"/>
        </w:rPr>
        <w:sectPr w:rsidR="002D0D08" w:rsidSect="00E44DB9">
          <w:headerReference w:type="default" r:id="rId7"/>
          <w:footerReference w:type="default" r:id="rId8"/>
          <w:pgSz w:w="12240" w:h="15840"/>
          <w:pgMar w:top="1701" w:right="1418" w:bottom="1418" w:left="1418" w:header="709" w:footer="0" w:gutter="0"/>
          <w:cols w:space="708"/>
          <w:docGrid w:linePitch="360"/>
        </w:sectPr>
      </w:pPr>
    </w:p>
    <w:tbl>
      <w:tblPr>
        <w:tblW w:w="571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"/>
        <w:gridCol w:w="4202"/>
      </w:tblGrid>
      <w:tr w:rsidR="002D0D08" w:rsidRPr="002D0D08" w14:paraId="65D485E2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82C1" w14:textId="41D495DD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2D0D08">
              <w:rPr>
                <w:rFonts w:eastAsia="Times New Roman" w:cs="Calibri"/>
                <w:b/>
                <w:bCs/>
                <w:lang w:eastAsia="es-CO"/>
              </w:rPr>
              <w:t>ITEM</w:t>
            </w:r>
          </w:p>
        </w:tc>
        <w:tc>
          <w:tcPr>
            <w:tcW w:w="4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1228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2D0D08">
              <w:rPr>
                <w:rFonts w:eastAsia="Times New Roman" w:cs="Calibri"/>
                <w:b/>
                <w:bCs/>
                <w:lang w:eastAsia="es-CO"/>
              </w:rPr>
              <w:t>NOMBRE / DESCRIPCIÓN</w:t>
            </w:r>
          </w:p>
        </w:tc>
      </w:tr>
      <w:tr w:rsidR="002D0D08" w:rsidRPr="002D0D08" w14:paraId="63C6DF91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2AE3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FCA4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AZUL TRYPAN</w:t>
            </w:r>
          </w:p>
        </w:tc>
      </w:tr>
      <w:tr w:rsidR="002D0D08" w:rsidRPr="002D0D08" w14:paraId="61449CBC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9C29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AC9C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VALVULA DE GLAUCOMA</w:t>
            </w:r>
          </w:p>
        </w:tc>
      </w:tr>
      <w:tr w:rsidR="002D0D08" w:rsidRPr="002D0D08" w14:paraId="0E885E69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BDC1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4656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GAS PARA RETINA</w:t>
            </w:r>
          </w:p>
        </w:tc>
      </w:tr>
      <w:tr w:rsidR="002D0D08" w:rsidRPr="002D0D08" w14:paraId="520015E8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9DB7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3877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proofErr w:type="gramStart"/>
            <w:r w:rsidRPr="002D0D08">
              <w:rPr>
                <w:rFonts w:eastAsia="Times New Roman" w:cs="Calibri"/>
                <w:lang w:eastAsia="es-CO"/>
              </w:rPr>
              <w:t>Esponjas  expandidas</w:t>
            </w:r>
            <w:proofErr w:type="gramEnd"/>
          </w:p>
        </w:tc>
      </w:tr>
      <w:tr w:rsidR="002D0D08" w:rsidRPr="002D0D08" w14:paraId="2E8F771A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359A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4A5C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Rotador de </w:t>
            </w:r>
            <w:proofErr w:type="spellStart"/>
            <w:r w:rsidRPr="002D0D08">
              <w:rPr>
                <w:rFonts w:eastAsia="Times New Roman" w:cs="Calibri"/>
                <w:lang w:eastAsia="es-CO"/>
              </w:rPr>
              <w:t>Nucleo</w:t>
            </w:r>
            <w:proofErr w:type="spellEnd"/>
          </w:p>
        </w:tc>
      </w:tr>
      <w:tr w:rsidR="002D0D08" w:rsidRPr="002D0D08" w14:paraId="69F8F795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E574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6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7825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WET FIELD ERASER 20-23GA, TAPERED FINE TIP STRAIGHT</w:t>
            </w:r>
          </w:p>
        </w:tc>
      </w:tr>
      <w:tr w:rsidR="002D0D08" w:rsidRPr="002D0D08" w14:paraId="159A9E99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0EA9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7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22B8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OSHER TERMODOT MARKER  25GA, FINE TIP</w:t>
            </w:r>
          </w:p>
        </w:tc>
      </w:tr>
      <w:tr w:rsidR="002D0D08" w:rsidRPr="002D0D08" w14:paraId="40E674A6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1E6F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8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7F46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DRAPE FULL BODY APERTURE 140 CM </w:t>
            </w:r>
            <w:proofErr w:type="gramStart"/>
            <w:r w:rsidRPr="002D0D08">
              <w:rPr>
                <w:rFonts w:eastAsia="Times New Roman" w:cs="Calibri"/>
                <w:lang w:eastAsia="es-CO"/>
              </w:rPr>
              <w:t>L  244</w:t>
            </w:r>
            <w:proofErr w:type="gramEnd"/>
            <w:r w:rsidRPr="002D0D08">
              <w:rPr>
                <w:rFonts w:eastAsia="Times New Roman" w:cs="Calibri"/>
                <w:lang w:eastAsia="es-CO"/>
              </w:rPr>
              <w:t xml:space="preserve"> CM W</w:t>
            </w:r>
          </w:p>
        </w:tc>
      </w:tr>
      <w:tr w:rsidR="002D0D08" w:rsidRPr="002D0D08" w14:paraId="35B707BE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E470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9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7840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MARKING PAD GENTIAN VIOLET FLAT</w:t>
            </w:r>
          </w:p>
        </w:tc>
      </w:tr>
      <w:tr w:rsidR="002D0D08" w:rsidRPr="002D0D08" w14:paraId="3871BD66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CB5B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10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38E7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SPONGE 400122 KERACEL 20PK CHAYETT RING</w:t>
            </w:r>
          </w:p>
        </w:tc>
      </w:tr>
      <w:tr w:rsidR="002D0D08" w:rsidRPr="002D0D08" w14:paraId="079318B7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D6D4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11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8EFB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PHACO GLIDE 20MM L 2.75MM W</w:t>
            </w:r>
          </w:p>
        </w:tc>
      </w:tr>
      <w:tr w:rsidR="002D0D08" w:rsidRPr="002D0D08" w14:paraId="52F2763D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DCC1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12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9B66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LASIK EXPANDED SPEAR</w:t>
            </w:r>
          </w:p>
        </w:tc>
      </w:tr>
      <w:tr w:rsidR="002D0D08" w:rsidRPr="002D0D08" w14:paraId="38ED88D6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E85D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13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0855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proofErr w:type="spellStart"/>
            <w:r w:rsidRPr="002D0D08">
              <w:rPr>
                <w:rFonts w:eastAsia="Times New Roman" w:cs="Calibri"/>
                <w:lang w:eastAsia="es-CO"/>
              </w:rPr>
              <w:t>Visitec</w:t>
            </w:r>
            <w:proofErr w:type="spellEnd"/>
            <w:r w:rsidRPr="002D0D08">
              <w:rPr>
                <w:rFonts w:eastAsia="Times New Roman" w:cs="Calibri"/>
                <w:lang w:eastAsia="es-CO"/>
              </w:rPr>
              <w:t xml:space="preserve">® I-Ring </w:t>
            </w:r>
            <w:proofErr w:type="spellStart"/>
            <w:r w:rsidRPr="002D0D08">
              <w:rPr>
                <w:rFonts w:eastAsia="Times New Roman" w:cs="Calibri"/>
                <w:lang w:eastAsia="es-CO"/>
              </w:rPr>
              <w:t>Pupil</w:t>
            </w:r>
            <w:proofErr w:type="spellEnd"/>
            <w:r w:rsidRPr="002D0D08">
              <w:rPr>
                <w:rFonts w:eastAsia="Times New Roman" w:cs="Calibri"/>
                <w:lang w:eastAsia="es-CO"/>
              </w:rPr>
              <w:t xml:space="preserve"> </w:t>
            </w:r>
            <w:proofErr w:type="spellStart"/>
            <w:r w:rsidRPr="002D0D08">
              <w:rPr>
                <w:rFonts w:eastAsia="Times New Roman" w:cs="Calibri"/>
                <w:lang w:eastAsia="es-CO"/>
              </w:rPr>
              <w:t>Expander</w:t>
            </w:r>
            <w:proofErr w:type="spellEnd"/>
            <w:r w:rsidRPr="002D0D08">
              <w:rPr>
                <w:rFonts w:eastAsia="Times New Roman" w:cs="Calibri"/>
                <w:lang w:eastAsia="es-CO"/>
              </w:rPr>
              <w:t xml:space="preserve"> </w:t>
            </w:r>
          </w:p>
        </w:tc>
      </w:tr>
      <w:tr w:rsidR="002D0D08" w:rsidRPr="002D0D08" w14:paraId="4CB6C091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390F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14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BA95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SPONGE 400106 20PK CORNEAL LIGHT SHIELD</w:t>
            </w:r>
          </w:p>
        </w:tc>
      </w:tr>
      <w:tr w:rsidR="002D0D08" w:rsidRPr="002D0D08" w14:paraId="0F833D12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5DBC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15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ADB9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DEVICE 221262 ERASER 4PK 20G ACTIVE ASP</w:t>
            </w:r>
          </w:p>
        </w:tc>
      </w:tr>
      <w:tr w:rsidR="002D0D08" w:rsidRPr="002D0D08" w14:paraId="5BDC84CF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8B1F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16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F05A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DEVICE 221267 ERASER 5PK 25G STRAIGHT</w:t>
            </w:r>
          </w:p>
        </w:tc>
      </w:tr>
      <w:tr w:rsidR="002D0D08" w:rsidRPr="002D0D08" w14:paraId="6DA6AF9C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EA6B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17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CFF4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WET-FIELD® </w:t>
            </w:r>
            <w:proofErr w:type="spellStart"/>
            <w:r w:rsidRPr="002D0D08">
              <w:rPr>
                <w:rFonts w:eastAsia="Times New Roman" w:cs="Calibri"/>
                <w:lang w:eastAsia="es-CO"/>
              </w:rPr>
              <w:t>Eraser</w:t>
            </w:r>
            <w:proofErr w:type="spellEnd"/>
            <w:r w:rsidRPr="002D0D08">
              <w:rPr>
                <w:rFonts w:eastAsia="Times New Roman" w:cs="Calibri"/>
                <w:lang w:eastAsia="es-CO"/>
              </w:rPr>
              <w:t>®, 23GA FINE TIP, STRAIGHT</w:t>
            </w:r>
          </w:p>
        </w:tc>
      </w:tr>
      <w:tr w:rsidR="002D0D08" w:rsidRPr="002D0D08" w14:paraId="53FB3812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EA0F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18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1AFE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CABLE 221202 WET-FIELD 3PK REUSABLE</w:t>
            </w:r>
          </w:p>
        </w:tc>
      </w:tr>
      <w:tr w:rsidR="002D0D08" w:rsidRPr="002D0D08" w14:paraId="6F90FEA2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F469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19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533B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CABLE 22135050 WET-FIELD 50PK DESECHABLE</w:t>
            </w:r>
          </w:p>
        </w:tc>
      </w:tr>
      <w:tr w:rsidR="002D0D08" w:rsidRPr="002D0D08" w14:paraId="3D93D68C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84F7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20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B1CD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 INTRAOCULAR ESCLERAL DE</w:t>
            </w:r>
          </w:p>
        </w:tc>
      </w:tr>
      <w:tr w:rsidR="002D0D08" w:rsidRPr="002D0D08" w14:paraId="5D967070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80DD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21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8D7B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 INTRAOCULAR RIGIDO TODAS LAS DIOPTRIAS</w:t>
            </w:r>
          </w:p>
        </w:tc>
      </w:tr>
      <w:tr w:rsidR="002D0D08" w:rsidRPr="002D0D08" w14:paraId="58C9050F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60D6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22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DE03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HIDROXIPROPILMETILCELULOSA</w:t>
            </w:r>
          </w:p>
        </w:tc>
      </w:tr>
      <w:tr w:rsidR="002D0D08" w:rsidRPr="002D0D08" w14:paraId="7E782535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06E9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23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F928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TREPANO DONANTE</w:t>
            </w:r>
          </w:p>
        </w:tc>
      </w:tr>
      <w:tr w:rsidR="002D0D08" w:rsidRPr="002D0D08" w14:paraId="1C83C984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4C80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24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BA38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TREPANO RECEPTOR</w:t>
            </w:r>
          </w:p>
        </w:tc>
      </w:tr>
      <w:tr w:rsidR="002D0D08" w:rsidRPr="002D0D08" w14:paraId="049A227A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9843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lastRenderedPageBreak/>
              <w:t>25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E481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IMPLANTE OCULARES MATRIX</w:t>
            </w:r>
          </w:p>
        </w:tc>
      </w:tr>
      <w:tr w:rsidR="002D0D08" w:rsidRPr="002D0D08" w14:paraId="4E5328FB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4E4E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26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D1B7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CONFORMADORES</w:t>
            </w:r>
          </w:p>
        </w:tc>
      </w:tr>
      <w:tr w:rsidR="002D0D08" w:rsidRPr="002D0D08" w14:paraId="3B581038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F44E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27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D59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proofErr w:type="gramStart"/>
            <w:r w:rsidRPr="002D0D08">
              <w:rPr>
                <w:rFonts w:eastAsia="Times New Roman" w:cs="Calibri"/>
                <w:lang w:eastAsia="es-CO"/>
              </w:rPr>
              <w:t>MICROESPONJA  WECK</w:t>
            </w:r>
            <w:proofErr w:type="gramEnd"/>
            <w:r w:rsidRPr="002D0D08">
              <w:rPr>
                <w:rFonts w:eastAsia="Times New Roman" w:cs="Calibri"/>
                <w:lang w:eastAsia="es-CO"/>
              </w:rPr>
              <w:t xml:space="preserve"> CELL PAQUETE DE ESPONJA</w:t>
            </w:r>
          </w:p>
        </w:tc>
      </w:tr>
      <w:tr w:rsidR="002D0D08" w:rsidRPr="002D0D08" w14:paraId="141015F1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19B9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28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9ED5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PAPEL REGLA PAQUIMETRO </w:t>
            </w:r>
          </w:p>
        </w:tc>
      </w:tr>
      <w:tr w:rsidR="002D0D08" w:rsidRPr="002D0D08" w14:paraId="72C0DA1B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79BE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29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5AE6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SET RETRACTORES DE IRIS</w:t>
            </w:r>
          </w:p>
        </w:tc>
      </w:tr>
      <w:tr w:rsidR="002D0D08" w:rsidRPr="002D0D08" w14:paraId="4D9A74CB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329F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30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DE7F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15 GRADOS RECTO BEAVER XSTAR</w:t>
            </w:r>
          </w:p>
        </w:tc>
      </w:tr>
      <w:tr w:rsidR="002D0D08" w:rsidRPr="002D0D08" w14:paraId="132AFF94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749A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31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FE27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LENTES DE FIJACION ESCLERAL</w:t>
            </w:r>
          </w:p>
        </w:tc>
      </w:tr>
      <w:tr w:rsidR="002D0D08" w:rsidRPr="002D0D08" w14:paraId="16874845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8955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32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8767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IMPLANTE VALVULAR DE AHMED</w:t>
            </w:r>
          </w:p>
        </w:tc>
      </w:tr>
      <w:tr w:rsidR="002D0D08" w:rsidRPr="002D0D08" w14:paraId="7B595071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4E57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33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4031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SOLUCIÓN OFTALMICA HIALURONATO (LA LON)</w:t>
            </w:r>
          </w:p>
        </w:tc>
      </w:tr>
      <w:tr w:rsidR="002D0D08" w:rsidRPr="002D0D08" w14:paraId="44D4A9D9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0B8B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34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9D26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LENTES PARA FACO DIOPTRIAS NEGATIVAS (LIFELINE)</w:t>
            </w:r>
          </w:p>
        </w:tc>
      </w:tr>
      <w:tr w:rsidR="002D0D08" w:rsidRPr="002D0D08" w14:paraId="27D0B435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CB04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35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227B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 PLEGABLE PARA FACO TODAS LAS DIOPTRIAS</w:t>
            </w:r>
          </w:p>
        </w:tc>
      </w:tr>
      <w:tr w:rsidR="002D0D08" w:rsidRPr="002D0D08" w14:paraId="63050812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21D6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36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B448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CUCHILLETE CON MANGO 2,75MM</w:t>
            </w:r>
          </w:p>
        </w:tc>
      </w:tr>
      <w:tr w:rsidR="002D0D08" w:rsidRPr="002D0D08" w14:paraId="41FEEBC9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732E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37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80FB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AZUL PARA RETINA ILM</w:t>
            </w:r>
          </w:p>
        </w:tc>
      </w:tr>
      <w:tr w:rsidR="002D0D08" w:rsidRPr="002D0D08" w14:paraId="445FC061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4640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38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E2FD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AZUL PARA RETINA ILM Y ERM</w:t>
            </w:r>
          </w:p>
        </w:tc>
      </w:tr>
      <w:tr w:rsidR="002D0D08" w:rsidRPr="002D0D08" w14:paraId="49AFC0DE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131F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39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437C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BANDA CIRCULAR ESTILO 241</w:t>
            </w:r>
          </w:p>
        </w:tc>
      </w:tr>
      <w:tr w:rsidR="002D0D08" w:rsidRPr="002D0D08" w14:paraId="7A557398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CFCC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40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CC6E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CUCHILLETE CON MANGO 15°</w:t>
            </w:r>
          </w:p>
        </w:tc>
      </w:tr>
      <w:tr w:rsidR="002D0D08" w:rsidRPr="002D0D08" w14:paraId="31E4E137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940B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41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2D5C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BANDA CIRCULAR ESTILO 240</w:t>
            </w:r>
          </w:p>
        </w:tc>
      </w:tr>
      <w:tr w:rsidR="002D0D08" w:rsidRPr="002D0D08" w14:paraId="1D5667B6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B6B3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42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C1F4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CUCHILLETE CON MANGO VITRECTOMIA DE 20°</w:t>
            </w:r>
          </w:p>
        </w:tc>
      </w:tr>
      <w:tr w:rsidR="002D0D08" w:rsidRPr="002D0D08" w14:paraId="7AB22307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8231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43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59CF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CUCHILLETE CON MANGO CRECENT</w:t>
            </w:r>
          </w:p>
        </w:tc>
      </w:tr>
      <w:tr w:rsidR="002D0D08" w:rsidRPr="002D0D08" w14:paraId="63E5D1A3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B2AA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44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E59E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PERFLUOROCARBONO</w:t>
            </w:r>
          </w:p>
        </w:tc>
      </w:tr>
      <w:tr w:rsidR="002D0D08" w:rsidRPr="002D0D08" w14:paraId="327B8550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4225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45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3673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SET DE CRAWFORD ADULTO</w:t>
            </w:r>
          </w:p>
        </w:tc>
      </w:tr>
      <w:tr w:rsidR="002D0D08" w:rsidRPr="002D0D08" w14:paraId="24941B99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2CFD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46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B5D3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SET DE CRAWFORD PEDIATRICO</w:t>
            </w:r>
          </w:p>
        </w:tc>
      </w:tr>
      <w:tr w:rsidR="002D0D08" w:rsidRPr="002D0D08" w14:paraId="00E5CA29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7C0B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47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AC6D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SET RETRACTORES DE IRIS</w:t>
            </w:r>
          </w:p>
        </w:tc>
      </w:tr>
      <w:tr w:rsidR="002D0D08" w:rsidRPr="002D0D08" w14:paraId="0C67FD51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446A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48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4EDB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ANILLOS INTRESTROMALES</w:t>
            </w:r>
          </w:p>
        </w:tc>
      </w:tr>
      <w:tr w:rsidR="002D0D08" w:rsidRPr="002D0D08" w14:paraId="07C3147E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CED1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49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D8DA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LENTES DE FIJACION ESCLERAL</w:t>
            </w:r>
          </w:p>
        </w:tc>
      </w:tr>
      <w:tr w:rsidR="002D0D08" w:rsidRPr="002D0D08" w14:paraId="5564443E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CB76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50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55B8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ANILLOS DE TENSION CAPSULAR</w:t>
            </w:r>
          </w:p>
        </w:tc>
      </w:tr>
      <w:tr w:rsidR="002D0D08" w:rsidRPr="002D0D08" w14:paraId="7980FE78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D48C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51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A00E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 RIGIDO CAMARA POSTERIOR TODAS LAS DIOPTRIAS</w:t>
            </w:r>
          </w:p>
        </w:tc>
      </w:tr>
      <w:tr w:rsidR="002D0D08" w:rsidRPr="002D0D08" w14:paraId="6E1E15DC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3A11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52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923E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 TORICO MONOFOCAL</w:t>
            </w:r>
          </w:p>
        </w:tc>
      </w:tr>
      <w:tr w:rsidR="002D0D08" w:rsidRPr="002D0D08" w14:paraId="6D2C38FB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81C0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53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5AB9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LENTE </w:t>
            </w:r>
            <w:proofErr w:type="gramStart"/>
            <w:r w:rsidRPr="002D0D08">
              <w:rPr>
                <w:rFonts w:eastAsia="Times New Roman" w:cs="Calibri"/>
                <w:lang w:eastAsia="es-CO"/>
              </w:rPr>
              <w:t>FAQUICO  HIDROFILICO</w:t>
            </w:r>
            <w:proofErr w:type="gramEnd"/>
            <w:r w:rsidRPr="002D0D08">
              <w:rPr>
                <w:rFonts w:eastAsia="Times New Roman" w:cs="Calibri"/>
                <w:lang w:eastAsia="es-CO"/>
              </w:rPr>
              <w:t xml:space="preserve"> </w:t>
            </w:r>
          </w:p>
        </w:tc>
      </w:tr>
      <w:tr w:rsidR="002D0D08" w:rsidRPr="002D0D08" w14:paraId="73E4640F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E3DA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54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06FA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>LENTE PARA FACO DIOPTRIAS ESPECIALES</w:t>
            </w:r>
          </w:p>
        </w:tc>
      </w:tr>
      <w:tr w:rsidR="002D0D08" w:rsidRPr="002D0D08" w14:paraId="5B1264CA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78FB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55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ED74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LENTE </w:t>
            </w:r>
            <w:proofErr w:type="gramStart"/>
            <w:r w:rsidRPr="002D0D08">
              <w:rPr>
                <w:rFonts w:eastAsia="Times New Roman" w:cs="Calibri"/>
                <w:lang w:eastAsia="es-CO"/>
              </w:rPr>
              <w:t>MONOFOCAL  HIDROFOBICO</w:t>
            </w:r>
            <w:proofErr w:type="gramEnd"/>
            <w:r w:rsidRPr="002D0D08">
              <w:rPr>
                <w:rFonts w:eastAsia="Times New Roman" w:cs="Calibri"/>
                <w:lang w:eastAsia="es-CO"/>
              </w:rPr>
              <w:t xml:space="preserve">  </w:t>
            </w:r>
          </w:p>
        </w:tc>
      </w:tr>
      <w:tr w:rsidR="002D0D08" w:rsidRPr="002D0D08" w14:paraId="76B41748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7791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56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DBE2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Mango </w:t>
            </w:r>
            <w:proofErr w:type="spellStart"/>
            <w:r w:rsidRPr="002D0D08">
              <w:rPr>
                <w:rFonts w:eastAsia="Times New Roman" w:cs="Calibri"/>
                <w:lang w:eastAsia="es-CO"/>
              </w:rPr>
              <w:t>Accu-temp</w:t>
            </w:r>
            <w:proofErr w:type="spellEnd"/>
            <w:r w:rsidRPr="002D0D08">
              <w:rPr>
                <w:rFonts w:eastAsia="Times New Roman" w:cs="Calibri"/>
                <w:lang w:eastAsia="es-CO"/>
              </w:rPr>
              <w:t xml:space="preserve"> Variable</w:t>
            </w:r>
          </w:p>
        </w:tc>
      </w:tr>
      <w:tr w:rsidR="002D0D08" w:rsidRPr="002D0D08" w14:paraId="1230652B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2F79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57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1AC9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Puntas Single Use </w:t>
            </w:r>
            <w:proofErr w:type="spellStart"/>
            <w:r w:rsidRPr="002D0D08">
              <w:rPr>
                <w:rFonts w:eastAsia="Times New Roman" w:cs="Calibri"/>
                <w:lang w:eastAsia="es-CO"/>
              </w:rPr>
              <w:t>Accu-Temp</w:t>
            </w:r>
            <w:proofErr w:type="spellEnd"/>
            <w:r w:rsidRPr="002D0D08">
              <w:rPr>
                <w:rFonts w:eastAsia="Times New Roman" w:cs="Calibri"/>
                <w:lang w:eastAsia="es-CO"/>
              </w:rPr>
              <w:t xml:space="preserve"> Gruesa</w:t>
            </w:r>
          </w:p>
        </w:tc>
      </w:tr>
      <w:tr w:rsidR="002D0D08" w:rsidRPr="002D0D08" w14:paraId="6D47627C" w14:textId="77777777" w:rsidTr="00C4571E">
        <w:trPr>
          <w:trHeight w:val="300"/>
          <w:jc w:val="center"/>
        </w:trPr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D56C" w14:textId="77777777" w:rsidR="002D0D08" w:rsidRPr="002D0D08" w:rsidRDefault="002D0D08" w:rsidP="002D0D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2D0D08">
              <w:rPr>
                <w:rFonts w:eastAsia="Times New Roman" w:cs="Calibri"/>
                <w:color w:val="000000"/>
                <w:lang w:eastAsia="es-CO"/>
              </w:rPr>
              <w:t>58</w:t>
            </w:r>
          </w:p>
        </w:tc>
        <w:tc>
          <w:tcPr>
            <w:tcW w:w="4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6FEB" w14:textId="77777777" w:rsidR="002D0D08" w:rsidRPr="002D0D08" w:rsidRDefault="002D0D08" w:rsidP="002D0D08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D0D08">
              <w:rPr>
                <w:rFonts w:eastAsia="Times New Roman" w:cs="Calibri"/>
                <w:lang w:eastAsia="es-CO"/>
              </w:rPr>
              <w:t xml:space="preserve">Puntas Single Use </w:t>
            </w:r>
            <w:proofErr w:type="spellStart"/>
            <w:r w:rsidRPr="002D0D08">
              <w:rPr>
                <w:rFonts w:eastAsia="Times New Roman" w:cs="Calibri"/>
                <w:lang w:eastAsia="es-CO"/>
              </w:rPr>
              <w:t>Accu-Temp</w:t>
            </w:r>
            <w:proofErr w:type="spellEnd"/>
            <w:r w:rsidRPr="002D0D08">
              <w:rPr>
                <w:rFonts w:eastAsia="Times New Roman" w:cs="Calibri"/>
                <w:lang w:eastAsia="es-CO"/>
              </w:rPr>
              <w:t xml:space="preserve"> Delgada</w:t>
            </w:r>
          </w:p>
        </w:tc>
      </w:tr>
    </w:tbl>
    <w:p w14:paraId="4ADBB05A" w14:textId="77777777" w:rsidR="002D0D08" w:rsidRDefault="002D0D08" w:rsidP="00B0024F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2D0D08" w:rsidSect="002D0D08">
          <w:type w:val="continuous"/>
          <w:pgSz w:w="12240" w:h="15840"/>
          <w:pgMar w:top="1701" w:right="1418" w:bottom="1418" w:left="1418" w:header="709" w:footer="0" w:gutter="0"/>
          <w:cols w:num="2" w:space="708"/>
          <w:docGrid w:linePitch="360"/>
        </w:sectPr>
      </w:pPr>
    </w:p>
    <w:p w14:paraId="04C18BB1" w14:textId="77E4A20C" w:rsidR="00254E13" w:rsidRDefault="00254E13" w:rsidP="00B0024F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Que al no ser habilitado ningún otro oferente como resultado de las evaluaciones del proceso, los siguientes 14 ítems no fueron adjudicados</w:t>
      </w:r>
      <w:r w:rsidR="0054704C">
        <w:rPr>
          <w:rFonts w:ascii="Arial" w:hAnsi="Arial" w:cs="Arial"/>
          <w:color w:val="000000"/>
          <w:sz w:val="24"/>
          <w:szCs w:val="24"/>
          <w:shd w:val="clear" w:color="auto" w:fill="FFFFFF"/>
        </w:rPr>
        <w:t>, como quiera que no fueron ofertados por el único oferente habilitado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14:paraId="24F393BF" w14:textId="77777777" w:rsidR="0054704C" w:rsidRDefault="0054704C" w:rsidP="00B0024F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7697"/>
      </w:tblGrid>
      <w:tr w:rsidR="00254E13" w:rsidRPr="00254E13" w14:paraId="017C6190" w14:textId="77777777" w:rsidTr="00254E13">
        <w:trPr>
          <w:trHeight w:val="30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FC7B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254E13">
              <w:rPr>
                <w:rFonts w:eastAsia="Times New Roman" w:cs="Calibri"/>
                <w:b/>
                <w:bCs/>
                <w:lang w:eastAsia="es-CO"/>
              </w:rPr>
              <w:t>ITEM</w:t>
            </w:r>
          </w:p>
        </w:tc>
        <w:tc>
          <w:tcPr>
            <w:tcW w:w="4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D99D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s-CO"/>
              </w:rPr>
            </w:pPr>
            <w:r w:rsidRPr="00254E13">
              <w:rPr>
                <w:rFonts w:eastAsia="Times New Roman" w:cs="Calibri"/>
                <w:b/>
                <w:bCs/>
                <w:lang w:eastAsia="es-CO"/>
              </w:rPr>
              <w:t>NOMBRE / DESCRIPCIÓN</w:t>
            </w:r>
          </w:p>
        </w:tc>
      </w:tr>
      <w:tr w:rsidR="00254E13" w:rsidRPr="00254E13" w14:paraId="2EA8CE79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78CD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1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1FBF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CANULA DE LEWICKY</w:t>
            </w:r>
          </w:p>
        </w:tc>
      </w:tr>
      <w:tr w:rsidR="00254E13" w:rsidRPr="00254E13" w14:paraId="088DB70E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BF4B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2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50BB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SLIT KNIFE 3.2MM ANGL SNGL BEV W/SAFETY</w:t>
            </w:r>
          </w:p>
        </w:tc>
      </w:tr>
      <w:tr w:rsidR="00254E13" w:rsidRPr="00254E13" w14:paraId="0D87AD16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5281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3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E99C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SLIT KNIFE 2.75MM ANGL SNGL BEV W/SAFETY</w:t>
            </w:r>
          </w:p>
        </w:tc>
      </w:tr>
      <w:tr w:rsidR="00254E13" w:rsidRPr="00254E13" w14:paraId="71CD18B2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ED4D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4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6150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SLIT KNIFE ANGL DBL BEVEL</w:t>
            </w:r>
          </w:p>
        </w:tc>
      </w:tr>
      <w:tr w:rsidR="00254E13" w:rsidRPr="00254E13" w14:paraId="5539E3D4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4E50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5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3167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KNIFE 55 DEG BEV UP MATTE CRESCENT S/SU</w:t>
            </w:r>
          </w:p>
        </w:tc>
      </w:tr>
      <w:tr w:rsidR="00254E13" w:rsidRPr="00254E13" w14:paraId="267A626E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2AB0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6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6048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LENTES DE CAMARA ANTERIOR TODAS LAS DIOPTRIAS</w:t>
            </w:r>
          </w:p>
        </w:tc>
      </w:tr>
      <w:tr w:rsidR="00254E13" w:rsidRPr="00254E13" w14:paraId="4751ACBE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D93F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7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2411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LENTE MA 60</w:t>
            </w:r>
          </w:p>
        </w:tc>
      </w:tr>
      <w:tr w:rsidR="00254E13" w:rsidRPr="00254E13" w14:paraId="5C33D6F3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C593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8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55FF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 xml:space="preserve">PINZA DE RELOJERO, PINZA RECTA </w:t>
            </w:r>
            <w:proofErr w:type="spellStart"/>
            <w:r w:rsidRPr="00254E13">
              <w:rPr>
                <w:rFonts w:eastAsia="Times New Roman" w:cs="Calibri"/>
                <w:lang w:eastAsia="es-CO"/>
              </w:rPr>
              <w:t>N°</w:t>
            </w:r>
            <w:proofErr w:type="spellEnd"/>
            <w:r w:rsidRPr="00254E13">
              <w:rPr>
                <w:rFonts w:eastAsia="Times New Roman" w:cs="Calibri"/>
                <w:lang w:eastAsia="es-CO"/>
              </w:rPr>
              <w:t xml:space="preserve"> 3 MANG PLANO LONGITUD TOTAL 100MM</w:t>
            </w:r>
          </w:p>
        </w:tc>
      </w:tr>
      <w:tr w:rsidR="00254E13" w:rsidRPr="00254E13" w14:paraId="67DF5B34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14C6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9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CA5F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NUCLEUS ROTATOR 45DEG 9MM</w:t>
            </w:r>
          </w:p>
        </w:tc>
      </w:tr>
      <w:tr w:rsidR="00254E13" w:rsidRPr="00254E13" w14:paraId="5AC9067B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B8AC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10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9612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SLEEVP 270</w:t>
            </w:r>
          </w:p>
        </w:tc>
      </w:tr>
      <w:tr w:rsidR="00254E13" w:rsidRPr="00254E13" w14:paraId="1AA8ED07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83A2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11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CDB8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CANULAS DESECHABLES PARA IRRIGACION DE DIFERETNES DIAMETROS</w:t>
            </w:r>
          </w:p>
        </w:tc>
      </w:tr>
      <w:tr w:rsidR="00254E13" w:rsidRPr="00254E13" w14:paraId="155E23E4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EF92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12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9F8F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CANULAS IRRIGACION DESECHABLE 40x22MM 27°</w:t>
            </w:r>
          </w:p>
        </w:tc>
      </w:tr>
      <w:tr w:rsidR="00254E13" w:rsidRPr="00254E13" w14:paraId="43590941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ADE1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lastRenderedPageBreak/>
              <w:t>13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7896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CANULAS PARA INFUSION DE ACEITE DE XILICON</w:t>
            </w:r>
          </w:p>
        </w:tc>
      </w:tr>
      <w:tr w:rsidR="00254E13" w:rsidRPr="00254E13" w14:paraId="5EAC2F87" w14:textId="77777777" w:rsidTr="00254E13">
        <w:trPr>
          <w:trHeight w:val="300"/>
        </w:trPr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D8A1" w14:textId="77777777" w:rsidR="00254E13" w:rsidRPr="00254E13" w:rsidRDefault="00254E13" w:rsidP="00254E13">
            <w:pPr>
              <w:spacing w:after="0" w:line="240" w:lineRule="auto"/>
              <w:jc w:val="center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14</w:t>
            </w:r>
          </w:p>
        </w:tc>
        <w:tc>
          <w:tcPr>
            <w:tcW w:w="4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8669" w14:textId="77777777" w:rsidR="00254E13" w:rsidRPr="00254E13" w:rsidRDefault="00254E13" w:rsidP="00254E13">
            <w:pPr>
              <w:spacing w:after="0" w:line="240" w:lineRule="auto"/>
              <w:rPr>
                <w:rFonts w:eastAsia="Times New Roman" w:cs="Calibri"/>
                <w:lang w:eastAsia="es-CO"/>
              </w:rPr>
            </w:pPr>
            <w:r w:rsidRPr="00254E13">
              <w:rPr>
                <w:rFonts w:eastAsia="Times New Roman" w:cs="Calibri"/>
                <w:lang w:eastAsia="es-CO"/>
              </w:rPr>
              <w:t>TEGADERM PEQUEÑOS</w:t>
            </w:r>
          </w:p>
        </w:tc>
      </w:tr>
    </w:tbl>
    <w:p w14:paraId="21724514" w14:textId="37D0C2C5" w:rsidR="00254E13" w:rsidRDefault="00254E13" w:rsidP="00B0024F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7119B5C" w14:textId="72763B49" w:rsidR="00B836BA" w:rsidRPr="00B0024F" w:rsidRDefault="00B836BA" w:rsidP="00B0024F">
      <w:pPr>
        <w:pStyle w:val="Sinespaciad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>Que, de conformidad a lo establecido en el Estatuto de Contratación, Acuerdo No. 024-2017 y el Manual de Contratación Resolución No. 1200 de fecha 7 de diciembre de 2017 se determina la DECLARATORIA de DESIERT</w:t>
      </w:r>
      <w:r w:rsidR="00254E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para los insumos que no fueron adjudicados 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254E13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Invitación a Cotizar No. </w:t>
      </w:r>
      <w:r w:rsidR="00FC4004"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="00254E13">
        <w:rPr>
          <w:rFonts w:ascii="Arial" w:hAnsi="Arial" w:cs="Arial"/>
          <w:color w:val="000000"/>
          <w:sz w:val="24"/>
          <w:szCs w:val="24"/>
          <w:shd w:val="clear" w:color="auto" w:fill="FFFFFF"/>
        </w:rPr>
        <w:t>96</w:t>
      </w:r>
      <w:r w:rsidRPr="00B0024F">
        <w:rPr>
          <w:rFonts w:ascii="Arial" w:hAnsi="Arial" w:cs="Arial"/>
          <w:color w:val="000000"/>
          <w:sz w:val="24"/>
          <w:szCs w:val="24"/>
          <w:shd w:val="clear" w:color="auto" w:fill="FFFFFF"/>
        </w:rPr>
        <w:t>-2020 S.NTE.</w:t>
      </w:r>
    </w:p>
    <w:p w14:paraId="79822116" w14:textId="77777777" w:rsidR="00B836BA" w:rsidRPr="004178BE" w:rsidRDefault="00B836BA" w:rsidP="00B836BA">
      <w:pPr>
        <w:pStyle w:val="Sinespaciado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14:paraId="103C5530" w14:textId="77777777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r w:rsidRPr="004178BE">
        <w:rPr>
          <w:rFonts w:ascii="Arial" w:eastAsia="Times New Roman" w:hAnsi="Arial" w:cs="Arial"/>
          <w:sz w:val="24"/>
          <w:lang w:eastAsia="ar-SA"/>
        </w:rPr>
        <w:t>Que por lo anterior y en mérito de lo expuesto,</w:t>
      </w:r>
    </w:p>
    <w:p w14:paraId="759CC037" w14:textId="77777777" w:rsidR="00B836BA" w:rsidRPr="004178BE" w:rsidRDefault="00B836BA" w:rsidP="00B836B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</w:rPr>
      </w:pPr>
    </w:p>
    <w:p w14:paraId="1986FD83" w14:textId="056E48BA" w:rsidR="00B836BA" w:rsidRDefault="00B836BA" w:rsidP="00B836B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</w:rPr>
      </w:pPr>
      <w:r w:rsidRPr="004178BE">
        <w:rPr>
          <w:rFonts w:ascii="Arial" w:hAnsi="Arial" w:cs="Arial"/>
          <w:b/>
          <w:sz w:val="24"/>
        </w:rPr>
        <w:t>RESUELVE:</w:t>
      </w:r>
    </w:p>
    <w:p w14:paraId="72E8CDED" w14:textId="77777777" w:rsidR="00B0024F" w:rsidRPr="004178BE" w:rsidRDefault="00B0024F" w:rsidP="00B836B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</w:rPr>
      </w:pPr>
    </w:p>
    <w:p w14:paraId="6AB8440F" w14:textId="20802E20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r w:rsidRPr="004178BE">
        <w:rPr>
          <w:rFonts w:ascii="Arial" w:eastAsia="Times New Roman" w:hAnsi="Arial" w:cs="Arial"/>
          <w:b/>
          <w:sz w:val="24"/>
          <w:lang w:eastAsia="ar-SA"/>
        </w:rPr>
        <w:t xml:space="preserve">ARTÍCULO PRIMERO: </w:t>
      </w:r>
      <w:r w:rsidR="0054704C">
        <w:rPr>
          <w:rFonts w:ascii="Arial" w:eastAsia="Times New Roman" w:hAnsi="Arial" w:cs="Arial"/>
          <w:sz w:val="24"/>
          <w:lang w:eastAsia="ar-SA"/>
        </w:rPr>
        <w:t xml:space="preserve">declarar parcialmente </w:t>
      </w:r>
      <w:r w:rsidRPr="004178BE">
        <w:rPr>
          <w:rFonts w:ascii="Arial" w:eastAsia="Times New Roman" w:hAnsi="Arial" w:cs="Arial"/>
          <w:sz w:val="24"/>
          <w:lang w:eastAsia="ar-SA"/>
        </w:rPr>
        <w:t>desiert</w:t>
      </w:r>
      <w:r w:rsidR="0054704C">
        <w:rPr>
          <w:rFonts w:ascii="Arial" w:eastAsia="Times New Roman" w:hAnsi="Arial" w:cs="Arial"/>
          <w:sz w:val="24"/>
          <w:lang w:eastAsia="ar-SA"/>
        </w:rPr>
        <w:t xml:space="preserve">a la Invitación a Cotizar No. 096-2020 S.NTE, respecto de los </w:t>
      </w:r>
      <w:r w:rsidR="00254E13">
        <w:rPr>
          <w:rFonts w:ascii="Arial" w:eastAsia="Times New Roman" w:hAnsi="Arial" w:cs="Arial"/>
          <w:sz w:val="24"/>
          <w:lang w:eastAsia="ar-SA"/>
        </w:rPr>
        <w:t xml:space="preserve">4 ítems enunciados y que no fueron </w:t>
      </w:r>
      <w:r w:rsidR="0054704C">
        <w:rPr>
          <w:rFonts w:ascii="Arial" w:hAnsi="Arial" w:cs="Arial"/>
          <w:color w:val="000000"/>
          <w:sz w:val="24"/>
          <w:szCs w:val="24"/>
          <w:shd w:val="clear" w:color="auto" w:fill="FFFFFF"/>
        </w:rPr>
        <w:t>ofertados por el único oferente habilitado</w:t>
      </w:r>
      <w:r w:rsidR="0054704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3A17D981" w14:textId="77777777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</w:p>
    <w:p w14:paraId="3FFFEC7A" w14:textId="77777777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lang w:eastAsia="ar-SA"/>
        </w:rPr>
      </w:pPr>
      <w:r w:rsidRPr="004178BE">
        <w:rPr>
          <w:rFonts w:ascii="Arial" w:hAnsi="Arial" w:cs="Arial"/>
          <w:b/>
          <w:sz w:val="24"/>
          <w:lang w:eastAsia="ar-SA"/>
        </w:rPr>
        <w:t xml:space="preserve">ARTÍCULO SEGUNDO: </w:t>
      </w:r>
      <w:r w:rsidRPr="004178BE">
        <w:rPr>
          <w:rFonts w:ascii="Arial" w:hAnsi="Arial" w:cs="Arial"/>
          <w:bCs/>
          <w:sz w:val="24"/>
        </w:rPr>
        <w:t>Para todos los efectos legales, la presente Resolución rige a partir de la fecha de su publicación y contra ella no procede recurso alguno.</w:t>
      </w:r>
    </w:p>
    <w:p w14:paraId="581FCA27" w14:textId="77777777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</w:p>
    <w:p w14:paraId="569B1F18" w14:textId="21986BF2" w:rsidR="00B836BA" w:rsidRDefault="00B836BA" w:rsidP="00B836B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lang w:eastAsia="ar-SA"/>
        </w:rPr>
      </w:pPr>
      <w:r w:rsidRPr="004178BE">
        <w:rPr>
          <w:rFonts w:ascii="Arial" w:hAnsi="Arial" w:cs="Arial"/>
          <w:b/>
          <w:sz w:val="24"/>
          <w:lang w:eastAsia="ar-SA"/>
        </w:rPr>
        <w:t>COMUNÍQUESE Y CÚMPLASE</w:t>
      </w:r>
    </w:p>
    <w:p w14:paraId="6F71E213" w14:textId="77777777" w:rsidR="00B0024F" w:rsidRPr="004178BE" w:rsidRDefault="00B0024F" w:rsidP="00B836B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lang w:eastAsia="ar-SA"/>
        </w:rPr>
      </w:pPr>
    </w:p>
    <w:p w14:paraId="1804CF43" w14:textId="01D75882" w:rsidR="00B836BA" w:rsidRPr="004178BE" w:rsidRDefault="00B836BA" w:rsidP="00B836BA">
      <w:pPr>
        <w:spacing w:after="0" w:line="240" w:lineRule="auto"/>
        <w:contextualSpacing/>
        <w:jc w:val="both"/>
        <w:rPr>
          <w:rFonts w:ascii="Arial" w:hAnsi="Arial" w:cs="Arial"/>
          <w:sz w:val="24"/>
          <w:lang w:eastAsia="ar-SA"/>
        </w:rPr>
      </w:pPr>
      <w:r w:rsidRPr="004178BE">
        <w:rPr>
          <w:rFonts w:ascii="Arial" w:hAnsi="Arial" w:cs="Arial"/>
          <w:sz w:val="24"/>
          <w:lang w:eastAsia="ar-SA"/>
        </w:rPr>
        <w:t xml:space="preserve">Dado en Bogotá; D.C., a los </w:t>
      </w:r>
      <w:r w:rsidR="00254E13">
        <w:rPr>
          <w:rFonts w:ascii="Arial" w:hAnsi="Arial" w:cs="Arial"/>
          <w:sz w:val="24"/>
          <w:lang w:eastAsia="ar-SA"/>
        </w:rPr>
        <w:t>0</w:t>
      </w:r>
      <w:r w:rsidR="0054704C">
        <w:rPr>
          <w:rFonts w:ascii="Arial" w:hAnsi="Arial" w:cs="Arial"/>
          <w:sz w:val="24"/>
          <w:lang w:eastAsia="ar-SA"/>
        </w:rPr>
        <w:t>4</w:t>
      </w:r>
      <w:bookmarkStart w:id="0" w:name="_GoBack"/>
      <w:bookmarkEnd w:id="0"/>
      <w:r w:rsidRPr="004178BE">
        <w:rPr>
          <w:rFonts w:ascii="Arial" w:hAnsi="Arial" w:cs="Arial"/>
          <w:sz w:val="24"/>
          <w:lang w:eastAsia="ar-SA"/>
        </w:rPr>
        <w:t xml:space="preserve"> días del mes de </w:t>
      </w:r>
      <w:r w:rsidR="00254E13">
        <w:rPr>
          <w:rFonts w:ascii="Arial" w:hAnsi="Arial" w:cs="Arial"/>
          <w:sz w:val="24"/>
          <w:lang w:eastAsia="ar-SA"/>
        </w:rPr>
        <w:t>agosto</w:t>
      </w:r>
      <w:r w:rsidRPr="004178BE">
        <w:rPr>
          <w:rFonts w:ascii="Arial" w:hAnsi="Arial" w:cs="Arial"/>
          <w:sz w:val="24"/>
          <w:lang w:eastAsia="ar-SA"/>
        </w:rPr>
        <w:t xml:space="preserve"> de 2020.</w:t>
      </w:r>
    </w:p>
    <w:p w14:paraId="2C9A8DA6" w14:textId="77777777" w:rsidR="001E59C4" w:rsidRPr="004178BE" w:rsidRDefault="001E59C4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</w:p>
    <w:p w14:paraId="4038F4F1" w14:textId="435DC13D" w:rsidR="001E59C4" w:rsidRDefault="001E59C4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</w:p>
    <w:p w14:paraId="7ECB1A65" w14:textId="06403F53" w:rsidR="00C4571E" w:rsidRDefault="00C4571E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</w:p>
    <w:p w14:paraId="69CA09B3" w14:textId="77777777" w:rsidR="00B71122" w:rsidRPr="004178BE" w:rsidRDefault="00B71122" w:rsidP="00B836B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</w:p>
    <w:p w14:paraId="6419A102" w14:textId="1DA96502" w:rsidR="00B836BA" w:rsidRPr="004178BE" w:rsidRDefault="00B0024F" w:rsidP="00B836BA">
      <w:pPr>
        <w:pStyle w:val="Sinespaciad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JAIME HUMBERTO GARCÍA HURTADO</w:t>
      </w:r>
    </w:p>
    <w:p w14:paraId="4642B34D" w14:textId="59D828BC" w:rsidR="00B836BA" w:rsidRDefault="00B836BA" w:rsidP="00B836BA">
      <w:pPr>
        <w:pStyle w:val="Sinespaciado"/>
        <w:jc w:val="center"/>
        <w:rPr>
          <w:rFonts w:ascii="Arial" w:hAnsi="Arial" w:cs="Arial"/>
          <w:b/>
          <w:sz w:val="24"/>
        </w:rPr>
      </w:pPr>
      <w:r w:rsidRPr="004178BE">
        <w:rPr>
          <w:rFonts w:ascii="Arial" w:hAnsi="Arial" w:cs="Arial"/>
          <w:b/>
          <w:sz w:val="24"/>
        </w:rPr>
        <w:t>Gerente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2692"/>
        <w:gridCol w:w="3119"/>
        <w:gridCol w:w="2168"/>
      </w:tblGrid>
      <w:tr w:rsidR="00B836BA" w:rsidRPr="00B0024F" w14:paraId="2A9571D8" w14:textId="77777777" w:rsidTr="00254E13">
        <w:trPr>
          <w:trHeight w:val="45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6831" w14:textId="77777777" w:rsidR="00B836BA" w:rsidRPr="00B0024F" w:rsidRDefault="00B836BA">
            <w:pPr>
              <w:pStyle w:val="Default"/>
              <w:jc w:val="center"/>
              <w:outlineLvl w:val="0"/>
              <w:rPr>
                <w:b/>
                <w:sz w:val="16"/>
                <w:szCs w:val="16"/>
              </w:rPr>
            </w:pPr>
          </w:p>
          <w:p w14:paraId="06DAE3C4" w14:textId="77777777" w:rsidR="00B836BA" w:rsidRPr="00B0024F" w:rsidRDefault="00B836BA">
            <w:pPr>
              <w:pStyle w:val="Default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8004" w14:textId="77777777" w:rsidR="00B836BA" w:rsidRPr="00B0024F" w:rsidRDefault="00B836BA">
            <w:pPr>
              <w:pStyle w:val="Default"/>
              <w:jc w:val="center"/>
              <w:outlineLvl w:val="0"/>
              <w:rPr>
                <w:b/>
                <w:sz w:val="16"/>
                <w:szCs w:val="16"/>
              </w:rPr>
            </w:pPr>
            <w:r w:rsidRPr="00B0024F">
              <w:rPr>
                <w:b/>
                <w:sz w:val="16"/>
                <w:szCs w:val="16"/>
              </w:rPr>
              <w:t>Nombre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DA92" w14:textId="77777777" w:rsidR="00B836BA" w:rsidRPr="00B0024F" w:rsidRDefault="00B836BA">
            <w:pPr>
              <w:pStyle w:val="Default"/>
              <w:jc w:val="center"/>
              <w:outlineLvl w:val="0"/>
              <w:rPr>
                <w:b/>
                <w:sz w:val="16"/>
                <w:szCs w:val="16"/>
              </w:rPr>
            </w:pPr>
            <w:r w:rsidRPr="00B0024F">
              <w:rPr>
                <w:b/>
                <w:sz w:val="16"/>
                <w:szCs w:val="16"/>
              </w:rPr>
              <w:t>Cargo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C099" w14:textId="77777777" w:rsidR="00B836BA" w:rsidRPr="00B0024F" w:rsidRDefault="00B836BA">
            <w:pPr>
              <w:pStyle w:val="Default"/>
              <w:jc w:val="center"/>
              <w:outlineLvl w:val="0"/>
              <w:rPr>
                <w:b/>
                <w:sz w:val="16"/>
                <w:szCs w:val="16"/>
              </w:rPr>
            </w:pPr>
            <w:r w:rsidRPr="00B0024F">
              <w:rPr>
                <w:b/>
                <w:sz w:val="16"/>
                <w:szCs w:val="16"/>
              </w:rPr>
              <w:t>Firma</w:t>
            </w:r>
          </w:p>
        </w:tc>
      </w:tr>
      <w:tr w:rsidR="00B836BA" w:rsidRPr="00B0024F" w14:paraId="1D9A5F03" w14:textId="77777777" w:rsidTr="00254E13">
        <w:trPr>
          <w:trHeight w:val="45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3127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>Elaborado por: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7C29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 xml:space="preserve">Andres Mauricio Mojica </w:t>
            </w:r>
            <w:proofErr w:type="spellStart"/>
            <w:r w:rsidRPr="00B0024F">
              <w:rPr>
                <w:sz w:val="16"/>
                <w:szCs w:val="16"/>
              </w:rPr>
              <w:t>Alava</w:t>
            </w:r>
            <w:proofErr w:type="spellEnd"/>
            <w:r w:rsidRPr="00B002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064F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>Profesional – Dirección de Contratación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0799" w14:textId="77777777" w:rsidR="00B836BA" w:rsidRPr="00B0024F" w:rsidRDefault="00B836BA">
            <w:pPr>
              <w:pStyle w:val="Default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B836BA" w:rsidRPr="00B0024F" w14:paraId="0E457B46" w14:textId="77777777" w:rsidTr="00254E13">
        <w:trPr>
          <w:trHeight w:val="45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B52E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>Proyectado por: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7D4C" w14:textId="2E9E533D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 xml:space="preserve">Luis </w:t>
            </w:r>
            <w:r w:rsidR="00C4571E">
              <w:rPr>
                <w:sz w:val="16"/>
                <w:szCs w:val="16"/>
              </w:rPr>
              <w:t>Ernesto Chaparro Vargas</w:t>
            </w:r>
            <w:r w:rsidRPr="00B002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D9C7" w14:textId="3B5D9E87" w:rsidR="00B836BA" w:rsidRPr="00B0024F" w:rsidRDefault="00C4571E">
            <w:pPr>
              <w:pStyle w:val="Defaul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Coordinador de Bienes y Servicios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2DC" w14:textId="77777777" w:rsidR="00B836BA" w:rsidRPr="00B0024F" w:rsidRDefault="00B836BA">
            <w:pPr>
              <w:pStyle w:val="Default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B836BA" w:rsidRPr="00B0024F" w14:paraId="5AFE0650" w14:textId="77777777" w:rsidTr="00254E13">
        <w:trPr>
          <w:trHeight w:val="45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EEBE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>Revisado por: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BF59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 xml:space="preserve">Dra. Lidia </w:t>
            </w:r>
            <w:proofErr w:type="spellStart"/>
            <w:r w:rsidRPr="00B0024F">
              <w:rPr>
                <w:sz w:val="16"/>
                <w:szCs w:val="16"/>
              </w:rPr>
              <w:t>Hemilet</w:t>
            </w:r>
            <w:proofErr w:type="spellEnd"/>
            <w:r w:rsidRPr="00B0024F">
              <w:rPr>
                <w:sz w:val="16"/>
                <w:szCs w:val="16"/>
              </w:rPr>
              <w:t xml:space="preserve"> Cala Celis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8861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 xml:space="preserve">Directora de Contratación                                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E348" w14:textId="77777777" w:rsidR="00B836BA" w:rsidRPr="00B0024F" w:rsidRDefault="00B836BA">
            <w:pPr>
              <w:pStyle w:val="Default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B836BA" w:rsidRPr="00B0024F" w14:paraId="408014E7" w14:textId="77777777" w:rsidTr="00254E13">
        <w:trPr>
          <w:trHeight w:val="45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1E00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>Revisado por: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D845" w14:textId="171DF2EB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 xml:space="preserve">Dr. </w:t>
            </w:r>
            <w:r w:rsidR="00B0024F" w:rsidRPr="00B0024F">
              <w:rPr>
                <w:sz w:val="16"/>
                <w:szCs w:val="16"/>
              </w:rPr>
              <w:t>Fabio Cortes Cruz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829E" w14:textId="3395D38B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>Subgerente Corporativo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C00A" w14:textId="77777777" w:rsidR="00B836BA" w:rsidRPr="00B0024F" w:rsidRDefault="00B836BA">
            <w:pPr>
              <w:pStyle w:val="Default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B836BA" w:rsidRPr="00B0024F" w14:paraId="24B6A68D" w14:textId="77777777" w:rsidTr="00254E13">
        <w:trPr>
          <w:trHeight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B085" w14:textId="77777777" w:rsidR="00B836BA" w:rsidRPr="00B0024F" w:rsidRDefault="00B836BA">
            <w:pPr>
              <w:pStyle w:val="Default"/>
              <w:outlineLvl w:val="0"/>
              <w:rPr>
                <w:sz w:val="16"/>
                <w:szCs w:val="16"/>
              </w:rPr>
            </w:pPr>
            <w:r w:rsidRPr="00B0024F">
              <w:rPr>
                <w:sz w:val="16"/>
                <w:szCs w:val="16"/>
              </w:rPr>
              <w:t>Declaramos que hemos revisado el presente documento y lo encontramos ajustado a las normas y disposiciones legales y por lo tanto lo presentamos para la firma</w:t>
            </w:r>
          </w:p>
        </w:tc>
      </w:tr>
    </w:tbl>
    <w:p w14:paraId="0E202699" w14:textId="77777777" w:rsidR="000526E7" w:rsidRPr="00B836BA" w:rsidRDefault="000526E7" w:rsidP="00B836BA"/>
    <w:sectPr w:rsidR="000526E7" w:rsidRPr="00B836BA" w:rsidSect="002D0D08">
      <w:type w:val="continuous"/>
      <w:pgSz w:w="12240" w:h="15840"/>
      <w:pgMar w:top="1701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6FBBD" w14:textId="77777777" w:rsidR="00D820C3" w:rsidRDefault="00D820C3" w:rsidP="00B80719">
      <w:pPr>
        <w:spacing w:after="0" w:line="240" w:lineRule="auto"/>
      </w:pPr>
      <w:r>
        <w:separator/>
      </w:r>
    </w:p>
  </w:endnote>
  <w:endnote w:type="continuationSeparator" w:id="0">
    <w:p w14:paraId="559523CE" w14:textId="77777777" w:rsidR="00D820C3" w:rsidRDefault="00D820C3" w:rsidP="00B8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10F18" w14:textId="77777777" w:rsidR="00B80719" w:rsidRDefault="000A2600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1F330160" wp14:editId="02C87AD9">
          <wp:simplePos x="0" y="0"/>
          <wp:positionH relativeFrom="margin">
            <wp:posOffset>-1264920</wp:posOffset>
          </wp:positionH>
          <wp:positionV relativeFrom="page">
            <wp:posOffset>8871585</wp:posOffset>
          </wp:positionV>
          <wp:extent cx="8227060" cy="1176655"/>
          <wp:effectExtent l="0" t="0" r="2540" b="4445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7060" cy="1176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0D8B6" w14:textId="77777777" w:rsidR="00D820C3" w:rsidRDefault="00D820C3" w:rsidP="00B80719">
      <w:pPr>
        <w:spacing w:after="0" w:line="240" w:lineRule="auto"/>
      </w:pPr>
      <w:r>
        <w:separator/>
      </w:r>
    </w:p>
  </w:footnote>
  <w:footnote w:type="continuationSeparator" w:id="0">
    <w:p w14:paraId="123CE212" w14:textId="77777777" w:rsidR="00D820C3" w:rsidRDefault="00D820C3" w:rsidP="00B8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8A17C" w14:textId="77777777" w:rsidR="00B836BA" w:rsidRPr="004178BE" w:rsidRDefault="00B836BA" w:rsidP="00B836BA">
    <w:pPr>
      <w:pStyle w:val="Encabezado"/>
      <w:jc w:val="center"/>
      <w:rPr>
        <w:rFonts w:ascii="Arial" w:eastAsia="Calibri" w:hAnsi="Arial" w:cs="Arial"/>
        <w:b/>
        <w:color w:val="000000"/>
        <w:sz w:val="24"/>
        <w:highlight w:val="white"/>
      </w:rPr>
    </w:pPr>
    <w:r w:rsidRPr="004178BE">
      <w:rPr>
        <w:noProof/>
        <w:sz w:val="24"/>
        <w:lang w:eastAsia="es-CO"/>
      </w:rPr>
      <w:drawing>
        <wp:anchor distT="0" distB="0" distL="114300" distR="114300" simplePos="0" relativeHeight="251658240" behindDoc="0" locked="0" layoutInCell="1" allowOverlap="1" wp14:anchorId="1A1A0CCE" wp14:editId="7469F042">
          <wp:simplePos x="0" y="0"/>
          <wp:positionH relativeFrom="margin">
            <wp:posOffset>-1101725</wp:posOffset>
          </wp:positionH>
          <wp:positionV relativeFrom="paragraph">
            <wp:posOffset>-659130</wp:posOffset>
          </wp:positionV>
          <wp:extent cx="7817485" cy="1090930"/>
          <wp:effectExtent l="0" t="0" r="0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7485" cy="1090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78BE">
      <w:rPr>
        <w:rFonts w:ascii="Arial" w:hAnsi="Arial" w:cs="Arial"/>
        <w:b/>
        <w:color w:val="000000"/>
        <w:sz w:val="24"/>
        <w:shd w:val="clear" w:color="auto" w:fill="FFFFFF"/>
      </w:rPr>
      <w:t>SUBRED INTEGRADA DE SERVICIOS DE SALUD NORTE E.S.E.</w:t>
    </w:r>
  </w:p>
  <w:p w14:paraId="4527EF4C" w14:textId="705979F1" w:rsidR="00B836BA" w:rsidRPr="004178BE" w:rsidRDefault="00B836BA" w:rsidP="00B836BA">
    <w:pPr>
      <w:spacing w:after="0" w:line="240" w:lineRule="auto"/>
      <w:jc w:val="center"/>
      <w:rPr>
        <w:rFonts w:ascii="Arial" w:eastAsia="Times New Roman" w:hAnsi="Arial" w:cs="Arial"/>
        <w:b/>
        <w:sz w:val="24"/>
        <w:lang w:eastAsia="es-ES"/>
      </w:rPr>
    </w:pPr>
    <w:r w:rsidRPr="004178BE">
      <w:rPr>
        <w:rFonts w:ascii="Arial" w:eastAsia="Times New Roman" w:hAnsi="Arial" w:cs="Arial"/>
        <w:b/>
        <w:sz w:val="24"/>
        <w:lang w:eastAsia="es-ES"/>
      </w:rPr>
      <w:t xml:space="preserve">RESOLUCION No. </w:t>
    </w:r>
    <w:r w:rsidR="00C74ADD">
      <w:rPr>
        <w:rFonts w:ascii="Arial" w:eastAsia="Times New Roman" w:hAnsi="Arial" w:cs="Arial"/>
        <w:b/>
        <w:sz w:val="24"/>
        <w:lang w:eastAsia="es-ES"/>
      </w:rPr>
      <w:t>524</w:t>
    </w:r>
    <w:r w:rsidRPr="004178BE">
      <w:rPr>
        <w:rFonts w:ascii="Arial" w:eastAsia="Times New Roman" w:hAnsi="Arial" w:cs="Arial"/>
        <w:b/>
        <w:sz w:val="24"/>
        <w:lang w:eastAsia="es-ES"/>
      </w:rPr>
      <w:t xml:space="preserve"> del </w:t>
    </w:r>
    <w:r w:rsidR="00C74ADD">
      <w:rPr>
        <w:rFonts w:ascii="Arial" w:eastAsia="Times New Roman" w:hAnsi="Arial" w:cs="Arial"/>
        <w:b/>
        <w:sz w:val="24"/>
        <w:lang w:eastAsia="es-ES"/>
      </w:rPr>
      <w:t>04</w:t>
    </w:r>
    <w:r w:rsidRPr="004178BE">
      <w:rPr>
        <w:rFonts w:ascii="Arial" w:eastAsia="Times New Roman" w:hAnsi="Arial" w:cs="Arial"/>
        <w:b/>
        <w:sz w:val="24"/>
        <w:lang w:eastAsia="es-ES"/>
      </w:rPr>
      <w:t xml:space="preserve"> de </w:t>
    </w:r>
    <w:r w:rsidR="00467735">
      <w:rPr>
        <w:rFonts w:ascii="Arial" w:eastAsia="Times New Roman" w:hAnsi="Arial" w:cs="Arial"/>
        <w:b/>
        <w:sz w:val="24"/>
        <w:lang w:eastAsia="es-ES"/>
      </w:rPr>
      <w:t>agosto</w:t>
    </w:r>
    <w:r w:rsidRPr="004178BE">
      <w:rPr>
        <w:rFonts w:ascii="Arial" w:eastAsia="Times New Roman" w:hAnsi="Arial" w:cs="Arial"/>
        <w:b/>
        <w:sz w:val="24"/>
        <w:lang w:eastAsia="es-ES"/>
      </w:rPr>
      <w:t xml:space="preserve"> de 2020</w:t>
    </w:r>
  </w:p>
  <w:p w14:paraId="2813FF5E" w14:textId="3D7E9833" w:rsidR="00B80719" w:rsidRPr="004178BE" w:rsidRDefault="00B836BA" w:rsidP="00B836BA">
    <w:pPr>
      <w:spacing w:after="0" w:line="240" w:lineRule="auto"/>
      <w:jc w:val="center"/>
      <w:rPr>
        <w:rFonts w:ascii="Arial" w:eastAsia="Times New Roman" w:hAnsi="Arial" w:cs="Arial"/>
        <w:sz w:val="24"/>
        <w:lang w:eastAsia="ar-SA"/>
      </w:rPr>
    </w:pPr>
    <w:r w:rsidRPr="004178BE">
      <w:rPr>
        <w:rFonts w:ascii="Arial" w:eastAsia="Times New Roman" w:hAnsi="Arial" w:cs="Arial"/>
        <w:b/>
        <w:sz w:val="24"/>
        <w:lang w:eastAsia="es-ES"/>
      </w:rPr>
      <w:t>“</w:t>
    </w:r>
    <w:r w:rsidRPr="004178BE">
      <w:rPr>
        <w:rFonts w:ascii="Arial" w:eastAsia="Times New Roman" w:hAnsi="Arial" w:cs="Arial"/>
        <w:sz w:val="24"/>
        <w:lang w:eastAsia="ar-SA"/>
      </w:rPr>
      <w:t xml:space="preserve">Por la cual se declara desierto </w:t>
    </w:r>
    <w:r w:rsidR="0054704C">
      <w:rPr>
        <w:rFonts w:ascii="Arial" w:eastAsia="Times New Roman" w:hAnsi="Arial" w:cs="Arial"/>
        <w:sz w:val="24"/>
        <w:lang w:eastAsia="ar-SA"/>
      </w:rPr>
      <w:t xml:space="preserve">parcialmente </w:t>
    </w:r>
    <w:r w:rsidRPr="004178BE">
      <w:rPr>
        <w:rFonts w:ascii="Arial" w:eastAsia="Times New Roman" w:hAnsi="Arial" w:cs="Arial"/>
        <w:sz w:val="24"/>
        <w:lang w:eastAsia="ar-SA"/>
      </w:rPr>
      <w:t xml:space="preserve">la Invitación a Cotizar No. </w:t>
    </w:r>
    <w:r w:rsidR="00FC4004" w:rsidRPr="004178BE">
      <w:rPr>
        <w:rFonts w:ascii="Arial" w:eastAsia="Times New Roman" w:hAnsi="Arial" w:cs="Arial"/>
        <w:sz w:val="24"/>
        <w:lang w:eastAsia="ar-SA"/>
      </w:rPr>
      <w:t>0</w:t>
    </w:r>
    <w:r w:rsidR="00467735">
      <w:rPr>
        <w:rFonts w:ascii="Arial" w:eastAsia="Times New Roman" w:hAnsi="Arial" w:cs="Arial"/>
        <w:sz w:val="24"/>
        <w:lang w:eastAsia="ar-SA"/>
      </w:rPr>
      <w:t>96</w:t>
    </w:r>
    <w:r w:rsidRPr="004178BE">
      <w:rPr>
        <w:rFonts w:ascii="Arial" w:eastAsia="Times New Roman" w:hAnsi="Arial" w:cs="Arial"/>
        <w:sz w:val="24"/>
        <w:lang w:eastAsia="ar-SA"/>
      </w:rPr>
      <w:t>-2020”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D5FA4"/>
    <w:multiLevelType w:val="multilevel"/>
    <w:tmpl w:val="903CCFF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E3A532E"/>
    <w:multiLevelType w:val="multilevel"/>
    <w:tmpl w:val="B310F9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19"/>
    <w:rsid w:val="000526E7"/>
    <w:rsid w:val="00076856"/>
    <w:rsid w:val="000A2600"/>
    <w:rsid w:val="001447EE"/>
    <w:rsid w:val="00160BF7"/>
    <w:rsid w:val="001E59C4"/>
    <w:rsid w:val="00254E13"/>
    <w:rsid w:val="00262174"/>
    <w:rsid w:val="00282B13"/>
    <w:rsid w:val="002D0D08"/>
    <w:rsid w:val="00330D38"/>
    <w:rsid w:val="00375A0B"/>
    <w:rsid w:val="003A6180"/>
    <w:rsid w:val="003C067E"/>
    <w:rsid w:val="004124C2"/>
    <w:rsid w:val="004178BE"/>
    <w:rsid w:val="0042478B"/>
    <w:rsid w:val="00461999"/>
    <w:rsid w:val="00467735"/>
    <w:rsid w:val="004A2A08"/>
    <w:rsid w:val="004F2D8E"/>
    <w:rsid w:val="00507D01"/>
    <w:rsid w:val="0054704C"/>
    <w:rsid w:val="00565713"/>
    <w:rsid w:val="005F09B2"/>
    <w:rsid w:val="00632300"/>
    <w:rsid w:val="00675B0B"/>
    <w:rsid w:val="00675E95"/>
    <w:rsid w:val="00714033"/>
    <w:rsid w:val="007315D8"/>
    <w:rsid w:val="00781A7E"/>
    <w:rsid w:val="007F267D"/>
    <w:rsid w:val="00801D9F"/>
    <w:rsid w:val="008802AD"/>
    <w:rsid w:val="009065BC"/>
    <w:rsid w:val="0091372D"/>
    <w:rsid w:val="009412A5"/>
    <w:rsid w:val="009E4F33"/>
    <w:rsid w:val="00A53A65"/>
    <w:rsid w:val="00A73F2D"/>
    <w:rsid w:val="00A9033C"/>
    <w:rsid w:val="00AA62CE"/>
    <w:rsid w:val="00AB104C"/>
    <w:rsid w:val="00AE2EC9"/>
    <w:rsid w:val="00B0024F"/>
    <w:rsid w:val="00B26C41"/>
    <w:rsid w:val="00B71122"/>
    <w:rsid w:val="00B80719"/>
    <w:rsid w:val="00B836BA"/>
    <w:rsid w:val="00C31049"/>
    <w:rsid w:val="00C4571E"/>
    <w:rsid w:val="00C46B53"/>
    <w:rsid w:val="00C74ADD"/>
    <w:rsid w:val="00CC2154"/>
    <w:rsid w:val="00CF17DC"/>
    <w:rsid w:val="00D11A60"/>
    <w:rsid w:val="00D126C0"/>
    <w:rsid w:val="00D64E48"/>
    <w:rsid w:val="00D820C3"/>
    <w:rsid w:val="00DB2D26"/>
    <w:rsid w:val="00E44DB9"/>
    <w:rsid w:val="00E545C4"/>
    <w:rsid w:val="00E6696A"/>
    <w:rsid w:val="00ED31A9"/>
    <w:rsid w:val="00FC4004"/>
    <w:rsid w:val="00FE30E9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7ED9B"/>
  <w15:chartTrackingRefBased/>
  <w15:docId w15:val="{23FD91A0-641C-49C8-B56E-DCB2ADB9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D01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ar"/>
    <w:uiPriority w:val="9"/>
    <w:qFormat/>
    <w:rsid w:val="00330D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071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B80719"/>
  </w:style>
  <w:style w:type="paragraph" w:styleId="Piedepgina">
    <w:name w:val="footer"/>
    <w:basedOn w:val="Normal"/>
    <w:link w:val="PiedepginaCar"/>
    <w:uiPriority w:val="99"/>
    <w:unhideWhenUsed/>
    <w:rsid w:val="00B8071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0719"/>
  </w:style>
  <w:style w:type="paragraph" w:styleId="Prrafodelista">
    <w:name w:val="List Paragraph"/>
    <w:basedOn w:val="Normal"/>
    <w:uiPriority w:val="34"/>
    <w:qFormat/>
    <w:rsid w:val="00330D3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30D38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330D38"/>
    <w:rPr>
      <w:color w:val="0000FF"/>
      <w:u w:val="single"/>
    </w:rPr>
  </w:style>
  <w:style w:type="character" w:customStyle="1" w:styleId="vortaltextbox">
    <w:name w:val="vortaltextbox"/>
    <w:basedOn w:val="Fuentedeprrafopredeter"/>
    <w:rsid w:val="00330D38"/>
  </w:style>
  <w:style w:type="character" w:customStyle="1" w:styleId="vortalbluebutton">
    <w:name w:val="vortalbluebutton"/>
    <w:basedOn w:val="Fuentedeprrafopredeter"/>
    <w:rsid w:val="00330D38"/>
  </w:style>
  <w:style w:type="character" w:customStyle="1" w:styleId="vortalspan">
    <w:name w:val="vortalspan"/>
    <w:basedOn w:val="Fuentedeprrafopredeter"/>
    <w:rsid w:val="00330D38"/>
  </w:style>
  <w:style w:type="paragraph" w:styleId="NormalWeb">
    <w:name w:val="Normal (Web)"/>
    <w:basedOn w:val="Normal"/>
    <w:uiPriority w:val="99"/>
    <w:unhideWhenUsed/>
    <w:rsid w:val="00330D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vortaltextarea">
    <w:name w:val="vortaltextarea"/>
    <w:basedOn w:val="Fuentedeprrafopredeter"/>
    <w:rsid w:val="00330D38"/>
  </w:style>
  <w:style w:type="character" w:styleId="nfasis">
    <w:name w:val="Emphasis"/>
    <w:basedOn w:val="Fuentedeprrafopredeter"/>
    <w:uiPriority w:val="20"/>
    <w:qFormat/>
    <w:rsid w:val="000526E7"/>
    <w:rPr>
      <w:i/>
      <w:iCs/>
    </w:rPr>
  </w:style>
  <w:style w:type="paragraph" w:customStyle="1" w:styleId="Default">
    <w:name w:val="Default"/>
    <w:qFormat/>
    <w:rsid w:val="007140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4247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qFormat/>
    <w:rsid w:val="00E545C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9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1114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Garzon Gonzalez, Jose Aldemar</dc:creator>
  <cp:keywords/>
  <dc:description/>
  <cp:lastModifiedBy>Compras Subred Integrada de Servicios de Salud Subred Norte E.S.E. (Andres Mojica)</cp:lastModifiedBy>
  <cp:revision>11</cp:revision>
  <cp:lastPrinted>2020-03-16T13:50:00Z</cp:lastPrinted>
  <dcterms:created xsi:type="dcterms:W3CDTF">2020-08-04T16:23:00Z</dcterms:created>
  <dcterms:modified xsi:type="dcterms:W3CDTF">2020-08-04T23:06:00Z</dcterms:modified>
</cp:coreProperties>
</file>