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s="Times New Roman"/>
          <w:color w:val="auto"/>
          <w:spacing w:val="0"/>
          <w:kern w:val="0"/>
          <w:sz w:val="140"/>
          <w:szCs w:val="140"/>
          <w:lang w:eastAsia="en-US"/>
        </w:rPr>
        <w:id w:val="-836611817"/>
        <w:docPartObj>
          <w:docPartGallery w:val="Cover Pages"/>
          <w:docPartUnique/>
        </w:docPartObj>
      </w:sdtPr>
      <w:sdtEndPr>
        <w:rPr>
          <w:rFonts w:ascii="Antique Olive" w:hAnsi="Antique Olive" w:cs="Arial"/>
          <w:b/>
          <w:sz w:val="28"/>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054"/>
          </w:tblGrid>
          <w:tr w:rsidR="00171EEA" w:rsidTr="00A2311C">
            <w:tc>
              <w:tcPr>
                <w:tcW w:w="9054" w:type="dxa"/>
              </w:tcPr>
              <w:p w:rsidR="00171EEA" w:rsidRDefault="00477E21" w:rsidP="00236312">
                <w:pPr>
                  <w:pStyle w:val="Ttulo"/>
                  <w:spacing w:line="276" w:lineRule="auto"/>
                  <w:rPr>
                    <w:sz w:val="140"/>
                    <w:szCs w:val="140"/>
                  </w:rPr>
                </w:pPr>
                <w:sdt>
                  <w:sdtPr>
                    <w:rPr>
                      <w:b/>
                      <w:sz w:val="72"/>
                      <w:szCs w:val="96"/>
                    </w:rPr>
                    <w:alias w:val="Título"/>
                    <w:id w:val="1934172987"/>
                    <w:dataBinding w:prefixMappings="xmlns:ns0='http://schemas.openxmlformats.org/package/2006/metadata/core-properties' xmlns:ns1='http://purl.org/dc/elements/1.1/'" w:xpath="/ns0:coreProperties[1]/ns1:title[1]" w:storeItemID="{6C3C8BC8-F283-45AE-878A-BAB7291924A1}"/>
                    <w:text/>
                  </w:sdtPr>
                  <w:sdtEndPr/>
                  <w:sdtContent>
                    <w:r w:rsidR="00171EEA" w:rsidRPr="00171EEA">
                      <w:rPr>
                        <w:b/>
                        <w:sz w:val="72"/>
                        <w:szCs w:val="96"/>
                      </w:rPr>
                      <w:t>PLAN ANTICORRUPCIÓN Y ATENCIÓN AL CIUDADANO 2017</w:t>
                    </w:r>
                  </w:sdtContent>
                </w:sdt>
              </w:p>
            </w:tc>
          </w:tr>
          <w:tr w:rsidR="00A2311C">
            <w:tc>
              <w:tcPr>
                <w:tcW w:w="0" w:type="auto"/>
                <w:vAlign w:val="bottom"/>
              </w:tcPr>
              <w:p w:rsidR="00A2311C" w:rsidRPr="00AF1800" w:rsidRDefault="00477E21" w:rsidP="00236312">
                <w:pPr>
                  <w:pStyle w:val="Subttulo"/>
                  <w:rPr>
                    <w:rFonts w:ascii="Albertus MT Lt" w:hAnsi="Albertus MT Lt"/>
                    <w:b/>
                  </w:rPr>
                </w:pPr>
                <w:sdt>
                  <w:sdtPr>
                    <w:rPr>
                      <w:b/>
                      <w:sz w:val="40"/>
                      <w:szCs w:val="40"/>
                    </w:rPr>
                    <w:alias w:val="Subtítulo"/>
                    <w:id w:val="-899293849"/>
                    <w:dataBinding w:prefixMappings="xmlns:ns0='http://schemas.openxmlformats.org/package/2006/metadata/core-properties' xmlns:ns1='http://purl.org/dc/elements/1.1/'" w:xpath="/ns0:coreProperties[1]/ns1:subject[1]" w:storeItemID="{6C3C8BC8-F283-45AE-878A-BAB7291924A1}"/>
                    <w:text/>
                  </w:sdtPr>
                  <w:sdtEndPr/>
                  <w:sdtContent>
                    <w:r w:rsidR="00A2311C" w:rsidRPr="00A2311C">
                      <w:rPr>
                        <w:b/>
                        <w:sz w:val="40"/>
                        <w:szCs w:val="40"/>
                      </w:rPr>
                      <w:t>SUBRED INTEGRADA DE SERVICIOS DE SALUD NORTE E.S.E.</w:t>
                    </w:r>
                  </w:sdtContent>
                </w:sdt>
              </w:p>
            </w:tc>
          </w:tr>
          <w:tr w:rsidR="00A2311C">
            <w:trPr>
              <w:trHeight w:val="1152"/>
            </w:trPr>
            <w:tc>
              <w:tcPr>
                <w:tcW w:w="0" w:type="auto"/>
                <w:vAlign w:val="bottom"/>
              </w:tcPr>
              <w:p w:rsidR="00A2311C" w:rsidRDefault="00A2311C" w:rsidP="00236312">
                <w:pPr>
                  <w:spacing w:after="0"/>
                  <w:rPr>
                    <w:rFonts w:asciiTheme="majorHAnsi" w:hAnsiTheme="majorHAnsi"/>
                    <w:b/>
                    <w:color w:val="244061" w:themeColor="accent1" w:themeShade="80"/>
                    <w:sz w:val="36"/>
                    <w:szCs w:val="24"/>
                  </w:rPr>
                </w:pPr>
              </w:p>
              <w:p w:rsidR="00A2311C" w:rsidRDefault="00A2311C" w:rsidP="00236312">
                <w:pPr>
                  <w:spacing w:after="0"/>
                  <w:rPr>
                    <w:rFonts w:asciiTheme="majorHAnsi" w:hAnsiTheme="majorHAnsi"/>
                    <w:b/>
                    <w:color w:val="244061" w:themeColor="accent1" w:themeShade="80"/>
                    <w:sz w:val="36"/>
                    <w:szCs w:val="24"/>
                  </w:rPr>
                </w:pPr>
              </w:p>
              <w:p w:rsidR="00A2311C" w:rsidRPr="00171EEA" w:rsidRDefault="00A2311C" w:rsidP="00236312">
                <w:pPr>
                  <w:spacing w:after="0"/>
                  <w:rPr>
                    <w:rFonts w:asciiTheme="majorHAnsi" w:hAnsiTheme="majorHAnsi"/>
                    <w:b/>
                    <w:color w:val="244061" w:themeColor="accent1" w:themeShade="80"/>
                    <w:sz w:val="36"/>
                    <w:szCs w:val="24"/>
                  </w:rPr>
                </w:pPr>
                <w:r w:rsidRPr="00171EEA">
                  <w:rPr>
                    <w:rFonts w:asciiTheme="majorHAnsi" w:hAnsiTheme="majorHAnsi"/>
                    <w:b/>
                    <w:color w:val="244061" w:themeColor="accent1" w:themeShade="80"/>
                    <w:sz w:val="36"/>
                    <w:szCs w:val="24"/>
                  </w:rPr>
                  <w:t>YIDNEY ISABEL GARCÍA RODRÍGUEZ</w:t>
                </w:r>
              </w:p>
              <w:p w:rsidR="00A2311C" w:rsidRDefault="00A2311C" w:rsidP="00236312">
                <w:pPr>
                  <w:spacing w:after="0"/>
                  <w:rPr>
                    <w:color w:val="000000" w:themeColor="text1"/>
                    <w:sz w:val="24"/>
                    <w:szCs w:val="24"/>
                  </w:rPr>
                </w:pPr>
                <w:r w:rsidRPr="00171EEA">
                  <w:rPr>
                    <w:rFonts w:asciiTheme="majorHAnsi" w:hAnsiTheme="majorHAnsi"/>
                    <w:b/>
                    <w:color w:val="244061" w:themeColor="accent1" w:themeShade="80"/>
                    <w:sz w:val="36"/>
                    <w:szCs w:val="24"/>
                  </w:rPr>
                  <w:t>Gerente</w:t>
                </w:r>
                <w:r w:rsidRPr="00171EEA">
                  <w:rPr>
                    <w:color w:val="244061" w:themeColor="accent1" w:themeShade="80"/>
                    <w:sz w:val="36"/>
                    <w:szCs w:val="24"/>
                  </w:rPr>
                  <w:t xml:space="preserve"> </w:t>
                </w:r>
              </w:p>
            </w:tc>
          </w:tr>
        </w:tbl>
        <w:p w:rsidR="00171EEA" w:rsidRDefault="00A2311C" w:rsidP="00236312">
          <w:pPr>
            <w:spacing w:after="0"/>
            <w:rPr>
              <w:rFonts w:ascii="Antique Olive" w:hAnsi="Antique Olive" w:cs="Arial"/>
              <w:b/>
              <w:sz w:val="28"/>
            </w:rPr>
          </w:pPr>
          <w:r>
            <w:rPr>
              <w:noProof/>
              <w:lang w:eastAsia="es-CO"/>
            </w:rPr>
            <w:drawing>
              <wp:anchor distT="0" distB="0" distL="114300" distR="114300" simplePos="0" relativeHeight="251669504" behindDoc="0" locked="0" layoutInCell="1" allowOverlap="1">
                <wp:simplePos x="0" y="0"/>
                <wp:positionH relativeFrom="margin">
                  <wp:posOffset>1087120</wp:posOffset>
                </wp:positionH>
                <wp:positionV relativeFrom="paragraph">
                  <wp:posOffset>7263130</wp:posOffset>
                </wp:positionV>
                <wp:extent cx="3743325" cy="100965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31080" r="18703" b="29390"/>
                        <a:stretch/>
                      </pic:blipFill>
                      <pic:spPr bwMode="auto">
                        <a:xfrm>
                          <a:off x="0" y="0"/>
                          <a:ext cx="3743325" cy="1009650"/>
                        </a:xfrm>
                        <a:prstGeom prst="rect">
                          <a:avLst/>
                        </a:prstGeom>
                        <a:ln>
                          <a:noFill/>
                        </a:ln>
                        <a:extLst>
                          <a:ext uri="{53640926-AAD7-44D8-BBD7-CCE9431645EC}">
                            <a14:shadowObscured xmlns:a14="http://schemas.microsoft.com/office/drawing/2010/main"/>
                          </a:ext>
                        </a:extLst>
                      </pic:spPr>
                    </pic:pic>
                  </a:graphicData>
                </a:graphic>
              </wp:anchor>
            </w:drawing>
          </w:r>
          <w:r w:rsidR="00163A43">
            <w:rPr>
              <w:noProof/>
              <w:lang w:eastAsia="es-CO"/>
            </w:rPr>
            <mc:AlternateContent>
              <mc:Choice Requires="wps">
                <w:drawing>
                  <wp:anchor distT="0" distB="0" distL="114300" distR="114300" simplePos="0" relativeHeight="251666432" behindDoc="1" locked="0" layoutInCell="1" allowOverlap="1">
                    <wp:simplePos x="0" y="0"/>
                    <wp:positionH relativeFrom="page">
                      <wp:posOffset>47625</wp:posOffset>
                    </wp:positionH>
                    <wp:positionV relativeFrom="page">
                      <wp:posOffset>152400</wp:posOffset>
                    </wp:positionV>
                    <wp:extent cx="7772400" cy="10058400"/>
                    <wp:effectExtent l="0" t="0" r="0" b="0"/>
                    <wp:wrapNone/>
                    <wp:docPr id="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blipFill dpi="0" rotWithShape="1">
                              <a:blip r:embed="rId10">
                                <a:duotone>
                                  <a:schemeClr val="lt1">
                                    <a:lumMod val="25000"/>
                                    <a:lumOff val="0"/>
                                  </a:schemeClr>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xmlns:w15="http://schemas.microsoft.com/office/word/2012/wordml">
                <w:pict>
                  <v:rect w14:anchorId="5E8042B3" id="Rectángulo 52" o:spid="_x0000_s1026" style="position:absolute;margin-left:3.75pt;margin-top:12pt;width:612pt;height:11in;z-index:-251650048;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" stroked="f" strokeweight="2pt">
                    <v:fill r:id="rId11" o:title="" recolor="t" rotate="t" type="frame"/>
                    <v:imagedata recolortarget="#3f3f3f [801]"/>
                    <w10:wrap anchorx="page" anchory="page"/>
                  </v:rect>
                </w:pict>
              </mc:Fallback>
            </mc:AlternateContent>
          </w:r>
          <w:r w:rsidR="00163A43">
            <w:rPr>
              <w:noProof/>
              <w:lang w:eastAsia="es-CO"/>
            </w:rPr>
            <mc:AlternateContent>
              <mc:Choice Requires="wps">
                <w:drawing>
                  <wp:anchor distT="0" distB="0" distL="114300" distR="114300" simplePos="0" relativeHeight="251664384" behindDoc="0" locked="0" layoutInCell="1" allowOverlap="1">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604510" cy="269875"/>
                    <wp:effectExtent l="0" t="0" r="0" b="0"/>
                    <wp:wrapNone/>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4510" cy="269875"/>
                            </a:xfrm>
                            <a:prstGeom prst="rect">
                              <a:avLst/>
                            </a:prstGeom>
                            <a:noFill/>
                            <a:ln w="6350">
                              <a:noFill/>
                            </a:ln>
                            <a:effectLst/>
                          </wps:spPr>
                          <wps:txbx>
                            <w:txbxContent>
                              <w:p w:rsidR="004363BD" w:rsidRDefault="004363BD">
                                <w:pPr>
                                  <w:pStyle w:val="Subttulo"/>
                                  <w:spacing w:after="0" w:line="240"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Cuadro de texto 53" o:spid="_x0000_s1026" type="#_x0000_t202" style="position:absolute;margin-left:0;margin-top:0;width:441.3pt;height:21.25pt;z-index:25166438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" filled="f" stroked="f" strokeweight=".5pt">
                    <v:path arrowok="t"/>
                    <v:textbox style="mso-fit-shape-to-text:t">
                      <w:txbxContent>
                        <w:p w:rsidR="004363BD" w:rsidRDefault="004363BD">
                          <w:pPr>
                            <w:pStyle w:val="Subttulo"/>
                            <w:spacing w:after="0" w:line="240" w:lineRule="auto"/>
                          </w:pPr>
                        </w:p>
                      </w:txbxContent>
                    </v:textbox>
                    <w10:wrap anchorx="margin" anchory="margin"/>
                  </v:shape>
                </w:pict>
              </mc:Fallback>
            </mc:AlternateContent>
          </w:r>
          <w:r w:rsidR="00163A43">
            <w:rPr>
              <w:noProof/>
              <w:lang w:eastAsia="es-CO"/>
            </w:rPr>
            <mc:AlternateContent>
              <mc:Choice Requires="wps">
                <w:drawing>
                  <wp:anchor distT="0" distB="0" distL="114300" distR="114300" simplePos="0" relativeHeight="251665408" behindDoc="0" locked="0" layoutInCell="1" allowOverlap="1">
                    <wp:simplePos x="0" y="0"/>
                    <wp:positionH relativeFrom="page">
                      <wp:align>center</wp:align>
                    </wp:positionH>
                    <wp:positionV relativeFrom="page">
                      <wp:align>top</wp:align>
                    </wp:positionV>
                    <wp:extent cx="5604510" cy="2061210"/>
                    <wp:effectExtent l="0" t="0" r="7620" b="0"/>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4510" cy="20612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xmlns:w15="http://schemas.microsoft.com/office/word/2012/wordml">
                <w:pict>
                  <v:rect w14:anchorId="453E4D0E" id="Rectángulo 54" o:spid="_x0000_s1026" style="position:absolute;margin-left:0;margin-top:0;width:441.3pt;height:162.3pt;z-index:25166540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" fillcolor="#4f81bd [3204]" stroked="f" strokeweight="2pt">
                    <v:path arrowok="t"/>
                    <w10:wrap anchorx="page" anchory="page"/>
                  </v:rect>
                </w:pict>
              </mc:Fallback>
            </mc:AlternateContent>
          </w:r>
          <w:r w:rsidR="00163A43">
            <w:rPr>
              <w:noProof/>
              <w:lang w:eastAsia="es-CO"/>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margin">
                      <wp:align>bottom</wp:align>
                    </wp:positionV>
                    <wp:extent cx="5604510" cy="36195"/>
                    <wp:effectExtent l="0" t="0" r="7620" b="1905"/>
                    <wp:wrapNone/>
                    <wp:docPr id="55"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451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w15="http://schemas.microsoft.com/office/word/2012/wordml">
                <w:pict>
                  <v:rect w14:anchorId="4F2989A4" id="Rectángulo 55" o:spid="_x0000_s1026" style="position:absolute;margin-left:0;margin-top:0;width:441.3pt;height:2.85pt;z-index:25166745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" fillcolor="#4f81bd [3204]" stroked="f" strokeweight="2pt">
                    <v:path arrowok="t"/>
                    <w10:wrap anchorx="margin" anchory="margin"/>
                  </v:rect>
                </w:pict>
              </mc:Fallback>
            </mc:AlternateContent>
          </w:r>
          <w:r w:rsidR="00171EEA">
            <w:rPr>
              <w:rFonts w:ascii="Antique Olive" w:hAnsi="Antique Olive" w:cs="Arial"/>
              <w:b/>
              <w:sz w:val="28"/>
            </w:rPr>
            <w:br w:type="page"/>
          </w:r>
        </w:p>
      </w:sdtContent>
    </w:sdt>
    <w:p w:rsidR="00171EEA" w:rsidRDefault="00171EEA" w:rsidP="00236312">
      <w:pPr>
        <w:jc w:val="center"/>
        <w:rPr>
          <w:rFonts w:ascii="Arial" w:hAnsi="Arial" w:cs="Arial"/>
          <w:sz w:val="20"/>
          <w:szCs w:val="20"/>
        </w:rPr>
      </w:pPr>
      <w:bookmarkStart w:id="0" w:name="OLE_LINK1"/>
    </w:p>
    <w:p w:rsidR="00A2311C" w:rsidRPr="00A2311C" w:rsidRDefault="00A2311C" w:rsidP="00236312">
      <w:pPr>
        <w:spacing w:after="0"/>
        <w:jc w:val="center"/>
        <w:rPr>
          <w:rFonts w:asciiTheme="majorHAnsi" w:hAnsiTheme="majorHAnsi"/>
          <w:b/>
          <w:bCs/>
          <w:color w:val="17365D" w:themeColor="text2" w:themeShade="BF"/>
          <w:sz w:val="28"/>
          <w:lang w:val="es-ES"/>
        </w:rPr>
      </w:pPr>
      <w:r w:rsidRPr="00A2311C">
        <w:rPr>
          <w:rFonts w:asciiTheme="majorHAnsi" w:hAnsiTheme="majorHAnsi"/>
          <w:b/>
          <w:bCs/>
          <w:color w:val="17365D" w:themeColor="text2" w:themeShade="BF"/>
          <w:sz w:val="28"/>
          <w:lang w:val="es-ES"/>
        </w:rPr>
        <w:t>EQUIPO DIRECTIVO</w:t>
      </w:r>
    </w:p>
    <w:p w:rsidR="00A2311C" w:rsidRPr="00A2311C" w:rsidRDefault="00A2311C" w:rsidP="00236312">
      <w:pPr>
        <w:spacing w:after="0"/>
        <w:rPr>
          <w:rFonts w:asciiTheme="majorHAnsi" w:hAnsiTheme="majorHAnsi"/>
          <w:bCs/>
          <w:sz w:val="28"/>
          <w:lang w:val="es-ES"/>
        </w:rPr>
      </w:pPr>
    </w:p>
    <w:p w:rsidR="00A2311C" w:rsidRPr="00A2311C" w:rsidRDefault="00A2311C" w:rsidP="00236312">
      <w:pPr>
        <w:spacing w:after="0"/>
        <w:rPr>
          <w:rFonts w:asciiTheme="majorHAnsi" w:hAnsiTheme="majorHAnsi"/>
          <w:bCs/>
          <w:sz w:val="28"/>
          <w:lang w:val="es-ES"/>
        </w:rPr>
      </w:pPr>
      <w:r w:rsidRPr="00A2311C">
        <w:rPr>
          <w:rFonts w:asciiTheme="majorHAnsi" w:hAnsiTheme="majorHAnsi"/>
          <w:bCs/>
          <w:sz w:val="28"/>
          <w:lang w:val="es-ES"/>
        </w:rPr>
        <w:t>Eduardo Mauricio Cuberos Morales</w:t>
      </w:r>
    </w:p>
    <w:p w:rsidR="00A2311C" w:rsidRPr="00A2311C" w:rsidRDefault="00A2311C" w:rsidP="00236312">
      <w:pPr>
        <w:spacing w:after="0"/>
        <w:rPr>
          <w:rFonts w:asciiTheme="majorHAnsi" w:hAnsiTheme="majorHAnsi"/>
          <w:bCs/>
          <w:sz w:val="28"/>
          <w:lang w:val="es-ES"/>
        </w:rPr>
      </w:pPr>
      <w:r w:rsidRPr="00A2311C">
        <w:rPr>
          <w:rFonts w:asciiTheme="majorHAnsi" w:hAnsiTheme="majorHAnsi"/>
          <w:bCs/>
          <w:sz w:val="28"/>
          <w:lang w:val="es-ES"/>
        </w:rPr>
        <w:t xml:space="preserve">Subgerente de Servicios de Salud </w:t>
      </w:r>
    </w:p>
    <w:p w:rsidR="00A2311C" w:rsidRPr="00A2311C" w:rsidRDefault="00A2311C" w:rsidP="00236312">
      <w:pPr>
        <w:spacing w:after="0"/>
        <w:rPr>
          <w:rFonts w:asciiTheme="majorHAnsi" w:hAnsiTheme="majorHAnsi"/>
          <w:bCs/>
          <w:sz w:val="28"/>
          <w:lang w:val="es-ES"/>
        </w:rPr>
      </w:pPr>
    </w:p>
    <w:p w:rsidR="00A2311C" w:rsidRPr="00A2311C" w:rsidRDefault="00A2311C" w:rsidP="00236312">
      <w:pPr>
        <w:spacing w:after="0"/>
        <w:rPr>
          <w:rFonts w:asciiTheme="majorHAnsi" w:hAnsiTheme="majorHAnsi"/>
          <w:bCs/>
          <w:sz w:val="28"/>
          <w:lang w:val="es-ES"/>
        </w:rPr>
      </w:pPr>
      <w:r w:rsidRPr="00A2311C">
        <w:rPr>
          <w:rFonts w:asciiTheme="majorHAnsi" w:hAnsiTheme="majorHAnsi"/>
          <w:bCs/>
          <w:sz w:val="28"/>
          <w:lang w:val="es-ES"/>
        </w:rPr>
        <w:t>Diana Elizabeth Carvajal Martínez</w:t>
      </w:r>
    </w:p>
    <w:p w:rsidR="00A2311C" w:rsidRPr="00A2311C" w:rsidRDefault="00A2311C" w:rsidP="00236312">
      <w:pPr>
        <w:spacing w:after="0"/>
        <w:rPr>
          <w:rFonts w:asciiTheme="majorHAnsi" w:hAnsiTheme="majorHAnsi"/>
          <w:bCs/>
          <w:sz w:val="28"/>
          <w:lang w:val="es-ES"/>
        </w:rPr>
      </w:pPr>
      <w:r w:rsidRPr="00A2311C">
        <w:rPr>
          <w:rFonts w:asciiTheme="majorHAnsi" w:hAnsiTheme="majorHAnsi"/>
          <w:bCs/>
          <w:sz w:val="28"/>
          <w:lang w:val="es-ES"/>
        </w:rPr>
        <w:t>Subgerente Financiera</w:t>
      </w:r>
    </w:p>
    <w:p w:rsidR="00A2311C" w:rsidRPr="00A2311C" w:rsidRDefault="00A2311C" w:rsidP="00236312">
      <w:pPr>
        <w:spacing w:after="0"/>
        <w:rPr>
          <w:rFonts w:asciiTheme="majorHAnsi" w:hAnsiTheme="majorHAnsi"/>
          <w:bCs/>
          <w:sz w:val="28"/>
          <w:lang w:val="es-ES"/>
        </w:rPr>
      </w:pPr>
    </w:p>
    <w:p w:rsidR="00A2311C" w:rsidRPr="00A2311C" w:rsidRDefault="00A2311C" w:rsidP="00236312">
      <w:pPr>
        <w:spacing w:after="0"/>
        <w:rPr>
          <w:rFonts w:asciiTheme="majorHAnsi" w:hAnsiTheme="majorHAnsi"/>
          <w:bCs/>
          <w:sz w:val="28"/>
          <w:lang w:val="es-ES"/>
        </w:rPr>
      </w:pPr>
      <w:r w:rsidRPr="00A2311C">
        <w:rPr>
          <w:rFonts w:asciiTheme="majorHAnsi" w:hAnsiTheme="majorHAnsi"/>
          <w:bCs/>
          <w:sz w:val="28"/>
          <w:lang w:val="es-ES"/>
        </w:rPr>
        <w:t xml:space="preserve">Álvaro Ignacio Guerrero </w:t>
      </w:r>
      <w:proofErr w:type="spellStart"/>
      <w:r w:rsidRPr="00A2311C">
        <w:rPr>
          <w:rFonts w:asciiTheme="majorHAnsi" w:hAnsiTheme="majorHAnsi"/>
          <w:bCs/>
          <w:sz w:val="28"/>
          <w:lang w:val="es-ES"/>
        </w:rPr>
        <w:t>Devia</w:t>
      </w:r>
      <w:proofErr w:type="spellEnd"/>
    </w:p>
    <w:p w:rsidR="00A2311C" w:rsidRPr="00A2311C" w:rsidRDefault="00A2311C" w:rsidP="00236312">
      <w:pPr>
        <w:spacing w:after="0"/>
        <w:rPr>
          <w:rFonts w:asciiTheme="majorHAnsi" w:hAnsiTheme="majorHAnsi"/>
          <w:bCs/>
          <w:sz w:val="28"/>
          <w:lang w:val="es-ES"/>
        </w:rPr>
      </w:pPr>
      <w:r w:rsidRPr="00A2311C">
        <w:rPr>
          <w:rFonts w:asciiTheme="majorHAnsi" w:hAnsiTheme="majorHAnsi"/>
          <w:bCs/>
          <w:sz w:val="28"/>
          <w:lang w:val="es-ES"/>
        </w:rPr>
        <w:t>Subgerente Administrativo</w:t>
      </w:r>
    </w:p>
    <w:p w:rsidR="00A2311C" w:rsidRPr="00A2311C" w:rsidRDefault="00A2311C" w:rsidP="00236312">
      <w:pPr>
        <w:spacing w:after="0"/>
        <w:rPr>
          <w:rFonts w:asciiTheme="majorHAnsi" w:hAnsiTheme="majorHAnsi"/>
          <w:bCs/>
          <w:sz w:val="28"/>
          <w:lang w:val="es-ES"/>
        </w:rPr>
      </w:pPr>
    </w:p>
    <w:p w:rsidR="00A2311C" w:rsidRPr="00A2311C" w:rsidRDefault="00A2311C" w:rsidP="00236312">
      <w:pPr>
        <w:spacing w:after="0"/>
        <w:rPr>
          <w:rFonts w:asciiTheme="majorHAnsi" w:hAnsiTheme="majorHAnsi"/>
          <w:bCs/>
          <w:sz w:val="28"/>
          <w:lang w:val="es-ES"/>
        </w:rPr>
      </w:pPr>
      <w:r w:rsidRPr="00A2311C">
        <w:rPr>
          <w:rFonts w:asciiTheme="majorHAnsi" w:hAnsiTheme="majorHAnsi"/>
          <w:bCs/>
          <w:sz w:val="28"/>
          <w:lang w:val="es-ES"/>
        </w:rPr>
        <w:t xml:space="preserve">Carlos Humberto </w:t>
      </w:r>
      <w:proofErr w:type="spellStart"/>
      <w:r w:rsidRPr="00A2311C">
        <w:rPr>
          <w:rFonts w:asciiTheme="majorHAnsi" w:hAnsiTheme="majorHAnsi"/>
          <w:bCs/>
          <w:sz w:val="28"/>
          <w:lang w:val="es-ES"/>
        </w:rPr>
        <w:t>Agón</w:t>
      </w:r>
      <w:proofErr w:type="spellEnd"/>
      <w:r w:rsidRPr="00A2311C">
        <w:rPr>
          <w:rFonts w:asciiTheme="majorHAnsi" w:hAnsiTheme="majorHAnsi"/>
          <w:bCs/>
          <w:sz w:val="28"/>
          <w:lang w:val="es-ES"/>
        </w:rPr>
        <w:t xml:space="preserve"> Llanos</w:t>
      </w:r>
    </w:p>
    <w:p w:rsidR="00A2311C" w:rsidRPr="00A2311C" w:rsidRDefault="00A2311C" w:rsidP="00236312">
      <w:pPr>
        <w:spacing w:after="0"/>
        <w:rPr>
          <w:rFonts w:asciiTheme="majorHAnsi" w:hAnsiTheme="majorHAnsi"/>
          <w:bCs/>
          <w:sz w:val="28"/>
          <w:lang w:val="es-ES"/>
        </w:rPr>
      </w:pPr>
      <w:r w:rsidRPr="00A2311C">
        <w:rPr>
          <w:rFonts w:asciiTheme="majorHAnsi" w:hAnsiTheme="majorHAnsi"/>
          <w:bCs/>
          <w:sz w:val="28"/>
          <w:lang w:val="es-ES"/>
        </w:rPr>
        <w:t>Asesor Jurídico</w:t>
      </w:r>
    </w:p>
    <w:p w:rsidR="00A2311C" w:rsidRPr="00A2311C" w:rsidRDefault="00A2311C" w:rsidP="00236312">
      <w:pPr>
        <w:spacing w:after="0"/>
        <w:rPr>
          <w:rFonts w:asciiTheme="majorHAnsi" w:hAnsiTheme="majorHAnsi"/>
          <w:bCs/>
          <w:sz w:val="28"/>
          <w:lang w:val="es-ES"/>
        </w:rPr>
      </w:pPr>
    </w:p>
    <w:p w:rsidR="00A2311C" w:rsidRPr="00A2311C" w:rsidRDefault="00A2311C" w:rsidP="00236312">
      <w:pPr>
        <w:spacing w:after="0"/>
        <w:rPr>
          <w:rFonts w:asciiTheme="majorHAnsi" w:hAnsiTheme="majorHAnsi"/>
          <w:bCs/>
          <w:sz w:val="28"/>
          <w:lang w:val="es-ES"/>
        </w:rPr>
      </w:pPr>
      <w:r w:rsidRPr="00A2311C">
        <w:rPr>
          <w:rFonts w:asciiTheme="majorHAnsi" w:hAnsiTheme="majorHAnsi"/>
          <w:bCs/>
          <w:sz w:val="28"/>
          <w:lang w:val="es-ES"/>
        </w:rPr>
        <w:t>Álvaro Jesús Galvis Barrios</w:t>
      </w:r>
    </w:p>
    <w:p w:rsidR="00A2311C" w:rsidRPr="00A2311C" w:rsidRDefault="00A2311C" w:rsidP="00236312">
      <w:pPr>
        <w:spacing w:after="0"/>
        <w:rPr>
          <w:rFonts w:asciiTheme="majorHAnsi" w:hAnsiTheme="majorHAnsi"/>
          <w:bCs/>
          <w:sz w:val="28"/>
          <w:lang w:val="es-ES"/>
        </w:rPr>
      </w:pPr>
      <w:r w:rsidRPr="00A2311C">
        <w:rPr>
          <w:rFonts w:asciiTheme="majorHAnsi" w:hAnsiTheme="majorHAnsi"/>
          <w:bCs/>
          <w:sz w:val="28"/>
          <w:lang w:val="es-ES"/>
        </w:rPr>
        <w:t>Asesor Contratación</w:t>
      </w:r>
    </w:p>
    <w:p w:rsidR="00A2311C" w:rsidRPr="00A2311C" w:rsidRDefault="00A2311C" w:rsidP="00236312">
      <w:pPr>
        <w:spacing w:after="0"/>
        <w:rPr>
          <w:rFonts w:asciiTheme="majorHAnsi" w:hAnsiTheme="majorHAnsi"/>
          <w:bCs/>
          <w:sz w:val="28"/>
          <w:lang w:val="es-ES"/>
        </w:rPr>
      </w:pPr>
    </w:p>
    <w:p w:rsidR="00A2311C" w:rsidRPr="00A2311C" w:rsidRDefault="00A2311C" w:rsidP="00236312">
      <w:pPr>
        <w:spacing w:after="0"/>
        <w:rPr>
          <w:rFonts w:asciiTheme="majorHAnsi" w:hAnsiTheme="majorHAnsi"/>
          <w:bCs/>
          <w:sz w:val="28"/>
          <w:lang w:val="es-ES"/>
        </w:rPr>
      </w:pPr>
      <w:r w:rsidRPr="00A2311C">
        <w:rPr>
          <w:rFonts w:asciiTheme="majorHAnsi" w:hAnsiTheme="majorHAnsi"/>
          <w:bCs/>
          <w:sz w:val="28"/>
          <w:lang w:val="es-ES"/>
        </w:rPr>
        <w:t xml:space="preserve">Fanny Lucía Rúgeles de Hernández </w:t>
      </w:r>
    </w:p>
    <w:p w:rsidR="00A2311C" w:rsidRPr="00A2311C" w:rsidRDefault="00A2311C" w:rsidP="00236312">
      <w:pPr>
        <w:spacing w:after="0"/>
        <w:rPr>
          <w:rFonts w:asciiTheme="majorHAnsi" w:hAnsiTheme="majorHAnsi"/>
          <w:bCs/>
          <w:sz w:val="28"/>
          <w:lang w:val="es-ES"/>
        </w:rPr>
      </w:pPr>
      <w:r w:rsidRPr="00A2311C">
        <w:rPr>
          <w:rFonts w:asciiTheme="majorHAnsi" w:hAnsiTheme="majorHAnsi"/>
          <w:bCs/>
          <w:sz w:val="28"/>
          <w:lang w:val="es-ES"/>
        </w:rPr>
        <w:t>Jefe de atención Usuario y Participación Social</w:t>
      </w:r>
    </w:p>
    <w:p w:rsidR="00A2311C" w:rsidRPr="00A2311C" w:rsidRDefault="00A2311C" w:rsidP="00236312">
      <w:pPr>
        <w:spacing w:after="0"/>
        <w:rPr>
          <w:rFonts w:asciiTheme="majorHAnsi" w:hAnsiTheme="majorHAnsi"/>
          <w:bCs/>
          <w:sz w:val="28"/>
          <w:lang w:val="es-ES"/>
        </w:rPr>
      </w:pPr>
    </w:p>
    <w:p w:rsidR="00A2311C" w:rsidRPr="00A2311C" w:rsidRDefault="00A2311C" w:rsidP="00236312">
      <w:pPr>
        <w:spacing w:after="0"/>
        <w:rPr>
          <w:rFonts w:asciiTheme="majorHAnsi" w:hAnsiTheme="majorHAnsi"/>
          <w:bCs/>
          <w:sz w:val="28"/>
          <w:lang w:val="es-ES"/>
        </w:rPr>
      </w:pPr>
      <w:r w:rsidRPr="00A2311C">
        <w:rPr>
          <w:rFonts w:asciiTheme="majorHAnsi" w:hAnsiTheme="majorHAnsi"/>
          <w:bCs/>
          <w:sz w:val="28"/>
          <w:lang w:val="es-ES"/>
        </w:rPr>
        <w:t>Álvaro Mosquera Gallego</w:t>
      </w:r>
    </w:p>
    <w:p w:rsidR="00A2311C" w:rsidRPr="00A2311C" w:rsidRDefault="00A2311C" w:rsidP="00236312">
      <w:pPr>
        <w:spacing w:after="0"/>
        <w:rPr>
          <w:rFonts w:asciiTheme="majorHAnsi" w:hAnsiTheme="majorHAnsi"/>
          <w:bCs/>
          <w:sz w:val="28"/>
          <w:lang w:val="es-ES"/>
        </w:rPr>
      </w:pPr>
      <w:r w:rsidRPr="00A2311C">
        <w:rPr>
          <w:rFonts w:asciiTheme="majorHAnsi" w:hAnsiTheme="majorHAnsi"/>
          <w:bCs/>
          <w:sz w:val="28"/>
          <w:lang w:val="es-ES"/>
        </w:rPr>
        <w:t>Jefe  Control Interno Disciplinario</w:t>
      </w:r>
    </w:p>
    <w:p w:rsidR="00A2311C" w:rsidRPr="00A2311C" w:rsidRDefault="00A2311C" w:rsidP="00236312">
      <w:pPr>
        <w:spacing w:after="0"/>
        <w:rPr>
          <w:rFonts w:asciiTheme="majorHAnsi" w:hAnsiTheme="majorHAnsi"/>
          <w:bCs/>
          <w:sz w:val="28"/>
          <w:lang w:val="es-ES"/>
        </w:rPr>
      </w:pPr>
    </w:p>
    <w:p w:rsidR="00A2311C" w:rsidRPr="00A2311C" w:rsidRDefault="00A2311C" w:rsidP="00236312">
      <w:pPr>
        <w:spacing w:after="0"/>
        <w:rPr>
          <w:rFonts w:asciiTheme="majorHAnsi" w:hAnsiTheme="majorHAnsi"/>
          <w:bCs/>
          <w:sz w:val="28"/>
          <w:lang w:val="es-ES"/>
        </w:rPr>
      </w:pPr>
      <w:r w:rsidRPr="00A2311C">
        <w:rPr>
          <w:rFonts w:asciiTheme="majorHAnsi" w:hAnsiTheme="majorHAnsi"/>
          <w:bCs/>
          <w:sz w:val="28"/>
          <w:lang w:val="es-ES"/>
        </w:rPr>
        <w:t>Mariela Araque Peña</w:t>
      </w:r>
    </w:p>
    <w:p w:rsidR="00A2311C" w:rsidRPr="00A2311C" w:rsidRDefault="00A2311C" w:rsidP="00236312">
      <w:pPr>
        <w:spacing w:after="0"/>
        <w:rPr>
          <w:rFonts w:asciiTheme="majorHAnsi" w:hAnsiTheme="majorHAnsi"/>
          <w:bCs/>
          <w:sz w:val="28"/>
          <w:lang w:val="es-ES"/>
        </w:rPr>
      </w:pPr>
      <w:r w:rsidRPr="00A2311C">
        <w:rPr>
          <w:rFonts w:asciiTheme="majorHAnsi" w:hAnsiTheme="majorHAnsi"/>
          <w:bCs/>
          <w:sz w:val="28"/>
          <w:lang w:val="es-ES"/>
        </w:rPr>
        <w:t xml:space="preserve">Jefe Oficina Asesora Planeación </w:t>
      </w:r>
    </w:p>
    <w:p w:rsidR="00A2311C" w:rsidRPr="00AF1800" w:rsidRDefault="00A2311C" w:rsidP="00236312">
      <w:pPr>
        <w:spacing w:after="0"/>
        <w:rPr>
          <w:rFonts w:ascii="Albertus MT Lt" w:hAnsi="Albertus MT Lt"/>
          <w:bCs/>
          <w:sz w:val="28"/>
          <w:lang w:val="es-ES"/>
        </w:rPr>
      </w:pPr>
    </w:p>
    <w:p w:rsidR="00171EEA" w:rsidRDefault="00171EEA" w:rsidP="00236312">
      <w:pPr>
        <w:jc w:val="center"/>
        <w:rPr>
          <w:rFonts w:ascii="Arial" w:hAnsi="Arial" w:cs="Arial"/>
          <w:sz w:val="20"/>
          <w:szCs w:val="20"/>
        </w:rPr>
      </w:pPr>
    </w:p>
    <w:bookmarkEnd w:id="0"/>
    <w:p w:rsidR="00391A32" w:rsidRPr="0063171A" w:rsidRDefault="00391A32" w:rsidP="00236312">
      <w:pPr>
        <w:spacing w:after="0"/>
        <w:jc w:val="center"/>
        <w:rPr>
          <w:rFonts w:ascii="Antique Olive" w:hAnsi="Antique Olive" w:cs="Arial"/>
          <w:sz w:val="24"/>
        </w:rPr>
      </w:pPr>
    </w:p>
    <w:p w:rsidR="00391A32" w:rsidRPr="00A2311C" w:rsidRDefault="00391A32" w:rsidP="00236312">
      <w:pPr>
        <w:spacing w:after="0"/>
        <w:jc w:val="center"/>
        <w:rPr>
          <w:rFonts w:asciiTheme="majorHAnsi" w:hAnsiTheme="majorHAnsi" w:cs="Arial"/>
          <w:b/>
          <w:sz w:val="24"/>
        </w:rPr>
      </w:pPr>
      <w:r w:rsidRPr="00A2311C">
        <w:rPr>
          <w:rFonts w:asciiTheme="majorHAnsi" w:hAnsiTheme="majorHAnsi" w:cs="Arial"/>
          <w:b/>
          <w:sz w:val="24"/>
        </w:rPr>
        <w:t xml:space="preserve">Bogotá D.C. </w:t>
      </w:r>
      <w:r w:rsidR="00AD3B55" w:rsidRPr="00A2311C">
        <w:rPr>
          <w:rFonts w:asciiTheme="majorHAnsi" w:hAnsiTheme="majorHAnsi" w:cs="Arial"/>
          <w:b/>
          <w:sz w:val="24"/>
        </w:rPr>
        <w:t>26</w:t>
      </w:r>
      <w:r w:rsidRPr="00A2311C">
        <w:rPr>
          <w:rFonts w:asciiTheme="majorHAnsi" w:hAnsiTheme="majorHAnsi" w:cs="Arial"/>
          <w:b/>
          <w:sz w:val="24"/>
        </w:rPr>
        <w:t xml:space="preserve"> de Enero, 2017</w:t>
      </w:r>
    </w:p>
    <w:p w:rsidR="00391A32" w:rsidRDefault="00391A32" w:rsidP="00236312">
      <w:pPr>
        <w:spacing w:after="0"/>
        <w:rPr>
          <w:rFonts w:ascii="Arial" w:hAnsi="Arial" w:cs="Arial"/>
          <w:sz w:val="24"/>
        </w:rPr>
      </w:pPr>
    </w:p>
    <w:p w:rsidR="003B3F61" w:rsidRDefault="003B3F61" w:rsidP="00236312">
      <w:pPr>
        <w:spacing w:after="0"/>
        <w:jc w:val="center"/>
        <w:rPr>
          <w:rFonts w:ascii="Antique Olive" w:hAnsi="Antique Olive" w:cs="Arial"/>
          <w:b/>
          <w:sz w:val="28"/>
        </w:rPr>
      </w:pPr>
    </w:p>
    <w:sdt>
      <w:sdtPr>
        <w:rPr>
          <w:rFonts w:ascii="Calibri" w:eastAsia="Calibri" w:hAnsi="Calibri" w:cs="Times New Roman"/>
          <w:b w:val="0"/>
          <w:bCs w:val="0"/>
          <w:color w:val="auto"/>
          <w:sz w:val="22"/>
          <w:szCs w:val="22"/>
          <w:lang w:val="es-ES" w:eastAsia="en-US"/>
        </w:rPr>
        <w:id w:val="-1294678298"/>
        <w:docPartObj>
          <w:docPartGallery w:val="Table of Contents"/>
          <w:docPartUnique/>
        </w:docPartObj>
      </w:sdtPr>
      <w:sdtEndPr/>
      <w:sdtContent>
        <w:p w:rsidR="00FF26BD" w:rsidRPr="00FF26BD" w:rsidRDefault="00FF26BD" w:rsidP="00236312">
          <w:pPr>
            <w:pStyle w:val="TtulodeTDC"/>
            <w:rPr>
              <w:lang w:val="es-ES"/>
            </w:rPr>
          </w:pPr>
          <w:r w:rsidRPr="00FF26BD">
            <w:rPr>
              <w:lang w:val="es-ES"/>
            </w:rPr>
            <w:t>Tabla de contenido</w:t>
          </w:r>
        </w:p>
        <w:p w:rsidR="00FF26BD" w:rsidRPr="00FF26BD" w:rsidRDefault="00FF26BD" w:rsidP="00236312">
          <w:pPr>
            <w:rPr>
              <w:rFonts w:asciiTheme="majorHAnsi" w:hAnsiTheme="majorHAnsi"/>
              <w:lang w:val="es-ES" w:eastAsia="es-CO"/>
            </w:rPr>
          </w:pPr>
        </w:p>
        <w:p w:rsidR="00FF26BD" w:rsidRPr="00FF26BD" w:rsidRDefault="00FF26BD" w:rsidP="00236312">
          <w:pPr>
            <w:rPr>
              <w:rFonts w:asciiTheme="majorHAnsi" w:hAnsiTheme="majorHAnsi"/>
              <w:lang w:val="es-ES" w:eastAsia="es-CO"/>
            </w:rPr>
          </w:pPr>
        </w:p>
        <w:p w:rsidR="00FF26BD" w:rsidRPr="00FF26BD" w:rsidRDefault="00400DD7" w:rsidP="00236312">
          <w:pPr>
            <w:pStyle w:val="TDC1"/>
            <w:tabs>
              <w:tab w:val="right" w:leader="dot" w:pos="8828"/>
            </w:tabs>
            <w:rPr>
              <w:rFonts w:asciiTheme="majorHAnsi" w:hAnsiTheme="majorHAnsi"/>
              <w:noProof/>
            </w:rPr>
          </w:pPr>
          <w:r w:rsidRPr="00FF26BD">
            <w:rPr>
              <w:rFonts w:asciiTheme="majorHAnsi" w:hAnsiTheme="majorHAnsi"/>
            </w:rPr>
            <w:fldChar w:fldCharType="begin"/>
          </w:r>
          <w:r w:rsidR="00FF26BD" w:rsidRPr="00FF26BD">
            <w:rPr>
              <w:rFonts w:asciiTheme="majorHAnsi" w:hAnsiTheme="majorHAnsi"/>
            </w:rPr>
            <w:instrText xml:space="preserve"> TOC \o "1-3" \h \z \u </w:instrText>
          </w:r>
          <w:r w:rsidRPr="00FF26BD">
            <w:rPr>
              <w:rFonts w:asciiTheme="majorHAnsi" w:hAnsiTheme="majorHAnsi"/>
            </w:rPr>
            <w:fldChar w:fldCharType="separate"/>
          </w:r>
          <w:hyperlink w:anchor="_Toc473177636" w:history="1">
            <w:r w:rsidR="00FF26BD" w:rsidRPr="00FF26BD">
              <w:rPr>
                <w:rStyle w:val="Hipervnculo"/>
                <w:rFonts w:asciiTheme="majorHAnsi" w:hAnsiTheme="majorHAnsi" w:cs="Arial"/>
                <w:noProof/>
              </w:rPr>
              <w:t>PRESENTACIÓN</w:t>
            </w:r>
            <w:r w:rsidR="00FF26BD" w:rsidRPr="00FF26BD">
              <w:rPr>
                <w:rFonts w:asciiTheme="majorHAnsi" w:hAnsiTheme="majorHAnsi"/>
                <w:noProof/>
                <w:webHidden/>
              </w:rPr>
              <w:tab/>
            </w:r>
            <w:r w:rsidRPr="00FF26BD">
              <w:rPr>
                <w:rFonts w:asciiTheme="majorHAnsi" w:hAnsiTheme="majorHAnsi"/>
                <w:noProof/>
                <w:webHidden/>
              </w:rPr>
              <w:fldChar w:fldCharType="begin"/>
            </w:r>
            <w:r w:rsidR="00FF26BD" w:rsidRPr="00FF26BD">
              <w:rPr>
                <w:rFonts w:asciiTheme="majorHAnsi" w:hAnsiTheme="majorHAnsi"/>
                <w:noProof/>
                <w:webHidden/>
              </w:rPr>
              <w:instrText xml:space="preserve"> PAGEREF _Toc473177636 \h </w:instrText>
            </w:r>
            <w:r w:rsidRPr="00FF26BD">
              <w:rPr>
                <w:rFonts w:asciiTheme="majorHAnsi" w:hAnsiTheme="majorHAnsi"/>
                <w:noProof/>
                <w:webHidden/>
              </w:rPr>
            </w:r>
            <w:r w:rsidRPr="00FF26BD">
              <w:rPr>
                <w:rFonts w:asciiTheme="majorHAnsi" w:hAnsiTheme="majorHAnsi"/>
                <w:noProof/>
                <w:webHidden/>
              </w:rPr>
              <w:fldChar w:fldCharType="separate"/>
            </w:r>
            <w:r w:rsidR="00FF26BD" w:rsidRPr="00FF26BD">
              <w:rPr>
                <w:rFonts w:asciiTheme="majorHAnsi" w:hAnsiTheme="majorHAnsi"/>
                <w:noProof/>
                <w:webHidden/>
              </w:rPr>
              <w:t>2</w:t>
            </w:r>
            <w:r w:rsidRPr="00FF26BD">
              <w:rPr>
                <w:rFonts w:asciiTheme="majorHAnsi" w:hAnsiTheme="majorHAnsi"/>
                <w:noProof/>
                <w:webHidden/>
              </w:rPr>
              <w:fldChar w:fldCharType="end"/>
            </w:r>
          </w:hyperlink>
        </w:p>
        <w:p w:rsidR="00FF26BD" w:rsidRPr="00FF26BD" w:rsidRDefault="00477E21" w:rsidP="00236312">
          <w:pPr>
            <w:pStyle w:val="TDC1"/>
            <w:tabs>
              <w:tab w:val="left" w:pos="440"/>
              <w:tab w:val="right" w:leader="dot" w:pos="8828"/>
            </w:tabs>
            <w:rPr>
              <w:rFonts w:asciiTheme="majorHAnsi" w:hAnsiTheme="majorHAnsi"/>
              <w:noProof/>
            </w:rPr>
          </w:pPr>
          <w:hyperlink w:anchor="_Toc473177637" w:history="1">
            <w:r w:rsidR="00FF26BD" w:rsidRPr="00FF26BD">
              <w:rPr>
                <w:rStyle w:val="Hipervnculo"/>
                <w:rFonts w:asciiTheme="majorHAnsi" w:hAnsiTheme="majorHAnsi"/>
                <w:noProof/>
              </w:rPr>
              <w:t>1.</w:t>
            </w:r>
            <w:r w:rsidR="00FF26BD" w:rsidRPr="00FF26BD">
              <w:rPr>
                <w:rFonts w:asciiTheme="majorHAnsi" w:hAnsiTheme="majorHAnsi"/>
                <w:noProof/>
              </w:rPr>
              <w:tab/>
            </w:r>
            <w:r w:rsidR="00FF26BD" w:rsidRPr="00FF26BD">
              <w:rPr>
                <w:rStyle w:val="Hipervnculo"/>
                <w:rFonts w:asciiTheme="majorHAnsi" w:hAnsiTheme="majorHAnsi"/>
                <w:noProof/>
              </w:rPr>
              <w:t>MARCO NORMATIVO</w:t>
            </w:r>
            <w:r w:rsidR="00FF26BD" w:rsidRPr="00FF26BD">
              <w:rPr>
                <w:rFonts w:asciiTheme="majorHAnsi" w:hAnsiTheme="majorHAnsi"/>
                <w:noProof/>
                <w:webHidden/>
              </w:rPr>
              <w:tab/>
            </w:r>
            <w:r w:rsidR="00400DD7" w:rsidRPr="00FF26BD">
              <w:rPr>
                <w:rFonts w:asciiTheme="majorHAnsi" w:hAnsiTheme="majorHAnsi"/>
                <w:noProof/>
                <w:webHidden/>
              </w:rPr>
              <w:fldChar w:fldCharType="begin"/>
            </w:r>
            <w:r w:rsidR="00FF26BD" w:rsidRPr="00FF26BD">
              <w:rPr>
                <w:rFonts w:asciiTheme="majorHAnsi" w:hAnsiTheme="majorHAnsi"/>
                <w:noProof/>
                <w:webHidden/>
              </w:rPr>
              <w:instrText xml:space="preserve"> PAGEREF _Toc473177637 \h </w:instrText>
            </w:r>
            <w:r w:rsidR="00400DD7" w:rsidRPr="00FF26BD">
              <w:rPr>
                <w:rFonts w:asciiTheme="majorHAnsi" w:hAnsiTheme="majorHAnsi"/>
                <w:noProof/>
                <w:webHidden/>
              </w:rPr>
            </w:r>
            <w:r w:rsidR="00400DD7" w:rsidRPr="00FF26BD">
              <w:rPr>
                <w:rFonts w:asciiTheme="majorHAnsi" w:hAnsiTheme="majorHAnsi"/>
                <w:noProof/>
                <w:webHidden/>
              </w:rPr>
              <w:fldChar w:fldCharType="separate"/>
            </w:r>
            <w:r w:rsidR="00FF26BD" w:rsidRPr="00FF26BD">
              <w:rPr>
                <w:rFonts w:asciiTheme="majorHAnsi" w:hAnsiTheme="majorHAnsi"/>
                <w:noProof/>
                <w:webHidden/>
              </w:rPr>
              <w:t>3</w:t>
            </w:r>
            <w:r w:rsidR="00400DD7" w:rsidRPr="00FF26BD">
              <w:rPr>
                <w:rFonts w:asciiTheme="majorHAnsi" w:hAnsiTheme="majorHAnsi"/>
                <w:noProof/>
                <w:webHidden/>
              </w:rPr>
              <w:fldChar w:fldCharType="end"/>
            </w:r>
          </w:hyperlink>
        </w:p>
        <w:p w:rsidR="00FF26BD" w:rsidRPr="00FF26BD" w:rsidRDefault="00477E21" w:rsidP="00236312">
          <w:pPr>
            <w:pStyle w:val="TDC1"/>
            <w:tabs>
              <w:tab w:val="left" w:pos="440"/>
              <w:tab w:val="right" w:leader="dot" w:pos="8828"/>
            </w:tabs>
            <w:rPr>
              <w:rFonts w:asciiTheme="majorHAnsi" w:hAnsiTheme="majorHAnsi"/>
              <w:noProof/>
            </w:rPr>
          </w:pPr>
          <w:hyperlink w:anchor="_Toc473177638" w:history="1">
            <w:r w:rsidR="00FF26BD" w:rsidRPr="00FF26BD">
              <w:rPr>
                <w:rStyle w:val="Hipervnculo"/>
                <w:rFonts w:asciiTheme="majorHAnsi" w:hAnsiTheme="majorHAnsi"/>
                <w:noProof/>
              </w:rPr>
              <w:t>2.</w:t>
            </w:r>
            <w:r w:rsidR="00FF26BD" w:rsidRPr="00FF26BD">
              <w:rPr>
                <w:rFonts w:asciiTheme="majorHAnsi" w:hAnsiTheme="majorHAnsi"/>
                <w:noProof/>
              </w:rPr>
              <w:tab/>
            </w:r>
            <w:r w:rsidR="00FF26BD" w:rsidRPr="00FF26BD">
              <w:rPr>
                <w:rStyle w:val="Hipervnculo"/>
                <w:rFonts w:asciiTheme="majorHAnsi" w:hAnsiTheme="majorHAnsi"/>
                <w:noProof/>
              </w:rPr>
              <w:t>OBJETIVOS</w:t>
            </w:r>
            <w:r w:rsidR="00FF26BD" w:rsidRPr="00FF26BD">
              <w:rPr>
                <w:rFonts w:asciiTheme="majorHAnsi" w:hAnsiTheme="majorHAnsi"/>
                <w:noProof/>
                <w:webHidden/>
              </w:rPr>
              <w:tab/>
            </w:r>
            <w:r w:rsidR="00400DD7" w:rsidRPr="00FF26BD">
              <w:rPr>
                <w:rFonts w:asciiTheme="majorHAnsi" w:hAnsiTheme="majorHAnsi"/>
                <w:noProof/>
                <w:webHidden/>
              </w:rPr>
              <w:fldChar w:fldCharType="begin"/>
            </w:r>
            <w:r w:rsidR="00FF26BD" w:rsidRPr="00FF26BD">
              <w:rPr>
                <w:rFonts w:asciiTheme="majorHAnsi" w:hAnsiTheme="majorHAnsi"/>
                <w:noProof/>
                <w:webHidden/>
              </w:rPr>
              <w:instrText xml:space="preserve"> PAGEREF _Toc473177638 \h </w:instrText>
            </w:r>
            <w:r w:rsidR="00400DD7" w:rsidRPr="00FF26BD">
              <w:rPr>
                <w:rFonts w:asciiTheme="majorHAnsi" w:hAnsiTheme="majorHAnsi"/>
                <w:noProof/>
                <w:webHidden/>
              </w:rPr>
            </w:r>
            <w:r w:rsidR="00400DD7" w:rsidRPr="00FF26BD">
              <w:rPr>
                <w:rFonts w:asciiTheme="majorHAnsi" w:hAnsiTheme="majorHAnsi"/>
                <w:noProof/>
                <w:webHidden/>
              </w:rPr>
              <w:fldChar w:fldCharType="separate"/>
            </w:r>
            <w:r w:rsidR="00FF26BD" w:rsidRPr="00FF26BD">
              <w:rPr>
                <w:rFonts w:asciiTheme="majorHAnsi" w:hAnsiTheme="majorHAnsi"/>
                <w:noProof/>
                <w:webHidden/>
              </w:rPr>
              <w:t>6</w:t>
            </w:r>
            <w:r w:rsidR="00400DD7" w:rsidRPr="00FF26BD">
              <w:rPr>
                <w:rFonts w:asciiTheme="majorHAnsi" w:hAnsiTheme="majorHAnsi"/>
                <w:noProof/>
                <w:webHidden/>
              </w:rPr>
              <w:fldChar w:fldCharType="end"/>
            </w:r>
          </w:hyperlink>
        </w:p>
        <w:p w:rsidR="00FF26BD" w:rsidRPr="00FF26BD" w:rsidRDefault="00477E21" w:rsidP="00236312">
          <w:pPr>
            <w:pStyle w:val="TDC2"/>
            <w:tabs>
              <w:tab w:val="right" w:leader="dot" w:pos="8828"/>
            </w:tabs>
            <w:rPr>
              <w:rFonts w:asciiTheme="majorHAnsi" w:hAnsiTheme="majorHAnsi"/>
              <w:noProof/>
            </w:rPr>
          </w:pPr>
          <w:hyperlink w:anchor="_Toc473177639" w:history="1">
            <w:r w:rsidR="00FF26BD" w:rsidRPr="00FF26BD">
              <w:rPr>
                <w:rStyle w:val="Hipervnculo"/>
                <w:rFonts w:asciiTheme="majorHAnsi" w:hAnsiTheme="majorHAnsi" w:cs="Arial"/>
                <w:noProof/>
              </w:rPr>
              <w:t>Objetivo general</w:t>
            </w:r>
            <w:r w:rsidR="00FF26BD" w:rsidRPr="00FF26BD">
              <w:rPr>
                <w:rFonts w:asciiTheme="majorHAnsi" w:hAnsiTheme="majorHAnsi"/>
                <w:noProof/>
                <w:webHidden/>
              </w:rPr>
              <w:tab/>
            </w:r>
            <w:r w:rsidR="00400DD7" w:rsidRPr="00FF26BD">
              <w:rPr>
                <w:rFonts w:asciiTheme="majorHAnsi" w:hAnsiTheme="majorHAnsi"/>
                <w:noProof/>
                <w:webHidden/>
              </w:rPr>
              <w:fldChar w:fldCharType="begin"/>
            </w:r>
            <w:r w:rsidR="00FF26BD" w:rsidRPr="00FF26BD">
              <w:rPr>
                <w:rFonts w:asciiTheme="majorHAnsi" w:hAnsiTheme="majorHAnsi"/>
                <w:noProof/>
                <w:webHidden/>
              </w:rPr>
              <w:instrText xml:space="preserve"> PAGEREF _Toc473177639 \h </w:instrText>
            </w:r>
            <w:r w:rsidR="00400DD7" w:rsidRPr="00FF26BD">
              <w:rPr>
                <w:rFonts w:asciiTheme="majorHAnsi" w:hAnsiTheme="majorHAnsi"/>
                <w:noProof/>
                <w:webHidden/>
              </w:rPr>
            </w:r>
            <w:r w:rsidR="00400DD7" w:rsidRPr="00FF26BD">
              <w:rPr>
                <w:rFonts w:asciiTheme="majorHAnsi" w:hAnsiTheme="majorHAnsi"/>
                <w:noProof/>
                <w:webHidden/>
              </w:rPr>
              <w:fldChar w:fldCharType="separate"/>
            </w:r>
            <w:r w:rsidR="00FF26BD" w:rsidRPr="00FF26BD">
              <w:rPr>
                <w:rFonts w:asciiTheme="majorHAnsi" w:hAnsiTheme="majorHAnsi"/>
                <w:noProof/>
                <w:webHidden/>
              </w:rPr>
              <w:t>6</w:t>
            </w:r>
            <w:r w:rsidR="00400DD7" w:rsidRPr="00FF26BD">
              <w:rPr>
                <w:rFonts w:asciiTheme="majorHAnsi" w:hAnsiTheme="majorHAnsi"/>
                <w:noProof/>
                <w:webHidden/>
              </w:rPr>
              <w:fldChar w:fldCharType="end"/>
            </w:r>
          </w:hyperlink>
        </w:p>
        <w:p w:rsidR="00FF26BD" w:rsidRPr="00FF26BD" w:rsidRDefault="00477E21" w:rsidP="00236312">
          <w:pPr>
            <w:pStyle w:val="TDC2"/>
            <w:tabs>
              <w:tab w:val="right" w:leader="dot" w:pos="8828"/>
            </w:tabs>
            <w:rPr>
              <w:rFonts w:asciiTheme="majorHAnsi" w:hAnsiTheme="majorHAnsi"/>
              <w:noProof/>
            </w:rPr>
          </w:pPr>
          <w:hyperlink w:anchor="_Toc473177640" w:history="1">
            <w:r w:rsidR="00FF26BD" w:rsidRPr="00FF26BD">
              <w:rPr>
                <w:rStyle w:val="Hipervnculo"/>
                <w:rFonts w:asciiTheme="majorHAnsi" w:hAnsiTheme="majorHAnsi" w:cs="Arial"/>
                <w:noProof/>
              </w:rPr>
              <w:t>Objetivos Específicos</w:t>
            </w:r>
            <w:r w:rsidR="00FF26BD" w:rsidRPr="00FF26BD">
              <w:rPr>
                <w:rFonts w:asciiTheme="majorHAnsi" w:hAnsiTheme="majorHAnsi"/>
                <w:noProof/>
                <w:webHidden/>
              </w:rPr>
              <w:tab/>
            </w:r>
            <w:r w:rsidR="00400DD7" w:rsidRPr="00FF26BD">
              <w:rPr>
                <w:rFonts w:asciiTheme="majorHAnsi" w:hAnsiTheme="majorHAnsi"/>
                <w:noProof/>
                <w:webHidden/>
              </w:rPr>
              <w:fldChar w:fldCharType="begin"/>
            </w:r>
            <w:r w:rsidR="00FF26BD" w:rsidRPr="00FF26BD">
              <w:rPr>
                <w:rFonts w:asciiTheme="majorHAnsi" w:hAnsiTheme="majorHAnsi"/>
                <w:noProof/>
                <w:webHidden/>
              </w:rPr>
              <w:instrText xml:space="preserve"> PAGEREF _Toc473177640 \h </w:instrText>
            </w:r>
            <w:r w:rsidR="00400DD7" w:rsidRPr="00FF26BD">
              <w:rPr>
                <w:rFonts w:asciiTheme="majorHAnsi" w:hAnsiTheme="majorHAnsi"/>
                <w:noProof/>
                <w:webHidden/>
              </w:rPr>
            </w:r>
            <w:r w:rsidR="00400DD7" w:rsidRPr="00FF26BD">
              <w:rPr>
                <w:rFonts w:asciiTheme="majorHAnsi" w:hAnsiTheme="majorHAnsi"/>
                <w:noProof/>
                <w:webHidden/>
              </w:rPr>
              <w:fldChar w:fldCharType="separate"/>
            </w:r>
            <w:r w:rsidR="00FF26BD" w:rsidRPr="00FF26BD">
              <w:rPr>
                <w:rFonts w:asciiTheme="majorHAnsi" w:hAnsiTheme="majorHAnsi"/>
                <w:noProof/>
                <w:webHidden/>
              </w:rPr>
              <w:t>6</w:t>
            </w:r>
            <w:r w:rsidR="00400DD7" w:rsidRPr="00FF26BD">
              <w:rPr>
                <w:rFonts w:asciiTheme="majorHAnsi" w:hAnsiTheme="majorHAnsi"/>
                <w:noProof/>
                <w:webHidden/>
              </w:rPr>
              <w:fldChar w:fldCharType="end"/>
            </w:r>
          </w:hyperlink>
        </w:p>
        <w:p w:rsidR="00FF26BD" w:rsidRPr="00FF26BD" w:rsidRDefault="00477E21" w:rsidP="00236312">
          <w:pPr>
            <w:pStyle w:val="TDC1"/>
            <w:tabs>
              <w:tab w:val="left" w:pos="440"/>
              <w:tab w:val="right" w:leader="dot" w:pos="8828"/>
            </w:tabs>
            <w:rPr>
              <w:rFonts w:asciiTheme="majorHAnsi" w:hAnsiTheme="majorHAnsi"/>
              <w:noProof/>
            </w:rPr>
          </w:pPr>
          <w:hyperlink w:anchor="_Toc473177641" w:history="1">
            <w:r w:rsidR="00FF26BD" w:rsidRPr="00FF26BD">
              <w:rPr>
                <w:rStyle w:val="Hipervnculo"/>
                <w:rFonts w:asciiTheme="majorHAnsi" w:hAnsiTheme="majorHAnsi"/>
                <w:noProof/>
              </w:rPr>
              <w:t>3.</w:t>
            </w:r>
            <w:r w:rsidR="00FF26BD" w:rsidRPr="00FF26BD">
              <w:rPr>
                <w:rFonts w:asciiTheme="majorHAnsi" w:hAnsiTheme="majorHAnsi"/>
                <w:noProof/>
              </w:rPr>
              <w:tab/>
            </w:r>
            <w:r w:rsidR="00FF26BD" w:rsidRPr="00FF26BD">
              <w:rPr>
                <w:rStyle w:val="Hipervnculo"/>
                <w:rFonts w:asciiTheme="majorHAnsi" w:hAnsiTheme="majorHAnsi"/>
                <w:noProof/>
              </w:rPr>
              <w:t>PLAN ANTICORRUPCION 2017</w:t>
            </w:r>
            <w:r w:rsidR="00FF26BD" w:rsidRPr="00FF26BD">
              <w:rPr>
                <w:rFonts w:asciiTheme="majorHAnsi" w:hAnsiTheme="majorHAnsi"/>
                <w:noProof/>
                <w:webHidden/>
              </w:rPr>
              <w:tab/>
            </w:r>
            <w:r w:rsidR="00400DD7" w:rsidRPr="00FF26BD">
              <w:rPr>
                <w:rFonts w:asciiTheme="majorHAnsi" w:hAnsiTheme="majorHAnsi"/>
                <w:noProof/>
                <w:webHidden/>
              </w:rPr>
              <w:fldChar w:fldCharType="begin"/>
            </w:r>
            <w:r w:rsidR="00FF26BD" w:rsidRPr="00FF26BD">
              <w:rPr>
                <w:rFonts w:asciiTheme="majorHAnsi" w:hAnsiTheme="majorHAnsi"/>
                <w:noProof/>
                <w:webHidden/>
              </w:rPr>
              <w:instrText xml:space="preserve"> PAGEREF _Toc473177641 \h </w:instrText>
            </w:r>
            <w:r w:rsidR="00400DD7" w:rsidRPr="00FF26BD">
              <w:rPr>
                <w:rFonts w:asciiTheme="majorHAnsi" w:hAnsiTheme="majorHAnsi"/>
                <w:noProof/>
                <w:webHidden/>
              </w:rPr>
            </w:r>
            <w:r w:rsidR="00400DD7" w:rsidRPr="00FF26BD">
              <w:rPr>
                <w:rFonts w:asciiTheme="majorHAnsi" w:hAnsiTheme="majorHAnsi"/>
                <w:noProof/>
                <w:webHidden/>
              </w:rPr>
              <w:fldChar w:fldCharType="separate"/>
            </w:r>
            <w:r w:rsidR="00FF26BD" w:rsidRPr="00FF26BD">
              <w:rPr>
                <w:rFonts w:asciiTheme="majorHAnsi" w:hAnsiTheme="majorHAnsi"/>
                <w:noProof/>
                <w:webHidden/>
              </w:rPr>
              <w:t>7</w:t>
            </w:r>
            <w:r w:rsidR="00400DD7" w:rsidRPr="00FF26BD">
              <w:rPr>
                <w:rFonts w:asciiTheme="majorHAnsi" w:hAnsiTheme="majorHAnsi"/>
                <w:noProof/>
                <w:webHidden/>
              </w:rPr>
              <w:fldChar w:fldCharType="end"/>
            </w:r>
          </w:hyperlink>
        </w:p>
        <w:p w:rsidR="00FF26BD" w:rsidRPr="00FF26BD" w:rsidRDefault="00477E21" w:rsidP="00236312">
          <w:pPr>
            <w:pStyle w:val="TDC2"/>
            <w:tabs>
              <w:tab w:val="left" w:pos="880"/>
              <w:tab w:val="right" w:leader="dot" w:pos="8828"/>
            </w:tabs>
            <w:rPr>
              <w:rFonts w:asciiTheme="majorHAnsi" w:hAnsiTheme="majorHAnsi"/>
              <w:noProof/>
            </w:rPr>
          </w:pPr>
          <w:hyperlink w:anchor="_Toc473177642" w:history="1">
            <w:r w:rsidR="00FF26BD" w:rsidRPr="00FF26BD">
              <w:rPr>
                <w:rStyle w:val="Hipervnculo"/>
                <w:rFonts w:asciiTheme="majorHAnsi" w:hAnsiTheme="majorHAnsi"/>
                <w:noProof/>
                <w:lang w:eastAsia="ar-SA"/>
              </w:rPr>
              <w:t>1.1.</w:t>
            </w:r>
            <w:r w:rsidR="00FF26BD" w:rsidRPr="00FF26BD">
              <w:rPr>
                <w:rFonts w:asciiTheme="majorHAnsi" w:hAnsiTheme="majorHAnsi"/>
                <w:noProof/>
              </w:rPr>
              <w:tab/>
            </w:r>
            <w:r w:rsidR="00FF26BD" w:rsidRPr="00FF26BD">
              <w:rPr>
                <w:rStyle w:val="Hipervnculo"/>
                <w:rFonts w:asciiTheme="majorHAnsi" w:hAnsiTheme="majorHAnsi"/>
                <w:noProof/>
              </w:rPr>
              <w:t>Identificación de riesgos de corrupción y acciones para su manejo</w:t>
            </w:r>
            <w:r w:rsidR="00FF26BD" w:rsidRPr="00FF26BD">
              <w:rPr>
                <w:rFonts w:asciiTheme="majorHAnsi" w:hAnsiTheme="majorHAnsi"/>
                <w:noProof/>
                <w:webHidden/>
              </w:rPr>
              <w:tab/>
            </w:r>
            <w:r w:rsidR="00400DD7" w:rsidRPr="00FF26BD">
              <w:rPr>
                <w:rFonts w:asciiTheme="majorHAnsi" w:hAnsiTheme="majorHAnsi"/>
                <w:noProof/>
                <w:webHidden/>
              </w:rPr>
              <w:fldChar w:fldCharType="begin"/>
            </w:r>
            <w:r w:rsidR="00FF26BD" w:rsidRPr="00FF26BD">
              <w:rPr>
                <w:rFonts w:asciiTheme="majorHAnsi" w:hAnsiTheme="majorHAnsi"/>
                <w:noProof/>
                <w:webHidden/>
              </w:rPr>
              <w:instrText xml:space="preserve"> PAGEREF _Toc473177642 \h </w:instrText>
            </w:r>
            <w:r w:rsidR="00400DD7" w:rsidRPr="00FF26BD">
              <w:rPr>
                <w:rFonts w:asciiTheme="majorHAnsi" w:hAnsiTheme="majorHAnsi"/>
                <w:noProof/>
                <w:webHidden/>
              </w:rPr>
            </w:r>
            <w:r w:rsidR="00400DD7" w:rsidRPr="00FF26BD">
              <w:rPr>
                <w:rFonts w:asciiTheme="majorHAnsi" w:hAnsiTheme="majorHAnsi"/>
                <w:noProof/>
                <w:webHidden/>
              </w:rPr>
              <w:fldChar w:fldCharType="separate"/>
            </w:r>
            <w:r w:rsidR="00FF26BD" w:rsidRPr="00FF26BD">
              <w:rPr>
                <w:rFonts w:asciiTheme="majorHAnsi" w:hAnsiTheme="majorHAnsi"/>
                <w:noProof/>
                <w:webHidden/>
              </w:rPr>
              <w:t>7</w:t>
            </w:r>
            <w:r w:rsidR="00400DD7" w:rsidRPr="00FF26BD">
              <w:rPr>
                <w:rFonts w:asciiTheme="majorHAnsi" w:hAnsiTheme="majorHAnsi"/>
                <w:noProof/>
                <w:webHidden/>
              </w:rPr>
              <w:fldChar w:fldCharType="end"/>
            </w:r>
          </w:hyperlink>
        </w:p>
        <w:p w:rsidR="00FF26BD" w:rsidRPr="00FF26BD" w:rsidRDefault="00477E21" w:rsidP="00236312">
          <w:pPr>
            <w:pStyle w:val="TDC2"/>
            <w:tabs>
              <w:tab w:val="left" w:pos="1100"/>
              <w:tab w:val="right" w:leader="dot" w:pos="8828"/>
            </w:tabs>
            <w:rPr>
              <w:rFonts w:asciiTheme="majorHAnsi" w:hAnsiTheme="majorHAnsi"/>
              <w:noProof/>
            </w:rPr>
          </w:pPr>
          <w:hyperlink w:anchor="_Toc473177643" w:history="1">
            <w:r w:rsidR="00FF26BD" w:rsidRPr="00FF26BD">
              <w:rPr>
                <w:rStyle w:val="Hipervnculo"/>
                <w:rFonts w:asciiTheme="majorHAnsi" w:hAnsiTheme="majorHAnsi"/>
                <w:noProof/>
              </w:rPr>
              <w:t>1.1.1</w:t>
            </w:r>
            <w:r w:rsidR="00FF26BD" w:rsidRPr="00FF26BD">
              <w:rPr>
                <w:rFonts w:asciiTheme="majorHAnsi" w:hAnsiTheme="majorHAnsi"/>
                <w:noProof/>
              </w:rPr>
              <w:tab/>
            </w:r>
            <w:r w:rsidR="00FF26BD" w:rsidRPr="00FF26BD">
              <w:rPr>
                <w:rStyle w:val="Hipervnculo"/>
                <w:rFonts w:asciiTheme="majorHAnsi" w:hAnsiTheme="majorHAnsi"/>
                <w:noProof/>
              </w:rPr>
              <w:t>Política de Gestión y Administración del  Riesgo</w:t>
            </w:r>
            <w:r w:rsidR="00FF26BD" w:rsidRPr="00FF26BD">
              <w:rPr>
                <w:rFonts w:asciiTheme="majorHAnsi" w:hAnsiTheme="majorHAnsi"/>
                <w:noProof/>
                <w:webHidden/>
              </w:rPr>
              <w:tab/>
            </w:r>
            <w:r w:rsidR="00400DD7" w:rsidRPr="00FF26BD">
              <w:rPr>
                <w:rFonts w:asciiTheme="majorHAnsi" w:hAnsiTheme="majorHAnsi"/>
                <w:noProof/>
                <w:webHidden/>
              </w:rPr>
              <w:fldChar w:fldCharType="begin"/>
            </w:r>
            <w:r w:rsidR="00FF26BD" w:rsidRPr="00FF26BD">
              <w:rPr>
                <w:rFonts w:asciiTheme="majorHAnsi" w:hAnsiTheme="majorHAnsi"/>
                <w:noProof/>
                <w:webHidden/>
              </w:rPr>
              <w:instrText xml:space="preserve"> PAGEREF _Toc473177643 \h </w:instrText>
            </w:r>
            <w:r w:rsidR="00400DD7" w:rsidRPr="00FF26BD">
              <w:rPr>
                <w:rFonts w:asciiTheme="majorHAnsi" w:hAnsiTheme="majorHAnsi"/>
                <w:noProof/>
                <w:webHidden/>
              </w:rPr>
            </w:r>
            <w:r w:rsidR="00400DD7" w:rsidRPr="00FF26BD">
              <w:rPr>
                <w:rFonts w:asciiTheme="majorHAnsi" w:hAnsiTheme="majorHAnsi"/>
                <w:noProof/>
                <w:webHidden/>
              </w:rPr>
              <w:fldChar w:fldCharType="separate"/>
            </w:r>
            <w:r w:rsidR="00FF26BD" w:rsidRPr="00FF26BD">
              <w:rPr>
                <w:rFonts w:asciiTheme="majorHAnsi" w:hAnsiTheme="majorHAnsi"/>
                <w:noProof/>
                <w:webHidden/>
              </w:rPr>
              <w:t>8</w:t>
            </w:r>
            <w:r w:rsidR="00400DD7" w:rsidRPr="00FF26BD">
              <w:rPr>
                <w:rFonts w:asciiTheme="majorHAnsi" w:hAnsiTheme="majorHAnsi"/>
                <w:noProof/>
                <w:webHidden/>
              </w:rPr>
              <w:fldChar w:fldCharType="end"/>
            </w:r>
          </w:hyperlink>
        </w:p>
        <w:p w:rsidR="00FF26BD" w:rsidRPr="00FF26BD" w:rsidRDefault="00477E21" w:rsidP="00236312">
          <w:pPr>
            <w:pStyle w:val="TDC2"/>
            <w:tabs>
              <w:tab w:val="left" w:pos="1100"/>
              <w:tab w:val="right" w:leader="dot" w:pos="8828"/>
            </w:tabs>
            <w:rPr>
              <w:rFonts w:asciiTheme="majorHAnsi" w:hAnsiTheme="majorHAnsi"/>
              <w:noProof/>
            </w:rPr>
          </w:pPr>
          <w:hyperlink w:anchor="_Toc473177644" w:history="1">
            <w:r w:rsidR="00FF26BD" w:rsidRPr="00FF26BD">
              <w:rPr>
                <w:rStyle w:val="Hipervnculo"/>
                <w:rFonts w:asciiTheme="majorHAnsi" w:hAnsiTheme="majorHAnsi"/>
                <w:noProof/>
              </w:rPr>
              <w:t>1.1.2</w:t>
            </w:r>
            <w:r w:rsidR="00FF26BD" w:rsidRPr="00FF26BD">
              <w:rPr>
                <w:rFonts w:asciiTheme="majorHAnsi" w:hAnsiTheme="majorHAnsi"/>
                <w:noProof/>
              </w:rPr>
              <w:tab/>
            </w:r>
            <w:r w:rsidR="00FF26BD" w:rsidRPr="00FF26BD">
              <w:rPr>
                <w:rStyle w:val="Hipervnculo"/>
                <w:rFonts w:asciiTheme="majorHAnsi" w:hAnsiTheme="majorHAnsi"/>
                <w:noProof/>
              </w:rPr>
              <w:t>Mapa de  riesgos de Corrupción</w:t>
            </w:r>
            <w:r w:rsidR="00FF26BD" w:rsidRPr="00FF26BD">
              <w:rPr>
                <w:rFonts w:asciiTheme="majorHAnsi" w:hAnsiTheme="majorHAnsi"/>
                <w:noProof/>
                <w:webHidden/>
              </w:rPr>
              <w:tab/>
            </w:r>
            <w:r w:rsidR="00400DD7" w:rsidRPr="00FF26BD">
              <w:rPr>
                <w:rFonts w:asciiTheme="majorHAnsi" w:hAnsiTheme="majorHAnsi"/>
                <w:noProof/>
                <w:webHidden/>
              </w:rPr>
              <w:fldChar w:fldCharType="begin"/>
            </w:r>
            <w:r w:rsidR="00FF26BD" w:rsidRPr="00FF26BD">
              <w:rPr>
                <w:rFonts w:asciiTheme="majorHAnsi" w:hAnsiTheme="majorHAnsi"/>
                <w:noProof/>
                <w:webHidden/>
              </w:rPr>
              <w:instrText xml:space="preserve"> PAGEREF _Toc473177644 \h </w:instrText>
            </w:r>
            <w:r w:rsidR="00400DD7" w:rsidRPr="00FF26BD">
              <w:rPr>
                <w:rFonts w:asciiTheme="majorHAnsi" w:hAnsiTheme="majorHAnsi"/>
                <w:noProof/>
                <w:webHidden/>
              </w:rPr>
            </w:r>
            <w:r w:rsidR="00400DD7" w:rsidRPr="00FF26BD">
              <w:rPr>
                <w:rFonts w:asciiTheme="majorHAnsi" w:hAnsiTheme="majorHAnsi"/>
                <w:noProof/>
                <w:webHidden/>
              </w:rPr>
              <w:fldChar w:fldCharType="separate"/>
            </w:r>
            <w:r w:rsidR="00FF26BD" w:rsidRPr="00FF26BD">
              <w:rPr>
                <w:rFonts w:asciiTheme="majorHAnsi" w:hAnsiTheme="majorHAnsi"/>
                <w:noProof/>
                <w:webHidden/>
              </w:rPr>
              <w:t>8</w:t>
            </w:r>
            <w:r w:rsidR="00400DD7" w:rsidRPr="00FF26BD">
              <w:rPr>
                <w:rFonts w:asciiTheme="majorHAnsi" w:hAnsiTheme="majorHAnsi"/>
                <w:noProof/>
                <w:webHidden/>
              </w:rPr>
              <w:fldChar w:fldCharType="end"/>
            </w:r>
          </w:hyperlink>
        </w:p>
        <w:p w:rsidR="00FF26BD" w:rsidRPr="00FF26BD" w:rsidRDefault="00477E21" w:rsidP="00236312">
          <w:pPr>
            <w:pStyle w:val="TDC2"/>
            <w:tabs>
              <w:tab w:val="left" w:pos="880"/>
              <w:tab w:val="right" w:leader="dot" w:pos="8828"/>
            </w:tabs>
            <w:rPr>
              <w:rFonts w:asciiTheme="majorHAnsi" w:hAnsiTheme="majorHAnsi"/>
              <w:noProof/>
            </w:rPr>
          </w:pPr>
          <w:hyperlink w:anchor="_Toc473177645" w:history="1">
            <w:r w:rsidR="00FF26BD" w:rsidRPr="00FF26BD">
              <w:rPr>
                <w:rStyle w:val="Hipervnculo"/>
                <w:rFonts w:asciiTheme="majorHAnsi" w:hAnsiTheme="majorHAnsi"/>
                <w:noProof/>
              </w:rPr>
              <w:t>1.2.</w:t>
            </w:r>
            <w:r w:rsidR="00FF26BD" w:rsidRPr="00FF26BD">
              <w:rPr>
                <w:rFonts w:asciiTheme="majorHAnsi" w:hAnsiTheme="majorHAnsi"/>
                <w:noProof/>
              </w:rPr>
              <w:tab/>
            </w:r>
            <w:r w:rsidR="00FF26BD" w:rsidRPr="00FF26BD">
              <w:rPr>
                <w:rStyle w:val="Hipervnculo"/>
                <w:rFonts w:asciiTheme="majorHAnsi" w:hAnsiTheme="majorHAnsi"/>
                <w:noProof/>
              </w:rPr>
              <w:t>Estrategias antitrámites</w:t>
            </w:r>
            <w:r w:rsidR="00FF26BD" w:rsidRPr="00FF26BD">
              <w:rPr>
                <w:rFonts w:asciiTheme="majorHAnsi" w:hAnsiTheme="majorHAnsi"/>
                <w:noProof/>
                <w:webHidden/>
              </w:rPr>
              <w:tab/>
            </w:r>
            <w:r w:rsidR="00400DD7" w:rsidRPr="00FF26BD">
              <w:rPr>
                <w:rFonts w:asciiTheme="majorHAnsi" w:hAnsiTheme="majorHAnsi"/>
                <w:noProof/>
                <w:webHidden/>
              </w:rPr>
              <w:fldChar w:fldCharType="begin"/>
            </w:r>
            <w:r w:rsidR="00FF26BD" w:rsidRPr="00FF26BD">
              <w:rPr>
                <w:rFonts w:asciiTheme="majorHAnsi" w:hAnsiTheme="majorHAnsi"/>
                <w:noProof/>
                <w:webHidden/>
              </w:rPr>
              <w:instrText xml:space="preserve"> PAGEREF _Toc473177645 \h </w:instrText>
            </w:r>
            <w:r w:rsidR="00400DD7" w:rsidRPr="00FF26BD">
              <w:rPr>
                <w:rFonts w:asciiTheme="majorHAnsi" w:hAnsiTheme="majorHAnsi"/>
                <w:noProof/>
                <w:webHidden/>
              </w:rPr>
            </w:r>
            <w:r w:rsidR="00400DD7" w:rsidRPr="00FF26BD">
              <w:rPr>
                <w:rFonts w:asciiTheme="majorHAnsi" w:hAnsiTheme="majorHAnsi"/>
                <w:noProof/>
                <w:webHidden/>
              </w:rPr>
              <w:fldChar w:fldCharType="separate"/>
            </w:r>
            <w:r w:rsidR="00FF26BD" w:rsidRPr="00FF26BD">
              <w:rPr>
                <w:rFonts w:asciiTheme="majorHAnsi" w:hAnsiTheme="majorHAnsi"/>
                <w:noProof/>
                <w:webHidden/>
              </w:rPr>
              <w:t>9</w:t>
            </w:r>
            <w:r w:rsidR="00400DD7" w:rsidRPr="00FF26BD">
              <w:rPr>
                <w:rFonts w:asciiTheme="majorHAnsi" w:hAnsiTheme="majorHAnsi"/>
                <w:noProof/>
                <w:webHidden/>
              </w:rPr>
              <w:fldChar w:fldCharType="end"/>
            </w:r>
          </w:hyperlink>
        </w:p>
        <w:p w:rsidR="00FF26BD" w:rsidRPr="00FF26BD" w:rsidRDefault="00477E21" w:rsidP="00236312">
          <w:pPr>
            <w:pStyle w:val="TDC2"/>
            <w:tabs>
              <w:tab w:val="left" w:pos="880"/>
              <w:tab w:val="right" w:leader="dot" w:pos="8828"/>
            </w:tabs>
            <w:rPr>
              <w:rFonts w:asciiTheme="majorHAnsi" w:hAnsiTheme="majorHAnsi"/>
              <w:noProof/>
            </w:rPr>
          </w:pPr>
          <w:hyperlink w:anchor="_Toc473177646" w:history="1">
            <w:r w:rsidR="00FF26BD" w:rsidRPr="00FF26BD">
              <w:rPr>
                <w:rStyle w:val="Hipervnculo"/>
                <w:rFonts w:asciiTheme="majorHAnsi" w:hAnsiTheme="majorHAnsi"/>
                <w:noProof/>
              </w:rPr>
              <w:t>1.3.</w:t>
            </w:r>
            <w:r w:rsidR="00FF26BD" w:rsidRPr="00FF26BD">
              <w:rPr>
                <w:rFonts w:asciiTheme="majorHAnsi" w:hAnsiTheme="majorHAnsi"/>
                <w:noProof/>
              </w:rPr>
              <w:tab/>
            </w:r>
            <w:r w:rsidR="00FF26BD" w:rsidRPr="00FF26BD">
              <w:rPr>
                <w:rStyle w:val="Hipervnculo"/>
                <w:rFonts w:asciiTheme="majorHAnsi" w:hAnsiTheme="majorHAnsi"/>
                <w:noProof/>
              </w:rPr>
              <w:t>Rendición de cuentas</w:t>
            </w:r>
            <w:r w:rsidR="00FF26BD" w:rsidRPr="00FF26BD">
              <w:rPr>
                <w:rFonts w:asciiTheme="majorHAnsi" w:hAnsiTheme="majorHAnsi"/>
                <w:noProof/>
                <w:webHidden/>
              </w:rPr>
              <w:tab/>
            </w:r>
            <w:r w:rsidR="00400DD7" w:rsidRPr="00FF26BD">
              <w:rPr>
                <w:rFonts w:asciiTheme="majorHAnsi" w:hAnsiTheme="majorHAnsi"/>
                <w:noProof/>
                <w:webHidden/>
              </w:rPr>
              <w:fldChar w:fldCharType="begin"/>
            </w:r>
            <w:r w:rsidR="00FF26BD" w:rsidRPr="00FF26BD">
              <w:rPr>
                <w:rFonts w:asciiTheme="majorHAnsi" w:hAnsiTheme="majorHAnsi"/>
                <w:noProof/>
                <w:webHidden/>
              </w:rPr>
              <w:instrText xml:space="preserve"> PAGEREF _Toc473177646 \h </w:instrText>
            </w:r>
            <w:r w:rsidR="00400DD7" w:rsidRPr="00FF26BD">
              <w:rPr>
                <w:rFonts w:asciiTheme="majorHAnsi" w:hAnsiTheme="majorHAnsi"/>
                <w:noProof/>
                <w:webHidden/>
              </w:rPr>
            </w:r>
            <w:r w:rsidR="00400DD7" w:rsidRPr="00FF26BD">
              <w:rPr>
                <w:rFonts w:asciiTheme="majorHAnsi" w:hAnsiTheme="majorHAnsi"/>
                <w:noProof/>
                <w:webHidden/>
              </w:rPr>
              <w:fldChar w:fldCharType="separate"/>
            </w:r>
            <w:r w:rsidR="00FF26BD" w:rsidRPr="00FF26BD">
              <w:rPr>
                <w:rFonts w:asciiTheme="majorHAnsi" w:hAnsiTheme="majorHAnsi"/>
                <w:noProof/>
                <w:webHidden/>
              </w:rPr>
              <w:t>11</w:t>
            </w:r>
            <w:r w:rsidR="00400DD7" w:rsidRPr="00FF26BD">
              <w:rPr>
                <w:rFonts w:asciiTheme="majorHAnsi" w:hAnsiTheme="majorHAnsi"/>
                <w:noProof/>
                <w:webHidden/>
              </w:rPr>
              <w:fldChar w:fldCharType="end"/>
            </w:r>
          </w:hyperlink>
        </w:p>
        <w:p w:rsidR="00FF26BD" w:rsidRPr="00FF26BD" w:rsidRDefault="00477E21" w:rsidP="00236312">
          <w:pPr>
            <w:pStyle w:val="TDC2"/>
            <w:tabs>
              <w:tab w:val="left" w:pos="1100"/>
              <w:tab w:val="right" w:leader="dot" w:pos="8828"/>
            </w:tabs>
            <w:rPr>
              <w:rFonts w:asciiTheme="majorHAnsi" w:hAnsiTheme="majorHAnsi"/>
              <w:noProof/>
            </w:rPr>
          </w:pPr>
          <w:hyperlink w:anchor="_Toc473177647" w:history="1">
            <w:r w:rsidR="00FF26BD" w:rsidRPr="00FF26BD">
              <w:rPr>
                <w:rStyle w:val="Hipervnculo"/>
                <w:rFonts w:asciiTheme="majorHAnsi" w:hAnsiTheme="majorHAnsi"/>
                <w:noProof/>
              </w:rPr>
              <w:t>1.3.1</w:t>
            </w:r>
            <w:r w:rsidR="00FF26BD" w:rsidRPr="00FF26BD">
              <w:rPr>
                <w:rFonts w:asciiTheme="majorHAnsi" w:hAnsiTheme="majorHAnsi"/>
                <w:noProof/>
              </w:rPr>
              <w:tab/>
            </w:r>
            <w:r w:rsidR="00FF26BD" w:rsidRPr="00FF26BD">
              <w:rPr>
                <w:rStyle w:val="Hipervnculo"/>
                <w:rFonts w:asciiTheme="majorHAnsi" w:hAnsiTheme="majorHAnsi"/>
                <w:noProof/>
              </w:rPr>
              <w:t>Diseño de la Estrategia de Rendición de cuentas</w:t>
            </w:r>
            <w:r w:rsidR="00FF26BD" w:rsidRPr="00FF26BD">
              <w:rPr>
                <w:rFonts w:asciiTheme="majorHAnsi" w:hAnsiTheme="majorHAnsi"/>
                <w:noProof/>
                <w:webHidden/>
              </w:rPr>
              <w:tab/>
            </w:r>
            <w:r w:rsidR="00400DD7" w:rsidRPr="00FF26BD">
              <w:rPr>
                <w:rFonts w:asciiTheme="majorHAnsi" w:hAnsiTheme="majorHAnsi"/>
                <w:noProof/>
                <w:webHidden/>
              </w:rPr>
              <w:fldChar w:fldCharType="begin"/>
            </w:r>
            <w:r w:rsidR="00FF26BD" w:rsidRPr="00FF26BD">
              <w:rPr>
                <w:rFonts w:asciiTheme="majorHAnsi" w:hAnsiTheme="majorHAnsi"/>
                <w:noProof/>
                <w:webHidden/>
              </w:rPr>
              <w:instrText xml:space="preserve"> PAGEREF _Toc473177647 \h </w:instrText>
            </w:r>
            <w:r w:rsidR="00400DD7" w:rsidRPr="00FF26BD">
              <w:rPr>
                <w:rFonts w:asciiTheme="majorHAnsi" w:hAnsiTheme="majorHAnsi"/>
                <w:noProof/>
                <w:webHidden/>
              </w:rPr>
            </w:r>
            <w:r w:rsidR="00400DD7" w:rsidRPr="00FF26BD">
              <w:rPr>
                <w:rFonts w:asciiTheme="majorHAnsi" w:hAnsiTheme="majorHAnsi"/>
                <w:noProof/>
                <w:webHidden/>
              </w:rPr>
              <w:fldChar w:fldCharType="separate"/>
            </w:r>
            <w:r w:rsidR="00FF26BD" w:rsidRPr="00FF26BD">
              <w:rPr>
                <w:rFonts w:asciiTheme="majorHAnsi" w:hAnsiTheme="majorHAnsi"/>
                <w:noProof/>
                <w:webHidden/>
              </w:rPr>
              <w:t>12</w:t>
            </w:r>
            <w:r w:rsidR="00400DD7" w:rsidRPr="00FF26BD">
              <w:rPr>
                <w:rFonts w:asciiTheme="majorHAnsi" w:hAnsiTheme="majorHAnsi"/>
                <w:noProof/>
                <w:webHidden/>
              </w:rPr>
              <w:fldChar w:fldCharType="end"/>
            </w:r>
          </w:hyperlink>
        </w:p>
        <w:p w:rsidR="00FF26BD" w:rsidRPr="00FF26BD" w:rsidRDefault="00477E21" w:rsidP="00236312">
          <w:pPr>
            <w:pStyle w:val="TDC2"/>
            <w:tabs>
              <w:tab w:val="left" w:pos="880"/>
              <w:tab w:val="right" w:leader="dot" w:pos="8828"/>
            </w:tabs>
            <w:rPr>
              <w:rFonts w:asciiTheme="majorHAnsi" w:hAnsiTheme="majorHAnsi"/>
              <w:noProof/>
            </w:rPr>
          </w:pPr>
          <w:hyperlink w:anchor="_Toc473177648" w:history="1">
            <w:r w:rsidR="00FF26BD" w:rsidRPr="00FF26BD">
              <w:rPr>
                <w:rStyle w:val="Hipervnculo"/>
                <w:rFonts w:asciiTheme="majorHAnsi" w:hAnsiTheme="majorHAnsi"/>
                <w:noProof/>
              </w:rPr>
              <w:t>1.4.</w:t>
            </w:r>
            <w:r w:rsidR="00FF26BD" w:rsidRPr="00FF26BD">
              <w:rPr>
                <w:rFonts w:asciiTheme="majorHAnsi" w:hAnsiTheme="majorHAnsi"/>
                <w:noProof/>
              </w:rPr>
              <w:tab/>
            </w:r>
            <w:r w:rsidR="00FF26BD" w:rsidRPr="00FF26BD">
              <w:rPr>
                <w:rStyle w:val="Hipervnculo"/>
                <w:rFonts w:asciiTheme="majorHAnsi" w:hAnsiTheme="majorHAnsi"/>
                <w:noProof/>
              </w:rPr>
              <w:t>Mecanismos para mejorar la atención al ciudadano</w:t>
            </w:r>
            <w:r w:rsidR="00FF26BD" w:rsidRPr="00FF26BD">
              <w:rPr>
                <w:rFonts w:asciiTheme="majorHAnsi" w:hAnsiTheme="majorHAnsi"/>
                <w:noProof/>
                <w:webHidden/>
              </w:rPr>
              <w:tab/>
            </w:r>
            <w:r w:rsidR="00400DD7" w:rsidRPr="00FF26BD">
              <w:rPr>
                <w:rFonts w:asciiTheme="majorHAnsi" w:hAnsiTheme="majorHAnsi"/>
                <w:noProof/>
                <w:webHidden/>
              </w:rPr>
              <w:fldChar w:fldCharType="begin"/>
            </w:r>
            <w:r w:rsidR="00FF26BD" w:rsidRPr="00FF26BD">
              <w:rPr>
                <w:rFonts w:asciiTheme="majorHAnsi" w:hAnsiTheme="majorHAnsi"/>
                <w:noProof/>
                <w:webHidden/>
              </w:rPr>
              <w:instrText xml:space="preserve"> PAGEREF _Toc473177648 \h </w:instrText>
            </w:r>
            <w:r w:rsidR="00400DD7" w:rsidRPr="00FF26BD">
              <w:rPr>
                <w:rFonts w:asciiTheme="majorHAnsi" w:hAnsiTheme="majorHAnsi"/>
                <w:noProof/>
                <w:webHidden/>
              </w:rPr>
            </w:r>
            <w:r w:rsidR="00400DD7" w:rsidRPr="00FF26BD">
              <w:rPr>
                <w:rFonts w:asciiTheme="majorHAnsi" w:hAnsiTheme="majorHAnsi"/>
                <w:noProof/>
                <w:webHidden/>
              </w:rPr>
              <w:fldChar w:fldCharType="separate"/>
            </w:r>
            <w:r w:rsidR="00FF26BD" w:rsidRPr="00FF26BD">
              <w:rPr>
                <w:rFonts w:asciiTheme="majorHAnsi" w:hAnsiTheme="majorHAnsi"/>
                <w:noProof/>
                <w:webHidden/>
              </w:rPr>
              <w:t>15</w:t>
            </w:r>
            <w:r w:rsidR="00400DD7" w:rsidRPr="00FF26BD">
              <w:rPr>
                <w:rFonts w:asciiTheme="majorHAnsi" w:hAnsiTheme="majorHAnsi"/>
                <w:noProof/>
                <w:webHidden/>
              </w:rPr>
              <w:fldChar w:fldCharType="end"/>
            </w:r>
          </w:hyperlink>
        </w:p>
        <w:p w:rsidR="00FF26BD" w:rsidRPr="00FF26BD" w:rsidRDefault="00477E21" w:rsidP="00236312">
          <w:pPr>
            <w:pStyle w:val="TDC2"/>
            <w:tabs>
              <w:tab w:val="left" w:pos="880"/>
              <w:tab w:val="right" w:leader="dot" w:pos="8828"/>
            </w:tabs>
            <w:rPr>
              <w:rFonts w:asciiTheme="majorHAnsi" w:hAnsiTheme="majorHAnsi"/>
              <w:noProof/>
            </w:rPr>
          </w:pPr>
          <w:hyperlink w:anchor="_Toc473177649" w:history="1">
            <w:r w:rsidR="00FF26BD" w:rsidRPr="00FF26BD">
              <w:rPr>
                <w:rStyle w:val="Hipervnculo"/>
                <w:rFonts w:asciiTheme="majorHAnsi" w:hAnsiTheme="majorHAnsi"/>
                <w:noProof/>
                <w:lang w:eastAsia="ar-SA"/>
              </w:rPr>
              <w:t>1.5.</w:t>
            </w:r>
            <w:r w:rsidR="00FF26BD" w:rsidRPr="00FF26BD">
              <w:rPr>
                <w:rFonts w:asciiTheme="majorHAnsi" w:hAnsiTheme="majorHAnsi"/>
                <w:noProof/>
              </w:rPr>
              <w:tab/>
            </w:r>
            <w:r w:rsidR="00FF26BD" w:rsidRPr="00FF26BD">
              <w:rPr>
                <w:rStyle w:val="Hipervnculo"/>
                <w:rFonts w:asciiTheme="majorHAnsi" w:hAnsiTheme="majorHAnsi"/>
                <w:noProof/>
              </w:rPr>
              <w:t>Mecanismos para la transparencia y acceso a información pública</w:t>
            </w:r>
            <w:r w:rsidR="00FF26BD" w:rsidRPr="00FF26BD">
              <w:rPr>
                <w:rFonts w:asciiTheme="majorHAnsi" w:hAnsiTheme="majorHAnsi"/>
                <w:noProof/>
                <w:webHidden/>
              </w:rPr>
              <w:tab/>
            </w:r>
            <w:r w:rsidR="00400DD7" w:rsidRPr="00FF26BD">
              <w:rPr>
                <w:rFonts w:asciiTheme="majorHAnsi" w:hAnsiTheme="majorHAnsi"/>
                <w:noProof/>
                <w:webHidden/>
              </w:rPr>
              <w:fldChar w:fldCharType="begin"/>
            </w:r>
            <w:r w:rsidR="00FF26BD" w:rsidRPr="00FF26BD">
              <w:rPr>
                <w:rFonts w:asciiTheme="majorHAnsi" w:hAnsiTheme="majorHAnsi"/>
                <w:noProof/>
                <w:webHidden/>
              </w:rPr>
              <w:instrText xml:space="preserve"> PAGEREF _Toc473177649 \h </w:instrText>
            </w:r>
            <w:r w:rsidR="00400DD7" w:rsidRPr="00FF26BD">
              <w:rPr>
                <w:rFonts w:asciiTheme="majorHAnsi" w:hAnsiTheme="majorHAnsi"/>
                <w:noProof/>
                <w:webHidden/>
              </w:rPr>
            </w:r>
            <w:r w:rsidR="00400DD7" w:rsidRPr="00FF26BD">
              <w:rPr>
                <w:rFonts w:asciiTheme="majorHAnsi" w:hAnsiTheme="majorHAnsi"/>
                <w:noProof/>
                <w:webHidden/>
              </w:rPr>
              <w:fldChar w:fldCharType="separate"/>
            </w:r>
            <w:r w:rsidR="00FF26BD" w:rsidRPr="00FF26BD">
              <w:rPr>
                <w:rFonts w:asciiTheme="majorHAnsi" w:hAnsiTheme="majorHAnsi"/>
                <w:noProof/>
                <w:webHidden/>
              </w:rPr>
              <w:t>19</w:t>
            </w:r>
            <w:r w:rsidR="00400DD7" w:rsidRPr="00FF26BD">
              <w:rPr>
                <w:rFonts w:asciiTheme="majorHAnsi" w:hAnsiTheme="majorHAnsi"/>
                <w:noProof/>
                <w:webHidden/>
              </w:rPr>
              <w:fldChar w:fldCharType="end"/>
            </w:r>
          </w:hyperlink>
        </w:p>
        <w:p w:rsidR="00FF26BD" w:rsidRPr="00FF26BD" w:rsidRDefault="00477E21" w:rsidP="00236312">
          <w:pPr>
            <w:pStyle w:val="TDC2"/>
            <w:tabs>
              <w:tab w:val="right" w:leader="dot" w:pos="8828"/>
            </w:tabs>
            <w:rPr>
              <w:rFonts w:asciiTheme="majorHAnsi" w:hAnsiTheme="majorHAnsi"/>
              <w:noProof/>
            </w:rPr>
          </w:pPr>
          <w:hyperlink w:anchor="_Toc473177650" w:history="1">
            <w:r w:rsidR="00FF26BD" w:rsidRPr="00FF26BD">
              <w:rPr>
                <w:rStyle w:val="Hipervnculo"/>
                <w:rFonts w:asciiTheme="majorHAnsi" w:hAnsiTheme="majorHAnsi"/>
                <w:noProof/>
                <w:lang w:eastAsia="es-CO"/>
              </w:rPr>
              <w:t>1.5.1 Transparencia Pasiva</w:t>
            </w:r>
            <w:r w:rsidR="00FF26BD" w:rsidRPr="00FF26BD">
              <w:rPr>
                <w:rFonts w:asciiTheme="majorHAnsi" w:hAnsiTheme="majorHAnsi"/>
                <w:noProof/>
                <w:webHidden/>
              </w:rPr>
              <w:tab/>
            </w:r>
            <w:r w:rsidR="00400DD7" w:rsidRPr="00FF26BD">
              <w:rPr>
                <w:rFonts w:asciiTheme="majorHAnsi" w:hAnsiTheme="majorHAnsi"/>
                <w:noProof/>
                <w:webHidden/>
              </w:rPr>
              <w:fldChar w:fldCharType="begin"/>
            </w:r>
            <w:r w:rsidR="00FF26BD" w:rsidRPr="00FF26BD">
              <w:rPr>
                <w:rFonts w:asciiTheme="majorHAnsi" w:hAnsiTheme="majorHAnsi"/>
                <w:noProof/>
                <w:webHidden/>
              </w:rPr>
              <w:instrText xml:space="preserve"> PAGEREF _Toc473177650 \h </w:instrText>
            </w:r>
            <w:r w:rsidR="00400DD7" w:rsidRPr="00FF26BD">
              <w:rPr>
                <w:rFonts w:asciiTheme="majorHAnsi" w:hAnsiTheme="majorHAnsi"/>
                <w:noProof/>
                <w:webHidden/>
              </w:rPr>
            </w:r>
            <w:r w:rsidR="00400DD7" w:rsidRPr="00FF26BD">
              <w:rPr>
                <w:rFonts w:asciiTheme="majorHAnsi" w:hAnsiTheme="majorHAnsi"/>
                <w:noProof/>
                <w:webHidden/>
              </w:rPr>
              <w:fldChar w:fldCharType="separate"/>
            </w:r>
            <w:r w:rsidR="00FF26BD" w:rsidRPr="00FF26BD">
              <w:rPr>
                <w:rFonts w:asciiTheme="majorHAnsi" w:hAnsiTheme="majorHAnsi"/>
                <w:noProof/>
                <w:webHidden/>
              </w:rPr>
              <w:t>21</w:t>
            </w:r>
            <w:r w:rsidR="00400DD7" w:rsidRPr="00FF26BD">
              <w:rPr>
                <w:rFonts w:asciiTheme="majorHAnsi" w:hAnsiTheme="majorHAnsi"/>
                <w:noProof/>
                <w:webHidden/>
              </w:rPr>
              <w:fldChar w:fldCharType="end"/>
            </w:r>
          </w:hyperlink>
        </w:p>
        <w:p w:rsidR="00FF26BD" w:rsidRPr="00FF26BD" w:rsidRDefault="00477E21" w:rsidP="00236312">
          <w:pPr>
            <w:pStyle w:val="TDC2"/>
            <w:tabs>
              <w:tab w:val="right" w:leader="dot" w:pos="8828"/>
            </w:tabs>
            <w:rPr>
              <w:rFonts w:asciiTheme="majorHAnsi" w:hAnsiTheme="majorHAnsi"/>
              <w:noProof/>
            </w:rPr>
          </w:pPr>
          <w:hyperlink w:anchor="_Toc473177651" w:history="1">
            <w:r w:rsidR="00FF26BD" w:rsidRPr="00FF26BD">
              <w:rPr>
                <w:rStyle w:val="Hipervnculo"/>
                <w:rFonts w:asciiTheme="majorHAnsi" w:hAnsiTheme="majorHAnsi"/>
                <w:noProof/>
                <w:lang w:eastAsia="es-CO"/>
              </w:rPr>
              <w:t>1.5.2 Criterio Diferencial de Accesibilidad</w:t>
            </w:r>
            <w:r w:rsidR="00FF26BD" w:rsidRPr="00FF26BD">
              <w:rPr>
                <w:rFonts w:asciiTheme="majorHAnsi" w:hAnsiTheme="majorHAnsi"/>
                <w:noProof/>
                <w:webHidden/>
              </w:rPr>
              <w:tab/>
            </w:r>
            <w:r w:rsidR="00400DD7" w:rsidRPr="00FF26BD">
              <w:rPr>
                <w:rFonts w:asciiTheme="majorHAnsi" w:hAnsiTheme="majorHAnsi"/>
                <w:noProof/>
                <w:webHidden/>
              </w:rPr>
              <w:fldChar w:fldCharType="begin"/>
            </w:r>
            <w:r w:rsidR="00FF26BD" w:rsidRPr="00FF26BD">
              <w:rPr>
                <w:rFonts w:asciiTheme="majorHAnsi" w:hAnsiTheme="majorHAnsi"/>
                <w:noProof/>
                <w:webHidden/>
              </w:rPr>
              <w:instrText xml:space="preserve"> PAGEREF _Toc473177651 \h </w:instrText>
            </w:r>
            <w:r w:rsidR="00400DD7" w:rsidRPr="00FF26BD">
              <w:rPr>
                <w:rFonts w:asciiTheme="majorHAnsi" w:hAnsiTheme="majorHAnsi"/>
                <w:noProof/>
                <w:webHidden/>
              </w:rPr>
            </w:r>
            <w:r w:rsidR="00400DD7" w:rsidRPr="00FF26BD">
              <w:rPr>
                <w:rFonts w:asciiTheme="majorHAnsi" w:hAnsiTheme="majorHAnsi"/>
                <w:noProof/>
                <w:webHidden/>
              </w:rPr>
              <w:fldChar w:fldCharType="separate"/>
            </w:r>
            <w:r w:rsidR="00FF26BD" w:rsidRPr="00FF26BD">
              <w:rPr>
                <w:rFonts w:asciiTheme="majorHAnsi" w:hAnsiTheme="majorHAnsi"/>
                <w:noProof/>
                <w:webHidden/>
              </w:rPr>
              <w:t>21</w:t>
            </w:r>
            <w:r w:rsidR="00400DD7" w:rsidRPr="00FF26BD">
              <w:rPr>
                <w:rFonts w:asciiTheme="majorHAnsi" w:hAnsiTheme="majorHAnsi"/>
                <w:noProof/>
                <w:webHidden/>
              </w:rPr>
              <w:fldChar w:fldCharType="end"/>
            </w:r>
          </w:hyperlink>
        </w:p>
        <w:p w:rsidR="00FF26BD" w:rsidRPr="00FF26BD" w:rsidRDefault="00477E21" w:rsidP="00236312">
          <w:pPr>
            <w:pStyle w:val="TDC2"/>
            <w:tabs>
              <w:tab w:val="left" w:pos="880"/>
              <w:tab w:val="right" w:leader="dot" w:pos="8828"/>
            </w:tabs>
            <w:rPr>
              <w:rFonts w:asciiTheme="majorHAnsi" w:hAnsiTheme="majorHAnsi"/>
              <w:noProof/>
            </w:rPr>
          </w:pPr>
          <w:hyperlink w:anchor="_Toc473177652" w:history="1">
            <w:r w:rsidR="00FF26BD" w:rsidRPr="00FF26BD">
              <w:rPr>
                <w:rStyle w:val="Hipervnculo"/>
                <w:rFonts w:asciiTheme="majorHAnsi" w:hAnsiTheme="majorHAnsi"/>
                <w:noProof/>
                <w:lang w:eastAsia="ar-SA"/>
              </w:rPr>
              <w:t>1.6.</w:t>
            </w:r>
            <w:r w:rsidR="00FF26BD" w:rsidRPr="00FF26BD">
              <w:rPr>
                <w:rFonts w:asciiTheme="majorHAnsi" w:hAnsiTheme="majorHAnsi"/>
                <w:noProof/>
              </w:rPr>
              <w:tab/>
            </w:r>
            <w:r w:rsidR="00FF26BD" w:rsidRPr="00FF26BD">
              <w:rPr>
                <w:rStyle w:val="Hipervnculo"/>
                <w:rFonts w:asciiTheme="majorHAnsi" w:eastAsia="PMingLiU" w:hAnsiTheme="majorHAnsi"/>
                <w:noProof/>
                <w:lang w:eastAsia="ar-SA"/>
              </w:rPr>
              <w:t>Otras iniciativas</w:t>
            </w:r>
            <w:r w:rsidR="00FF26BD" w:rsidRPr="00FF26BD">
              <w:rPr>
                <w:rFonts w:asciiTheme="majorHAnsi" w:hAnsiTheme="majorHAnsi"/>
                <w:noProof/>
                <w:webHidden/>
              </w:rPr>
              <w:tab/>
            </w:r>
            <w:r w:rsidR="00400DD7" w:rsidRPr="00FF26BD">
              <w:rPr>
                <w:rFonts w:asciiTheme="majorHAnsi" w:hAnsiTheme="majorHAnsi"/>
                <w:noProof/>
                <w:webHidden/>
              </w:rPr>
              <w:fldChar w:fldCharType="begin"/>
            </w:r>
            <w:r w:rsidR="00FF26BD" w:rsidRPr="00FF26BD">
              <w:rPr>
                <w:rFonts w:asciiTheme="majorHAnsi" w:hAnsiTheme="majorHAnsi"/>
                <w:noProof/>
                <w:webHidden/>
              </w:rPr>
              <w:instrText xml:space="preserve"> PAGEREF _Toc473177652 \h </w:instrText>
            </w:r>
            <w:r w:rsidR="00400DD7" w:rsidRPr="00FF26BD">
              <w:rPr>
                <w:rFonts w:asciiTheme="majorHAnsi" w:hAnsiTheme="majorHAnsi"/>
                <w:noProof/>
                <w:webHidden/>
              </w:rPr>
            </w:r>
            <w:r w:rsidR="00400DD7" w:rsidRPr="00FF26BD">
              <w:rPr>
                <w:rFonts w:asciiTheme="majorHAnsi" w:hAnsiTheme="majorHAnsi"/>
                <w:noProof/>
                <w:webHidden/>
              </w:rPr>
              <w:fldChar w:fldCharType="separate"/>
            </w:r>
            <w:r w:rsidR="00FF26BD" w:rsidRPr="00FF26BD">
              <w:rPr>
                <w:rFonts w:asciiTheme="majorHAnsi" w:hAnsiTheme="majorHAnsi"/>
                <w:noProof/>
                <w:webHidden/>
              </w:rPr>
              <w:t>22</w:t>
            </w:r>
            <w:r w:rsidR="00400DD7" w:rsidRPr="00FF26BD">
              <w:rPr>
                <w:rFonts w:asciiTheme="majorHAnsi" w:hAnsiTheme="majorHAnsi"/>
                <w:noProof/>
                <w:webHidden/>
              </w:rPr>
              <w:fldChar w:fldCharType="end"/>
            </w:r>
          </w:hyperlink>
        </w:p>
        <w:p w:rsidR="00FF26BD" w:rsidRPr="00FF26BD" w:rsidRDefault="00400DD7" w:rsidP="00236312">
          <w:pPr>
            <w:rPr>
              <w:rFonts w:asciiTheme="majorHAnsi" w:hAnsiTheme="majorHAnsi"/>
            </w:rPr>
          </w:pPr>
          <w:r w:rsidRPr="00FF26BD">
            <w:rPr>
              <w:rFonts w:asciiTheme="majorHAnsi" w:hAnsiTheme="majorHAnsi"/>
              <w:b/>
              <w:bCs/>
              <w:lang w:val="es-ES"/>
            </w:rPr>
            <w:fldChar w:fldCharType="end"/>
          </w:r>
        </w:p>
      </w:sdtContent>
    </w:sdt>
    <w:p w:rsidR="00FF26BD" w:rsidRDefault="00FF26BD" w:rsidP="00236312">
      <w:pPr>
        <w:spacing w:after="0"/>
        <w:rPr>
          <w:rFonts w:asciiTheme="majorHAnsi" w:eastAsiaTheme="majorEastAsia" w:hAnsiTheme="majorHAnsi" w:cs="Arial"/>
          <w:b/>
          <w:bCs/>
          <w:color w:val="365F91" w:themeColor="accent1" w:themeShade="BF"/>
          <w:sz w:val="28"/>
        </w:rPr>
      </w:pPr>
      <w:bookmarkStart w:id="1" w:name="_Toc473177636"/>
      <w:r>
        <w:rPr>
          <w:rFonts w:cs="Arial"/>
        </w:rPr>
        <w:br w:type="page"/>
      </w:r>
    </w:p>
    <w:p w:rsidR="007E04E2" w:rsidRDefault="00A2311C" w:rsidP="00236312">
      <w:pPr>
        <w:pStyle w:val="Ttulo1"/>
        <w:jc w:val="center"/>
        <w:rPr>
          <w:rFonts w:cs="Arial"/>
          <w:szCs w:val="22"/>
        </w:rPr>
      </w:pPr>
      <w:r>
        <w:rPr>
          <w:rFonts w:cs="Arial"/>
          <w:szCs w:val="22"/>
        </w:rPr>
        <w:lastRenderedPageBreak/>
        <w:t>P</w:t>
      </w:r>
      <w:r w:rsidR="007E04E2" w:rsidRPr="00AE579E">
        <w:rPr>
          <w:rFonts w:cs="Arial"/>
          <w:szCs w:val="22"/>
        </w:rPr>
        <w:t>RESENTACIÓN</w:t>
      </w:r>
      <w:bookmarkEnd w:id="1"/>
    </w:p>
    <w:p w:rsidR="00AD3B55" w:rsidRPr="00AD3B55" w:rsidRDefault="00AD3B55" w:rsidP="00236312"/>
    <w:p w:rsidR="00860D6E" w:rsidRDefault="00860D6E" w:rsidP="00236312">
      <w:pPr>
        <w:jc w:val="both"/>
        <w:rPr>
          <w:rFonts w:asciiTheme="majorHAnsi" w:eastAsia="PMingLiU" w:hAnsiTheme="majorHAnsi" w:cs="Arial"/>
          <w:lang w:eastAsia="ar-SA"/>
        </w:rPr>
      </w:pPr>
      <w:r>
        <w:rPr>
          <w:rFonts w:asciiTheme="majorHAnsi" w:eastAsia="PMingLiU" w:hAnsiTheme="majorHAnsi" w:cs="Arial"/>
          <w:lang w:eastAsia="ar-SA"/>
        </w:rPr>
        <w:t>Mediante El Acuerdo</w:t>
      </w:r>
      <w:r w:rsidR="00AD3B55" w:rsidRPr="007B072E">
        <w:rPr>
          <w:rFonts w:asciiTheme="majorHAnsi" w:eastAsia="PMingLiU" w:hAnsiTheme="majorHAnsi" w:cs="Arial"/>
          <w:lang w:eastAsia="ar-SA"/>
        </w:rPr>
        <w:t xml:space="preserve"> 641 de 2016, el </w:t>
      </w:r>
      <w:r>
        <w:rPr>
          <w:rFonts w:asciiTheme="majorHAnsi" w:eastAsia="PMingLiU" w:hAnsiTheme="majorHAnsi" w:cs="Arial"/>
          <w:lang w:eastAsia="ar-SA"/>
        </w:rPr>
        <w:t>C</w:t>
      </w:r>
      <w:r w:rsidR="00AD3B55" w:rsidRPr="007B072E">
        <w:rPr>
          <w:rFonts w:asciiTheme="majorHAnsi" w:eastAsia="PMingLiU" w:hAnsiTheme="majorHAnsi" w:cs="Arial"/>
          <w:lang w:eastAsia="ar-SA"/>
        </w:rPr>
        <w:t>oncejo de Bog</w:t>
      </w:r>
      <w:r>
        <w:rPr>
          <w:rFonts w:asciiTheme="majorHAnsi" w:eastAsia="PMingLiU" w:hAnsiTheme="majorHAnsi" w:cs="Arial"/>
          <w:lang w:eastAsia="ar-SA"/>
        </w:rPr>
        <w:t>otá D.C, aprobó la creación de cuatro</w:t>
      </w:r>
      <w:r w:rsidR="00AD3B55" w:rsidRPr="007B072E">
        <w:rPr>
          <w:rFonts w:asciiTheme="majorHAnsi" w:eastAsia="PMingLiU" w:hAnsiTheme="majorHAnsi" w:cs="Arial"/>
          <w:lang w:eastAsia="ar-SA"/>
        </w:rPr>
        <w:t xml:space="preserve"> subredes integradas de servicios de salud en el Distrito Capital. Dentro de este marco normativo nace la Subred Integrada de Servicios de Salud Norte E.S.E, la cual está conformada por los antiguos </w:t>
      </w:r>
      <w:r w:rsidR="007B072E">
        <w:rPr>
          <w:rFonts w:asciiTheme="majorHAnsi" w:eastAsia="PMingLiU" w:hAnsiTheme="majorHAnsi" w:cs="Arial"/>
          <w:lang w:eastAsia="ar-SA"/>
        </w:rPr>
        <w:t>Hospitales</w:t>
      </w:r>
      <w:r w:rsidR="00AD3B55" w:rsidRPr="007B072E">
        <w:rPr>
          <w:rFonts w:asciiTheme="majorHAnsi" w:eastAsia="PMingLiU" w:hAnsiTheme="majorHAnsi" w:cs="Arial"/>
          <w:lang w:eastAsia="ar-SA"/>
        </w:rPr>
        <w:t xml:space="preserve"> de Usaquén, Engativá, Chapinero, Simón Bolívar y Suba</w:t>
      </w:r>
      <w:r>
        <w:rPr>
          <w:rFonts w:asciiTheme="majorHAnsi" w:eastAsia="PMingLiU" w:hAnsiTheme="majorHAnsi" w:cs="Arial"/>
          <w:lang w:eastAsia="ar-SA"/>
        </w:rPr>
        <w:t>, con la misión de pr</w:t>
      </w:r>
      <w:r w:rsidR="00AD3B55" w:rsidRPr="007B072E">
        <w:rPr>
          <w:rFonts w:asciiTheme="majorHAnsi" w:eastAsia="PMingLiU" w:hAnsiTheme="majorHAnsi" w:cs="Arial"/>
          <w:lang w:eastAsia="ar-SA"/>
        </w:rPr>
        <w:t>estar servicios de salud integrales y de calidad, con participación activa en la formación de talento humano y desarrollo de la investigación, cont</w:t>
      </w:r>
      <w:r>
        <w:rPr>
          <w:rFonts w:asciiTheme="majorHAnsi" w:eastAsia="PMingLiU" w:hAnsiTheme="majorHAnsi" w:cs="Arial"/>
          <w:lang w:eastAsia="ar-SA"/>
        </w:rPr>
        <w:t>ribuyendo al mejoramiento de las condiciones de vida de la población usuaria.</w:t>
      </w:r>
    </w:p>
    <w:p w:rsidR="003A5BC8" w:rsidRPr="00F7460E" w:rsidRDefault="00AD3B55" w:rsidP="003A5BC8">
      <w:pPr>
        <w:suppressAutoHyphens/>
        <w:spacing w:after="0"/>
        <w:jc w:val="both"/>
        <w:rPr>
          <w:rFonts w:asciiTheme="majorHAnsi" w:hAnsiTheme="majorHAnsi" w:cs="Arial"/>
          <w:color w:val="000000"/>
        </w:rPr>
      </w:pPr>
      <w:r w:rsidRPr="007B072E">
        <w:rPr>
          <w:rFonts w:asciiTheme="majorHAnsi" w:eastAsia="PMingLiU" w:hAnsiTheme="majorHAnsi" w:cs="Arial"/>
          <w:lang w:eastAsia="ar-SA"/>
        </w:rPr>
        <w:t xml:space="preserve">En cumplimiento de la normatividad  y de acuerdo a lo establecido en la Circular  007 de 2015 emitida por la Dirección Distrital de Desarrollo Institucional de la Secretaria General, como guía metodológica para </w:t>
      </w:r>
      <w:r w:rsidR="003A5BC8">
        <w:rPr>
          <w:rFonts w:asciiTheme="majorHAnsi" w:eastAsia="PMingLiU" w:hAnsiTheme="majorHAnsi" w:cs="Arial"/>
          <w:lang w:eastAsia="ar-SA"/>
        </w:rPr>
        <w:t xml:space="preserve">el desarrollo </w:t>
      </w:r>
      <w:r w:rsidRPr="007B072E">
        <w:rPr>
          <w:rFonts w:asciiTheme="majorHAnsi" w:eastAsia="PMingLiU" w:hAnsiTheme="majorHAnsi" w:cs="Arial"/>
          <w:lang w:eastAsia="ar-SA"/>
        </w:rPr>
        <w:t xml:space="preserve">de los Planes Anticorrupción y Atención al Ciudadano, la Subred Integrada de Servicios  </w:t>
      </w:r>
      <w:r w:rsidR="00860D6E">
        <w:rPr>
          <w:rFonts w:asciiTheme="majorHAnsi" w:eastAsia="PMingLiU" w:hAnsiTheme="majorHAnsi" w:cs="Arial"/>
          <w:lang w:eastAsia="ar-SA"/>
        </w:rPr>
        <w:t xml:space="preserve">Norte ESE, </w:t>
      </w:r>
      <w:r w:rsidRPr="007B072E">
        <w:rPr>
          <w:rFonts w:asciiTheme="majorHAnsi" w:eastAsia="PMingLiU" w:hAnsiTheme="majorHAnsi" w:cs="Arial"/>
          <w:lang w:eastAsia="ar-SA"/>
        </w:rPr>
        <w:t xml:space="preserve">construyó el Plan correspondiente a la vigencia 2017,  </w:t>
      </w:r>
      <w:r w:rsidR="00825942">
        <w:rPr>
          <w:rFonts w:asciiTheme="majorHAnsi" w:eastAsia="PMingLiU" w:hAnsiTheme="majorHAnsi" w:cs="Arial"/>
          <w:lang w:eastAsia="ar-SA"/>
        </w:rPr>
        <w:t>e</w:t>
      </w:r>
      <w:r w:rsidRPr="007B072E">
        <w:rPr>
          <w:rFonts w:asciiTheme="majorHAnsi" w:eastAsia="PMingLiU" w:hAnsiTheme="majorHAnsi" w:cs="Arial"/>
          <w:lang w:eastAsia="ar-SA"/>
        </w:rPr>
        <w:t xml:space="preserve">ste plan </w:t>
      </w:r>
      <w:r w:rsidR="00825942">
        <w:rPr>
          <w:rFonts w:asciiTheme="majorHAnsi" w:eastAsia="PMingLiU" w:hAnsiTheme="majorHAnsi" w:cs="Arial"/>
          <w:lang w:eastAsia="ar-SA"/>
        </w:rPr>
        <w:t>i</w:t>
      </w:r>
      <w:r w:rsidRPr="007B072E">
        <w:rPr>
          <w:rFonts w:asciiTheme="majorHAnsi" w:eastAsia="PMingLiU" w:hAnsiTheme="majorHAnsi" w:cs="Arial"/>
          <w:lang w:eastAsia="ar-SA"/>
        </w:rPr>
        <w:t xml:space="preserve">ncluye </w:t>
      </w:r>
      <w:r w:rsidR="00860D6E">
        <w:rPr>
          <w:rFonts w:asciiTheme="majorHAnsi" w:eastAsia="PMingLiU" w:hAnsiTheme="majorHAnsi" w:cs="Arial"/>
          <w:lang w:eastAsia="ar-SA"/>
        </w:rPr>
        <w:t>el despliegue de las estrategias</w:t>
      </w:r>
      <w:r w:rsidRPr="007B072E">
        <w:rPr>
          <w:rFonts w:asciiTheme="majorHAnsi" w:eastAsia="PMingLiU" w:hAnsiTheme="majorHAnsi" w:cs="Arial"/>
          <w:lang w:eastAsia="ar-SA"/>
        </w:rPr>
        <w:t xml:space="preserve"> para el cumplimiento de las políticas de </w:t>
      </w:r>
      <w:r w:rsidR="00825942" w:rsidRPr="007B072E">
        <w:rPr>
          <w:rFonts w:asciiTheme="majorHAnsi" w:eastAsia="PMingLiU" w:hAnsiTheme="majorHAnsi" w:cs="Arial"/>
          <w:lang w:eastAsia="ar-SA"/>
        </w:rPr>
        <w:t>gestión del riesgo de corrupción, racionalización de trámites, mecanismos para mejorar la atención al ciudadano, rendición de cuentas, mecanismos para la transparencia</w:t>
      </w:r>
      <w:r w:rsidR="00825942">
        <w:rPr>
          <w:rFonts w:asciiTheme="majorHAnsi" w:eastAsia="PMingLiU" w:hAnsiTheme="majorHAnsi" w:cs="Arial"/>
          <w:lang w:eastAsia="ar-SA"/>
        </w:rPr>
        <w:t>,</w:t>
      </w:r>
      <w:r w:rsidRPr="007B072E">
        <w:rPr>
          <w:rFonts w:asciiTheme="majorHAnsi" w:eastAsia="PMingLiU" w:hAnsiTheme="majorHAnsi" w:cs="Arial"/>
          <w:lang w:eastAsia="ar-SA"/>
        </w:rPr>
        <w:t xml:space="preserve"> acceso a la inform</w:t>
      </w:r>
      <w:r w:rsidR="003A5BC8">
        <w:rPr>
          <w:rFonts w:asciiTheme="majorHAnsi" w:eastAsia="PMingLiU" w:hAnsiTheme="majorHAnsi" w:cs="Arial"/>
          <w:lang w:eastAsia="ar-SA"/>
        </w:rPr>
        <w:t xml:space="preserve">ación e iniciativas adicionales, con la correspondiente proyección de actividades y programación para su implementación en la vigencia, con el objetivo </w:t>
      </w:r>
      <w:r w:rsidR="003A5BC8" w:rsidRPr="00F7460E">
        <w:rPr>
          <w:rFonts w:asciiTheme="majorHAnsi" w:hAnsiTheme="majorHAnsi" w:cs="Arial"/>
          <w:color w:val="000000"/>
        </w:rPr>
        <w:t xml:space="preserve">prevenir los </w:t>
      </w:r>
      <w:r w:rsidR="003A5BC8">
        <w:rPr>
          <w:rFonts w:asciiTheme="majorHAnsi" w:hAnsiTheme="majorHAnsi" w:cs="Arial"/>
          <w:color w:val="000000"/>
        </w:rPr>
        <w:t xml:space="preserve">posibles </w:t>
      </w:r>
      <w:r w:rsidR="003A5BC8" w:rsidRPr="00F7460E">
        <w:rPr>
          <w:rFonts w:asciiTheme="majorHAnsi" w:hAnsiTheme="majorHAnsi" w:cs="Arial"/>
          <w:color w:val="000000"/>
        </w:rPr>
        <w:t xml:space="preserve">actos de corrupción </w:t>
      </w:r>
      <w:r w:rsidR="003A5BC8">
        <w:rPr>
          <w:rFonts w:asciiTheme="majorHAnsi" w:hAnsiTheme="majorHAnsi" w:cs="Arial"/>
          <w:color w:val="000000"/>
        </w:rPr>
        <w:t>y</w:t>
      </w:r>
      <w:r w:rsidR="003A5BC8" w:rsidRPr="00F7460E">
        <w:rPr>
          <w:rFonts w:asciiTheme="majorHAnsi" w:hAnsiTheme="majorHAnsi" w:cs="Arial"/>
          <w:color w:val="000000"/>
        </w:rPr>
        <w:t xml:space="preserve"> fortal</w:t>
      </w:r>
      <w:r w:rsidR="003A5BC8">
        <w:rPr>
          <w:rFonts w:asciiTheme="majorHAnsi" w:hAnsiTheme="majorHAnsi" w:cs="Arial"/>
          <w:color w:val="000000"/>
        </w:rPr>
        <w:t>ecer la atención al ciudadano.</w:t>
      </w:r>
    </w:p>
    <w:p w:rsidR="00AD3B55" w:rsidRPr="007B072E" w:rsidRDefault="003A5BC8" w:rsidP="00236312">
      <w:pPr>
        <w:jc w:val="both"/>
        <w:rPr>
          <w:rFonts w:asciiTheme="majorHAnsi" w:eastAsia="PMingLiU" w:hAnsiTheme="majorHAnsi" w:cs="Arial"/>
          <w:lang w:eastAsia="ar-SA"/>
        </w:rPr>
      </w:pPr>
      <w:r>
        <w:rPr>
          <w:rFonts w:asciiTheme="majorHAnsi" w:eastAsia="PMingLiU" w:hAnsiTheme="majorHAnsi" w:cs="Arial"/>
          <w:lang w:eastAsia="ar-SA"/>
        </w:rPr>
        <w:t>.</w:t>
      </w:r>
    </w:p>
    <w:p w:rsidR="007E04E2" w:rsidRPr="00AE579E" w:rsidRDefault="007E04E2" w:rsidP="00236312">
      <w:pPr>
        <w:rPr>
          <w:rFonts w:asciiTheme="majorHAnsi" w:eastAsiaTheme="majorEastAsia" w:hAnsiTheme="majorHAnsi" w:cs="Arial"/>
          <w:color w:val="365F91" w:themeColor="accent1" w:themeShade="BF"/>
        </w:rPr>
      </w:pPr>
      <w:r w:rsidRPr="00AE579E">
        <w:rPr>
          <w:rFonts w:asciiTheme="majorHAnsi" w:hAnsiTheme="majorHAnsi" w:cs="Arial"/>
        </w:rPr>
        <w:br w:type="page"/>
      </w:r>
    </w:p>
    <w:p w:rsidR="001322EC" w:rsidRDefault="008A5AD1" w:rsidP="00236312">
      <w:pPr>
        <w:pStyle w:val="Ttulo1"/>
        <w:numPr>
          <w:ilvl w:val="0"/>
          <w:numId w:val="24"/>
        </w:numPr>
      </w:pPr>
      <w:bookmarkStart w:id="2" w:name="_Toc473177637"/>
      <w:r w:rsidRPr="00AE579E">
        <w:lastRenderedPageBreak/>
        <w:t>MARCO NORMATIVO</w:t>
      </w:r>
      <w:bookmarkEnd w:id="2"/>
    </w:p>
    <w:p w:rsidR="001322EC" w:rsidRPr="00AE579E" w:rsidRDefault="001322EC" w:rsidP="00236312">
      <w:pPr>
        <w:spacing w:after="0"/>
        <w:jc w:val="both"/>
        <w:rPr>
          <w:rFonts w:asciiTheme="majorHAnsi" w:hAnsiTheme="majorHAnsi" w:cs="Arial"/>
          <w:b/>
          <w:bCs/>
          <w:color w:val="000000"/>
        </w:rPr>
      </w:pPr>
    </w:p>
    <w:p w:rsidR="00DE6FB3" w:rsidRPr="00AE579E" w:rsidRDefault="00121CE7" w:rsidP="00236312">
      <w:pPr>
        <w:spacing w:after="0"/>
        <w:jc w:val="both"/>
        <w:rPr>
          <w:rFonts w:asciiTheme="majorHAnsi" w:hAnsiTheme="majorHAnsi" w:cs="Arial"/>
          <w:b/>
          <w:bCs/>
          <w:color w:val="000000"/>
        </w:rPr>
      </w:pPr>
      <w:r w:rsidRPr="00AE579E">
        <w:rPr>
          <w:rFonts w:asciiTheme="majorHAnsi" w:hAnsiTheme="majorHAnsi" w:cs="Arial"/>
          <w:b/>
          <w:bCs/>
          <w:color w:val="000000"/>
        </w:rPr>
        <w:t>Constitución Política de Colombia</w:t>
      </w:r>
      <w:r w:rsidR="00DE6FB3" w:rsidRPr="00AE579E">
        <w:rPr>
          <w:rFonts w:asciiTheme="majorHAnsi" w:hAnsiTheme="majorHAnsi" w:cs="Arial"/>
          <w:b/>
          <w:bCs/>
          <w:color w:val="000000"/>
        </w:rPr>
        <w:t>.</w:t>
      </w:r>
    </w:p>
    <w:p w:rsidR="00121CE7" w:rsidRPr="00AE579E" w:rsidRDefault="00121CE7" w:rsidP="00236312">
      <w:pPr>
        <w:spacing w:after="0"/>
        <w:jc w:val="both"/>
        <w:rPr>
          <w:rFonts w:asciiTheme="majorHAnsi" w:hAnsiTheme="majorHAnsi" w:cs="Arial"/>
          <w:color w:val="000000"/>
        </w:rPr>
      </w:pPr>
      <w:r w:rsidRPr="00AE579E">
        <w:rPr>
          <w:rFonts w:asciiTheme="majorHAnsi" w:hAnsiTheme="majorHAnsi" w:cs="Arial"/>
          <w:color w:val="000000"/>
        </w:rPr>
        <w:t xml:space="preserve">En el marco de la constitución de 1991 se consagraron principios para luchar contra la corrupción administrativa en Colombia. </w:t>
      </w:r>
    </w:p>
    <w:p w:rsidR="00DE6FB3" w:rsidRPr="00AE579E" w:rsidRDefault="00DE6FB3" w:rsidP="00236312">
      <w:pPr>
        <w:spacing w:after="0"/>
        <w:jc w:val="both"/>
        <w:rPr>
          <w:rFonts w:asciiTheme="majorHAnsi" w:hAnsiTheme="majorHAnsi" w:cs="Arial"/>
          <w:b/>
          <w:bCs/>
          <w:color w:val="000000"/>
        </w:rPr>
      </w:pPr>
    </w:p>
    <w:p w:rsidR="00B159E3" w:rsidRPr="00AE579E" w:rsidRDefault="00B159E3" w:rsidP="00236312">
      <w:pPr>
        <w:spacing w:after="0"/>
        <w:jc w:val="both"/>
        <w:rPr>
          <w:rFonts w:asciiTheme="majorHAnsi" w:hAnsiTheme="majorHAnsi" w:cs="Arial"/>
          <w:b/>
        </w:rPr>
      </w:pPr>
      <w:r w:rsidRPr="00AE579E">
        <w:rPr>
          <w:rFonts w:asciiTheme="majorHAnsi" w:hAnsiTheme="majorHAnsi" w:cs="Arial"/>
          <w:b/>
        </w:rPr>
        <w:t>Ley 100 de 1993</w:t>
      </w:r>
    </w:p>
    <w:p w:rsidR="00560ED0" w:rsidRPr="00AE579E" w:rsidRDefault="00560ED0" w:rsidP="00236312">
      <w:pPr>
        <w:pStyle w:val="NormalWeb"/>
        <w:spacing w:line="276" w:lineRule="auto"/>
        <w:ind w:right="50"/>
        <w:jc w:val="both"/>
        <w:rPr>
          <w:rFonts w:asciiTheme="majorHAnsi" w:eastAsia="Calibri" w:hAnsiTheme="majorHAnsi" w:cs="Arial"/>
          <w:sz w:val="22"/>
          <w:szCs w:val="22"/>
          <w:lang w:eastAsia="en-US"/>
        </w:rPr>
      </w:pPr>
      <w:r w:rsidRPr="00AE579E">
        <w:rPr>
          <w:rFonts w:asciiTheme="majorHAnsi" w:eastAsia="Calibri" w:hAnsiTheme="majorHAnsi" w:cs="Arial"/>
          <w:sz w:val="22"/>
          <w:szCs w:val="22"/>
          <w:lang w:eastAsia="en-US"/>
        </w:rPr>
        <w:t xml:space="preserve">Se crea el Sistema de Seguridad Social Integral, determinándose que la seguridad social es un servicio público obligatorio, cuya dirección, coordinación y control está a cargo del Estado y que será prestado por las entidades públicas o privadas. </w:t>
      </w:r>
    </w:p>
    <w:p w:rsidR="00DE6FB3" w:rsidRPr="00AE579E" w:rsidRDefault="00121CE7" w:rsidP="00236312">
      <w:pPr>
        <w:spacing w:after="0"/>
        <w:jc w:val="both"/>
        <w:rPr>
          <w:rFonts w:asciiTheme="majorHAnsi" w:hAnsiTheme="majorHAnsi" w:cs="Arial"/>
          <w:b/>
        </w:rPr>
      </w:pPr>
      <w:r w:rsidRPr="00AE579E">
        <w:rPr>
          <w:rFonts w:asciiTheme="majorHAnsi" w:hAnsiTheme="majorHAnsi" w:cs="Arial"/>
          <w:b/>
        </w:rPr>
        <w:t>Ley 87 de 1993</w:t>
      </w:r>
    </w:p>
    <w:p w:rsidR="00121CE7" w:rsidRPr="00AE579E" w:rsidRDefault="00121CE7" w:rsidP="00236312">
      <w:pPr>
        <w:spacing w:after="0"/>
        <w:jc w:val="both"/>
        <w:rPr>
          <w:rFonts w:asciiTheme="majorHAnsi" w:hAnsiTheme="majorHAnsi" w:cs="Arial"/>
        </w:rPr>
      </w:pPr>
      <w:r w:rsidRPr="00AE579E">
        <w:rPr>
          <w:rFonts w:asciiTheme="majorHAnsi" w:hAnsiTheme="majorHAnsi" w:cs="Arial"/>
        </w:rPr>
        <w:t>Por la cual se establecen normas para el ejercicio del control interno en las entidades y organismos del Estado y se dictan otras disposiciones.</w:t>
      </w:r>
    </w:p>
    <w:p w:rsidR="003B3DDA" w:rsidRPr="00AE579E" w:rsidRDefault="003B3DDA" w:rsidP="00236312">
      <w:pPr>
        <w:spacing w:after="0"/>
        <w:jc w:val="both"/>
        <w:rPr>
          <w:rFonts w:asciiTheme="majorHAnsi" w:hAnsiTheme="majorHAnsi" w:cs="Arial"/>
          <w:b/>
          <w:color w:val="000000"/>
        </w:rPr>
      </w:pPr>
    </w:p>
    <w:p w:rsidR="003B3DDA" w:rsidRPr="00AE579E" w:rsidRDefault="003B3DDA" w:rsidP="00236312">
      <w:pPr>
        <w:spacing w:after="0"/>
        <w:jc w:val="both"/>
        <w:rPr>
          <w:rFonts w:asciiTheme="majorHAnsi" w:hAnsiTheme="majorHAnsi" w:cs="Arial"/>
          <w:b/>
          <w:color w:val="000000"/>
        </w:rPr>
      </w:pPr>
      <w:r w:rsidRPr="00AE579E">
        <w:rPr>
          <w:rFonts w:asciiTheme="majorHAnsi" w:hAnsiTheme="majorHAnsi" w:cs="Arial"/>
          <w:b/>
          <w:color w:val="000000"/>
        </w:rPr>
        <w:t>Decreto 139 de 1996</w:t>
      </w:r>
    </w:p>
    <w:p w:rsidR="003B3DDA" w:rsidRPr="00AE579E" w:rsidRDefault="003B3DDA" w:rsidP="00236312">
      <w:pPr>
        <w:spacing w:after="0"/>
        <w:jc w:val="both"/>
        <w:rPr>
          <w:rFonts w:asciiTheme="majorHAnsi" w:hAnsiTheme="majorHAnsi" w:cs="Arial"/>
          <w:bCs/>
        </w:rPr>
      </w:pPr>
      <w:r w:rsidRPr="00AE579E">
        <w:rPr>
          <w:rFonts w:asciiTheme="majorHAnsi" w:hAnsiTheme="majorHAnsi" w:cs="Arial"/>
          <w:bCs/>
        </w:rPr>
        <w:t>Por el cual se establecen los requisitos y funciones para los Gerentes de Empresas Sociales del Estado y Directores de Instituciones Prestadoras de Servicios de Salud del sector público y se adiciona el Decreto número 1335 de 1990.</w:t>
      </w:r>
    </w:p>
    <w:p w:rsidR="003B3DDA" w:rsidRPr="00AE579E" w:rsidRDefault="003B3DDA" w:rsidP="00236312">
      <w:pPr>
        <w:spacing w:after="0"/>
        <w:jc w:val="both"/>
        <w:rPr>
          <w:rFonts w:asciiTheme="majorHAnsi" w:hAnsiTheme="majorHAnsi" w:cs="Arial"/>
        </w:rPr>
      </w:pPr>
    </w:p>
    <w:p w:rsidR="00DE6FB3" w:rsidRPr="00AE579E" w:rsidRDefault="00121CE7" w:rsidP="00236312">
      <w:pPr>
        <w:spacing w:after="0"/>
        <w:jc w:val="both"/>
        <w:rPr>
          <w:rFonts w:asciiTheme="majorHAnsi" w:hAnsiTheme="majorHAnsi" w:cs="Arial"/>
          <w:b/>
          <w:bCs/>
          <w:color w:val="000000"/>
        </w:rPr>
      </w:pPr>
      <w:r w:rsidRPr="00AE579E">
        <w:rPr>
          <w:rFonts w:asciiTheme="majorHAnsi" w:hAnsiTheme="majorHAnsi" w:cs="Arial"/>
          <w:b/>
          <w:bCs/>
          <w:color w:val="000000"/>
        </w:rPr>
        <w:t>Ley 850 de 2003</w:t>
      </w:r>
      <w:r w:rsidR="00DE6FB3" w:rsidRPr="00AE579E">
        <w:rPr>
          <w:rFonts w:asciiTheme="majorHAnsi" w:hAnsiTheme="majorHAnsi" w:cs="Arial"/>
          <w:b/>
          <w:bCs/>
          <w:color w:val="000000"/>
        </w:rPr>
        <w:t>.</w:t>
      </w:r>
    </w:p>
    <w:p w:rsidR="00121CE7" w:rsidRPr="00AE579E" w:rsidRDefault="00121CE7" w:rsidP="00236312">
      <w:pPr>
        <w:spacing w:after="0"/>
        <w:jc w:val="both"/>
        <w:rPr>
          <w:rFonts w:asciiTheme="majorHAnsi" w:hAnsiTheme="majorHAnsi" w:cs="Arial"/>
          <w:color w:val="000000"/>
        </w:rPr>
      </w:pPr>
      <w:r w:rsidRPr="00AE579E">
        <w:rPr>
          <w:rFonts w:asciiTheme="majorHAnsi" w:hAnsiTheme="majorHAnsi" w:cs="Arial"/>
          <w:color w:val="000000"/>
        </w:rPr>
        <w:t>Por medio de la cual se reglamentan las veedurías ciudadanas</w:t>
      </w:r>
      <w:r w:rsidR="00B159E3" w:rsidRPr="00AE579E">
        <w:rPr>
          <w:rFonts w:asciiTheme="majorHAnsi" w:hAnsiTheme="majorHAnsi" w:cs="Arial"/>
          <w:color w:val="000000"/>
        </w:rPr>
        <w:t xml:space="preserve">, creándose el </w:t>
      </w:r>
      <w:r w:rsidRPr="00AE579E">
        <w:rPr>
          <w:rFonts w:asciiTheme="majorHAnsi" w:hAnsiTheme="majorHAnsi" w:cs="Arial"/>
          <w:color w:val="000000"/>
        </w:rPr>
        <w:t xml:space="preserve"> marco legal para el ejercicio de la veeduría en nuestro país, así como un procedimiento para la constitución e inscripción de grupos de veeduría y principios rectores.</w:t>
      </w:r>
    </w:p>
    <w:p w:rsidR="00DE6FB3" w:rsidRPr="00AE579E" w:rsidRDefault="00DE6FB3" w:rsidP="00236312">
      <w:pPr>
        <w:spacing w:after="0"/>
        <w:jc w:val="both"/>
        <w:rPr>
          <w:rFonts w:asciiTheme="majorHAnsi" w:hAnsiTheme="majorHAnsi" w:cs="Arial"/>
          <w:b/>
          <w:bCs/>
          <w:color w:val="000000"/>
        </w:rPr>
      </w:pPr>
    </w:p>
    <w:p w:rsidR="003B3DDA" w:rsidRPr="00AE579E" w:rsidRDefault="003B3DDA" w:rsidP="00236312">
      <w:pPr>
        <w:spacing w:after="0"/>
        <w:jc w:val="both"/>
        <w:rPr>
          <w:rFonts w:asciiTheme="majorHAnsi" w:hAnsiTheme="majorHAnsi" w:cs="Arial"/>
          <w:b/>
          <w:bCs/>
          <w:color w:val="000000"/>
        </w:rPr>
      </w:pPr>
      <w:r w:rsidRPr="00AE579E">
        <w:rPr>
          <w:rFonts w:asciiTheme="majorHAnsi" w:hAnsiTheme="majorHAnsi" w:cs="Arial"/>
          <w:b/>
          <w:bCs/>
          <w:color w:val="000000"/>
        </w:rPr>
        <w:t>Decreto 1599 de 2005</w:t>
      </w:r>
    </w:p>
    <w:p w:rsidR="003B3DDA" w:rsidRPr="00AE579E" w:rsidRDefault="003B3DDA" w:rsidP="00236312">
      <w:pPr>
        <w:spacing w:after="0"/>
        <w:jc w:val="both"/>
        <w:rPr>
          <w:rFonts w:asciiTheme="majorHAnsi" w:hAnsiTheme="majorHAnsi" w:cs="Arial"/>
          <w:color w:val="000000"/>
        </w:rPr>
      </w:pPr>
      <w:r w:rsidRPr="00AE579E">
        <w:rPr>
          <w:rFonts w:asciiTheme="majorHAnsi" w:hAnsiTheme="majorHAnsi" w:cs="Arial"/>
          <w:color w:val="000000"/>
        </w:rPr>
        <w:t>Adopta el Modelo Estándar de Control Interno para el Estado Colombiano.</w:t>
      </w:r>
    </w:p>
    <w:p w:rsidR="003B3DDA" w:rsidRPr="00AE579E" w:rsidRDefault="003B3DDA" w:rsidP="00236312">
      <w:pPr>
        <w:spacing w:after="0"/>
        <w:jc w:val="both"/>
        <w:rPr>
          <w:rFonts w:asciiTheme="majorHAnsi" w:hAnsiTheme="majorHAnsi" w:cs="Arial"/>
          <w:b/>
          <w:color w:val="000000"/>
        </w:rPr>
      </w:pPr>
    </w:p>
    <w:p w:rsidR="003B3DDA" w:rsidRPr="00AE579E" w:rsidRDefault="003B3DDA" w:rsidP="00236312">
      <w:pPr>
        <w:spacing w:after="0"/>
        <w:jc w:val="both"/>
        <w:rPr>
          <w:rFonts w:asciiTheme="majorHAnsi" w:hAnsiTheme="majorHAnsi" w:cs="Arial"/>
          <w:b/>
          <w:bCs/>
          <w:color w:val="000000"/>
        </w:rPr>
      </w:pPr>
    </w:p>
    <w:p w:rsidR="00560ED0" w:rsidRPr="00AE579E" w:rsidRDefault="00560ED0" w:rsidP="00236312">
      <w:pPr>
        <w:spacing w:after="0"/>
        <w:jc w:val="both"/>
        <w:rPr>
          <w:rFonts w:asciiTheme="majorHAnsi" w:hAnsiTheme="majorHAnsi" w:cs="Arial"/>
          <w:b/>
          <w:bCs/>
          <w:color w:val="000000"/>
        </w:rPr>
      </w:pPr>
      <w:r w:rsidRPr="00AE579E">
        <w:rPr>
          <w:rFonts w:asciiTheme="majorHAnsi" w:hAnsiTheme="majorHAnsi" w:cs="Arial"/>
          <w:b/>
          <w:bCs/>
          <w:color w:val="000000"/>
        </w:rPr>
        <w:t>La Ley 1122 de 2007</w:t>
      </w:r>
    </w:p>
    <w:p w:rsidR="00560ED0" w:rsidRPr="00AE579E" w:rsidRDefault="00560ED0" w:rsidP="00236312">
      <w:pPr>
        <w:spacing w:after="0"/>
        <w:jc w:val="both"/>
        <w:rPr>
          <w:rFonts w:asciiTheme="majorHAnsi" w:hAnsiTheme="majorHAnsi" w:cs="Arial"/>
          <w:bCs/>
          <w:color w:val="000000"/>
        </w:rPr>
      </w:pPr>
      <w:r w:rsidRPr="00AE579E">
        <w:rPr>
          <w:rFonts w:asciiTheme="majorHAnsi" w:hAnsiTheme="majorHAnsi" w:cs="Arial"/>
          <w:bCs/>
          <w:color w:val="000000"/>
        </w:rPr>
        <w:t xml:space="preserve">Realiza modificaciones al Sistema General de Seguridad Social en Salud, teniendo como prioridad el mejoramiento en la prestación de los servicios a los usuarios. </w:t>
      </w:r>
    </w:p>
    <w:p w:rsidR="003B3DDA" w:rsidRPr="00AE579E" w:rsidRDefault="003B3DDA" w:rsidP="00236312">
      <w:pPr>
        <w:spacing w:after="0"/>
        <w:jc w:val="both"/>
        <w:rPr>
          <w:rFonts w:asciiTheme="majorHAnsi" w:hAnsiTheme="majorHAnsi" w:cs="Arial"/>
          <w:bCs/>
          <w:color w:val="000000"/>
        </w:rPr>
      </w:pPr>
    </w:p>
    <w:p w:rsidR="003B3DDA" w:rsidRPr="00AE579E" w:rsidRDefault="003B3DDA" w:rsidP="00236312">
      <w:pPr>
        <w:spacing w:after="0"/>
        <w:jc w:val="both"/>
        <w:rPr>
          <w:rFonts w:asciiTheme="majorHAnsi" w:hAnsiTheme="majorHAnsi" w:cs="Arial"/>
          <w:b/>
          <w:color w:val="000000"/>
        </w:rPr>
      </w:pPr>
      <w:r w:rsidRPr="00AE579E">
        <w:rPr>
          <w:rFonts w:asciiTheme="majorHAnsi" w:hAnsiTheme="majorHAnsi" w:cs="Arial"/>
          <w:b/>
          <w:color w:val="000000"/>
        </w:rPr>
        <w:t>Decreto 371 de 2010</w:t>
      </w:r>
    </w:p>
    <w:p w:rsidR="003B3DDA" w:rsidRPr="00AE579E" w:rsidRDefault="003B3DDA" w:rsidP="00236312">
      <w:pPr>
        <w:spacing w:after="0"/>
        <w:jc w:val="both"/>
        <w:rPr>
          <w:rFonts w:asciiTheme="majorHAnsi" w:hAnsiTheme="majorHAnsi" w:cs="Arial"/>
          <w:color w:val="000000"/>
        </w:rPr>
      </w:pPr>
      <w:r w:rsidRPr="00AE579E">
        <w:rPr>
          <w:rFonts w:asciiTheme="majorHAnsi" w:hAnsiTheme="majorHAnsi" w:cs="Arial"/>
          <w:color w:val="000000"/>
        </w:rPr>
        <w:t xml:space="preserve">Alcaldía Mayor de Bogotá, </w:t>
      </w:r>
      <w:r w:rsidRPr="00AE579E">
        <w:rPr>
          <w:rFonts w:asciiTheme="majorHAnsi" w:hAnsiTheme="majorHAnsi" w:cs="Arial"/>
          <w:bCs/>
        </w:rPr>
        <w:t>por el cual se establecen lineamientos para preservar y fortalecer la transparencia y para la prevención de la corrupción en las Entidades y Organismos del Distrito Capital.</w:t>
      </w:r>
    </w:p>
    <w:p w:rsidR="003B3DDA" w:rsidRPr="00AE579E" w:rsidRDefault="003B3DDA" w:rsidP="00236312">
      <w:pPr>
        <w:spacing w:after="0"/>
        <w:jc w:val="both"/>
        <w:rPr>
          <w:rFonts w:asciiTheme="majorHAnsi" w:hAnsiTheme="majorHAnsi" w:cs="Arial"/>
          <w:bCs/>
          <w:color w:val="000000"/>
        </w:rPr>
      </w:pPr>
    </w:p>
    <w:p w:rsidR="00DE6FB3" w:rsidRPr="00AE579E" w:rsidRDefault="00121CE7" w:rsidP="00236312">
      <w:pPr>
        <w:spacing w:after="0"/>
        <w:jc w:val="both"/>
        <w:rPr>
          <w:rFonts w:asciiTheme="majorHAnsi" w:hAnsiTheme="majorHAnsi" w:cs="Arial"/>
          <w:b/>
          <w:bCs/>
          <w:color w:val="000000"/>
        </w:rPr>
      </w:pPr>
      <w:r w:rsidRPr="00AE579E">
        <w:rPr>
          <w:rFonts w:asciiTheme="majorHAnsi" w:hAnsiTheme="majorHAnsi" w:cs="Arial"/>
          <w:b/>
          <w:bCs/>
          <w:color w:val="000000"/>
        </w:rPr>
        <w:lastRenderedPageBreak/>
        <w:t>Ley 1474 de 2011</w:t>
      </w:r>
    </w:p>
    <w:p w:rsidR="00121CE7" w:rsidRPr="00AE579E" w:rsidRDefault="00121CE7" w:rsidP="00236312">
      <w:pPr>
        <w:spacing w:after="0"/>
        <w:jc w:val="both"/>
        <w:rPr>
          <w:rFonts w:asciiTheme="majorHAnsi" w:hAnsiTheme="majorHAnsi" w:cs="Arial"/>
          <w:color w:val="000000"/>
        </w:rPr>
      </w:pPr>
      <w:r w:rsidRPr="00AE579E">
        <w:rPr>
          <w:rFonts w:asciiTheme="majorHAnsi" w:hAnsiTheme="majorHAnsi" w:cs="Arial"/>
          <w:color w:val="000000"/>
        </w:rPr>
        <w:t>Por la cual se dictan normas orientadas a fortalecer los mecanismos de prevención, investigación y sanción actos de corrupción y la efectividad del control de la gestión pública.</w:t>
      </w:r>
    </w:p>
    <w:p w:rsidR="00DE6FB3" w:rsidRPr="00AE579E" w:rsidRDefault="00DE6FB3" w:rsidP="00236312">
      <w:pPr>
        <w:spacing w:after="0"/>
        <w:jc w:val="both"/>
        <w:rPr>
          <w:rFonts w:asciiTheme="majorHAnsi" w:hAnsiTheme="majorHAnsi" w:cs="Arial"/>
          <w:b/>
          <w:color w:val="000000"/>
        </w:rPr>
      </w:pPr>
    </w:p>
    <w:p w:rsidR="00560ED0" w:rsidRPr="00AE579E" w:rsidRDefault="00560ED0" w:rsidP="00236312">
      <w:pPr>
        <w:pStyle w:val="NormalWeb"/>
        <w:spacing w:before="0" w:beforeAutospacing="0" w:after="0" w:afterAutospacing="0" w:line="276" w:lineRule="auto"/>
        <w:ind w:right="50"/>
        <w:jc w:val="both"/>
        <w:rPr>
          <w:rFonts w:asciiTheme="majorHAnsi" w:eastAsia="Calibri" w:hAnsiTheme="majorHAnsi" w:cs="Arial"/>
          <w:b/>
          <w:color w:val="000000"/>
          <w:sz w:val="22"/>
          <w:szCs w:val="22"/>
          <w:lang w:eastAsia="en-US"/>
        </w:rPr>
      </w:pPr>
      <w:r w:rsidRPr="00AE579E">
        <w:rPr>
          <w:rFonts w:asciiTheme="majorHAnsi" w:eastAsia="Calibri" w:hAnsiTheme="majorHAnsi" w:cs="Arial"/>
          <w:b/>
          <w:color w:val="000000"/>
          <w:sz w:val="22"/>
          <w:szCs w:val="22"/>
          <w:lang w:eastAsia="en-US"/>
        </w:rPr>
        <w:t xml:space="preserve">La Ley 1438 del 19 de  2011 </w:t>
      </w:r>
    </w:p>
    <w:p w:rsidR="00560ED0" w:rsidRPr="00AE579E" w:rsidRDefault="003B3DDA" w:rsidP="00236312">
      <w:pPr>
        <w:pStyle w:val="NormalWeb"/>
        <w:spacing w:before="0" w:beforeAutospacing="0" w:after="0" w:afterAutospacing="0" w:line="276" w:lineRule="auto"/>
        <w:ind w:right="50"/>
        <w:jc w:val="both"/>
        <w:rPr>
          <w:rFonts w:asciiTheme="majorHAnsi" w:eastAsia="Calibri" w:hAnsiTheme="majorHAnsi" w:cs="Arial"/>
          <w:color w:val="000000"/>
          <w:sz w:val="22"/>
          <w:szCs w:val="22"/>
          <w:lang w:eastAsia="en-US"/>
        </w:rPr>
      </w:pPr>
      <w:r w:rsidRPr="00AE579E">
        <w:rPr>
          <w:rFonts w:asciiTheme="majorHAnsi" w:eastAsia="Calibri" w:hAnsiTheme="majorHAnsi" w:cs="Arial"/>
          <w:color w:val="000000"/>
          <w:sz w:val="22"/>
          <w:szCs w:val="22"/>
          <w:lang w:eastAsia="en-US"/>
        </w:rPr>
        <w:t xml:space="preserve">Por </w:t>
      </w:r>
      <w:proofErr w:type="spellStart"/>
      <w:r w:rsidRPr="00AE579E">
        <w:rPr>
          <w:rFonts w:asciiTheme="majorHAnsi" w:eastAsia="Calibri" w:hAnsiTheme="majorHAnsi" w:cs="Arial"/>
          <w:color w:val="000000"/>
          <w:sz w:val="22"/>
          <w:szCs w:val="22"/>
          <w:lang w:eastAsia="en-US"/>
        </w:rPr>
        <w:t>emdio</w:t>
      </w:r>
      <w:proofErr w:type="spellEnd"/>
      <w:r w:rsidRPr="00AE579E">
        <w:rPr>
          <w:rFonts w:asciiTheme="majorHAnsi" w:eastAsia="Calibri" w:hAnsiTheme="majorHAnsi" w:cs="Arial"/>
          <w:color w:val="000000"/>
          <w:sz w:val="22"/>
          <w:szCs w:val="22"/>
          <w:lang w:eastAsia="en-US"/>
        </w:rPr>
        <w:t xml:space="preserve"> de la cual se realiza la r</w:t>
      </w:r>
      <w:r w:rsidR="00560ED0" w:rsidRPr="00AE579E">
        <w:rPr>
          <w:rFonts w:asciiTheme="majorHAnsi" w:eastAsia="Calibri" w:hAnsiTheme="majorHAnsi" w:cs="Arial"/>
          <w:color w:val="000000"/>
          <w:sz w:val="22"/>
          <w:szCs w:val="22"/>
          <w:lang w:eastAsia="en-US"/>
        </w:rPr>
        <w:t xml:space="preserve">eforma el Sistema General de Seguridad Social en Salud, fortaleciéndolo a través de  modelo de prestación del servicio público en salud que en el marco de la estrategia Atención Primaria en Salud permita la acción coordinada del Estado, las instituciones y la sociedad para el mejoramiento de la salud y la creación de un ambiente sano y saludable, que brinde servicios de mayor calidad, incluyente y equitativo, donde el centro y objetivo de todos los esfuerzos sean los residentes en el país. </w:t>
      </w:r>
    </w:p>
    <w:p w:rsidR="003B3DDA" w:rsidRPr="00AE579E" w:rsidRDefault="003B3DDA" w:rsidP="00236312">
      <w:pPr>
        <w:pStyle w:val="NormalWeb"/>
        <w:spacing w:before="0" w:beforeAutospacing="0" w:after="0" w:afterAutospacing="0" w:line="276" w:lineRule="auto"/>
        <w:ind w:right="50"/>
        <w:jc w:val="both"/>
        <w:rPr>
          <w:rFonts w:asciiTheme="majorHAnsi" w:eastAsia="Calibri" w:hAnsiTheme="majorHAnsi" w:cs="Arial"/>
          <w:color w:val="000000"/>
          <w:sz w:val="22"/>
          <w:szCs w:val="22"/>
          <w:lang w:eastAsia="en-US"/>
        </w:rPr>
      </w:pPr>
    </w:p>
    <w:p w:rsidR="003B3DDA" w:rsidRPr="00AE579E" w:rsidRDefault="003B3DDA" w:rsidP="00236312">
      <w:pPr>
        <w:spacing w:after="0"/>
        <w:jc w:val="both"/>
        <w:rPr>
          <w:rFonts w:asciiTheme="majorHAnsi" w:hAnsiTheme="majorHAnsi" w:cs="Arial"/>
          <w:b/>
          <w:color w:val="000000"/>
        </w:rPr>
      </w:pPr>
      <w:r w:rsidRPr="00AE579E">
        <w:rPr>
          <w:rFonts w:asciiTheme="majorHAnsi" w:hAnsiTheme="majorHAnsi" w:cs="Arial"/>
          <w:b/>
          <w:color w:val="000000"/>
        </w:rPr>
        <w:t>Decreto 2641 de 2012</w:t>
      </w:r>
    </w:p>
    <w:p w:rsidR="003B3DDA" w:rsidRPr="00AE579E" w:rsidRDefault="003B3DDA" w:rsidP="00236312">
      <w:pPr>
        <w:spacing w:after="0"/>
        <w:jc w:val="both"/>
        <w:rPr>
          <w:rFonts w:asciiTheme="majorHAnsi" w:hAnsiTheme="majorHAnsi" w:cs="Arial"/>
          <w:color w:val="000000"/>
        </w:rPr>
      </w:pPr>
      <w:r w:rsidRPr="00AE579E">
        <w:rPr>
          <w:rFonts w:asciiTheme="majorHAnsi" w:hAnsiTheme="majorHAnsi" w:cs="Arial"/>
          <w:color w:val="000000"/>
        </w:rPr>
        <w:t>Por el cual se reglamentan los artículos 73 y 76 de la Ley 1474 de 2011.</w:t>
      </w:r>
    </w:p>
    <w:p w:rsidR="003B3DDA" w:rsidRPr="00AE579E" w:rsidRDefault="003B3DDA" w:rsidP="00236312">
      <w:pPr>
        <w:pStyle w:val="NormalWeb"/>
        <w:spacing w:before="0" w:beforeAutospacing="0" w:after="0" w:afterAutospacing="0" w:line="276" w:lineRule="auto"/>
        <w:ind w:right="50"/>
        <w:jc w:val="both"/>
        <w:rPr>
          <w:rFonts w:asciiTheme="majorHAnsi" w:eastAsia="Calibri" w:hAnsiTheme="majorHAnsi" w:cs="Arial"/>
          <w:color w:val="000000"/>
          <w:sz w:val="22"/>
          <w:szCs w:val="22"/>
          <w:lang w:eastAsia="en-US"/>
        </w:rPr>
      </w:pPr>
    </w:p>
    <w:p w:rsidR="003B3DDA" w:rsidRPr="00AE579E" w:rsidRDefault="003B3DDA" w:rsidP="00236312">
      <w:pPr>
        <w:spacing w:after="0"/>
        <w:jc w:val="both"/>
        <w:rPr>
          <w:rFonts w:asciiTheme="majorHAnsi" w:hAnsiTheme="majorHAnsi" w:cs="Arial"/>
          <w:b/>
          <w:color w:val="000000"/>
        </w:rPr>
      </w:pPr>
      <w:r w:rsidRPr="00AE579E">
        <w:rPr>
          <w:rFonts w:asciiTheme="majorHAnsi" w:hAnsiTheme="majorHAnsi" w:cs="Arial"/>
          <w:b/>
          <w:color w:val="000000"/>
        </w:rPr>
        <w:t>Decreto 734 de 2012.</w:t>
      </w:r>
    </w:p>
    <w:p w:rsidR="003B3DDA" w:rsidRPr="00AE579E" w:rsidRDefault="003B3DDA" w:rsidP="00236312">
      <w:pPr>
        <w:spacing w:after="0"/>
        <w:jc w:val="both"/>
        <w:rPr>
          <w:rFonts w:asciiTheme="majorHAnsi" w:hAnsiTheme="majorHAnsi" w:cs="Arial"/>
          <w:color w:val="000000"/>
        </w:rPr>
      </w:pPr>
      <w:r w:rsidRPr="00AE579E">
        <w:rPr>
          <w:rFonts w:asciiTheme="majorHAnsi" w:hAnsiTheme="majorHAnsi" w:cs="Arial"/>
          <w:color w:val="000000"/>
        </w:rPr>
        <w:t>Por el cual se reglamenta la Ley 1474 de 2011. En lo que aplica a las Empresas Sociales del Estado.</w:t>
      </w:r>
    </w:p>
    <w:p w:rsidR="00560ED0" w:rsidRPr="00AE579E" w:rsidRDefault="00560ED0" w:rsidP="00236312">
      <w:pPr>
        <w:spacing w:after="0"/>
        <w:jc w:val="both"/>
        <w:rPr>
          <w:rFonts w:asciiTheme="majorHAnsi" w:hAnsiTheme="majorHAnsi" w:cs="Arial"/>
          <w:b/>
          <w:color w:val="000000"/>
        </w:rPr>
      </w:pPr>
    </w:p>
    <w:p w:rsidR="00DE6FB3" w:rsidRPr="00AE579E" w:rsidRDefault="00121CE7" w:rsidP="00236312">
      <w:pPr>
        <w:spacing w:after="0"/>
        <w:jc w:val="both"/>
        <w:rPr>
          <w:rFonts w:asciiTheme="majorHAnsi" w:hAnsiTheme="majorHAnsi" w:cs="Arial"/>
          <w:b/>
          <w:color w:val="000000"/>
        </w:rPr>
      </w:pPr>
      <w:r w:rsidRPr="00AE579E">
        <w:rPr>
          <w:rFonts w:asciiTheme="majorHAnsi" w:hAnsiTheme="majorHAnsi" w:cs="Arial"/>
          <w:b/>
          <w:color w:val="000000"/>
        </w:rPr>
        <w:t>Ley 1712 de 2014</w:t>
      </w:r>
    </w:p>
    <w:p w:rsidR="00121CE7" w:rsidRPr="00AE579E" w:rsidRDefault="00121CE7" w:rsidP="00236312">
      <w:pPr>
        <w:spacing w:after="0"/>
        <w:jc w:val="both"/>
        <w:rPr>
          <w:rFonts w:asciiTheme="majorHAnsi" w:hAnsiTheme="majorHAnsi" w:cs="Arial"/>
          <w:b/>
          <w:color w:val="000000"/>
        </w:rPr>
      </w:pPr>
      <w:r w:rsidRPr="00AE579E">
        <w:rPr>
          <w:rFonts w:asciiTheme="majorHAnsi" w:hAnsiTheme="majorHAnsi" w:cs="Arial"/>
          <w:bCs/>
          <w:color w:val="000000"/>
          <w:shd w:val="clear" w:color="auto" w:fill="FFFFFF"/>
        </w:rPr>
        <w:t>Por medio de la cual se crea la Ley de Transparencia y del Derecho de Acceso a la Información Pública Nacional y se dictan otras disposiciones.</w:t>
      </w:r>
    </w:p>
    <w:p w:rsidR="00DE6FB3" w:rsidRPr="00AE579E" w:rsidRDefault="00DE6FB3" w:rsidP="00236312">
      <w:pPr>
        <w:spacing w:after="0"/>
        <w:jc w:val="both"/>
        <w:rPr>
          <w:rFonts w:asciiTheme="majorHAnsi" w:hAnsiTheme="majorHAnsi" w:cs="Arial"/>
          <w:b/>
          <w:bCs/>
          <w:color w:val="000000"/>
        </w:rPr>
      </w:pPr>
    </w:p>
    <w:p w:rsidR="00DE6FB3" w:rsidRPr="00AE579E" w:rsidRDefault="00121CE7" w:rsidP="00236312">
      <w:pPr>
        <w:spacing w:after="0"/>
        <w:jc w:val="both"/>
        <w:rPr>
          <w:rFonts w:asciiTheme="majorHAnsi" w:hAnsiTheme="majorHAnsi" w:cs="Arial"/>
          <w:b/>
          <w:color w:val="000000"/>
        </w:rPr>
      </w:pPr>
      <w:r w:rsidRPr="00AE579E">
        <w:rPr>
          <w:rFonts w:asciiTheme="majorHAnsi" w:hAnsiTheme="majorHAnsi" w:cs="Arial"/>
          <w:b/>
          <w:color w:val="000000"/>
        </w:rPr>
        <w:t>Decreto 943 de 2014</w:t>
      </w:r>
    </w:p>
    <w:p w:rsidR="00121CE7" w:rsidRPr="00AE579E" w:rsidRDefault="00121CE7" w:rsidP="00236312">
      <w:pPr>
        <w:spacing w:after="0"/>
        <w:jc w:val="both"/>
        <w:rPr>
          <w:rFonts w:asciiTheme="majorHAnsi" w:hAnsiTheme="majorHAnsi" w:cs="Arial"/>
          <w:color w:val="000000"/>
        </w:rPr>
      </w:pPr>
      <w:r w:rsidRPr="00AE579E">
        <w:rPr>
          <w:rFonts w:asciiTheme="majorHAnsi" w:hAnsiTheme="majorHAnsi" w:cs="Arial"/>
          <w:color w:val="000000"/>
        </w:rPr>
        <w:t>Por el cual se actualiza el Modelo Estándar de Control Interno.</w:t>
      </w:r>
    </w:p>
    <w:p w:rsidR="00CC6304" w:rsidRPr="00AE579E" w:rsidRDefault="00CC6304" w:rsidP="00236312">
      <w:pPr>
        <w:spacing w:after="0"/>
        <w:jc w:val="both"/>
        <w:rPr>
          <w:rFonts w:asciiTheme="majorHAnsi" w:hAnsiTheme="majorHAnsi" w:cs="Arial"/>
          <w:color w:val="000000"/>
        </w:rPr>
      </w:pPr>
    </w:p>
    <w:p w:rsidR="00CC6304" w:rsidRPr="00AE579E" w:rsidRDefault="00CC6304" w:rsidP="00236312">
      <w:pPr>
        <w:spacing w:after="0"/>
        <w:jc w:val="both"/>
        <w:rPr>
          <w:rFonts w:asciiTheme="majorHAnsi" w:hAnsiTheme="majorHAnsi" w:cs="Arial"/>
          <w:b/>
          <w:color w:val="000000"/>
        </w:rPr>
      </w:pPr>
      <w:r w:rsidRPr="00AE579E">
        <w:rPr>
          <w:rFonts w:asciiTheme="majorHAnsi" w:hAnsiTheme="majorHAnsi" w:cs="Arial"/>
          <w:b/>
          <w:color w:val="000000"/>
        </w:rPr>
        <w:t>Ley 1751 de 2015</w:t>
      </w:r>
    </w:p>
    <w:p w:rsidR="00CC6304" w:rsidRPr="00AE579E" w:rsidRDefault="00CC6304" w:rsidP="00236312">
      <w:pPr>
        <w:spacing w:after="0"/>
        <w:jc w:val="both"/>
        <w:rPr>
          <w:rFonts w:asciiTheme="majorHAnsi" w:hAnsiTheme="majorHAnsi" w:cs="Arial"/>
          <w:color w:val="000000"/>
        </w:rPr>
      </w:pPr>
      <w:r w:rsidRPr="00AE579E">
        <w:rPr>
          <w:rFonts w:asciiTheme="majorHAnsi" w:hAnsiTheme="majorHAnsi" w:cs="Arial"/>
          <w:color w:val="000000"/>
        </w:rPr>
        <w:t xml:space="preserve">Por medio de la cual se regula el derecho fundamental a la salud y se dictan otras disposiciones. </w:t>
      </w:r>
    </w:p>
    <w:p w:rsidR="00DE6FB3" w:rsidRPr="00AE579E" w:rsidRDefault="00DE6FB3" w:rsidP="00236312">
      <w:pPr>
        <w:spacing w:after="0"/>
        <w:jc w:val="both"/>
        <w:rPr>
          <w:rFonts w:asciiTheme="majorHAnsi" w:hAnsiTheme="majorHAnsi" w:cs="Arial"/>
          <w:b/>
          <w:color w:val="000000"/>
        </w:rPr>
      </w:pPr>
    </w:p>
    <w:p w:rsidR="00DE6FB3" w:rsidRPr="00AE579E" w:rsidRDefault="00121CE7" w:rsidP="00236312">
      <w:pPr>
        <w:spacing w:after="0"/>
        <w:jc w:val="both"/>
        <w:rPr>
          <w:rFonts w:asciiTheme="majorHAnsi" w:hAnsiTheme="majorHAnsi" w:cs="Arial"/>
          <w:b/>
          <w:color w:val="000000"/>
        </w:rPr>
      </w:pPr>
      <w:r w:rsidRPr="00AE579E">
        <w:rPr>
          <w:rFonts w:asciiTheme="majorHAnsi" w:hAnsiTheme="majorHAnsi" w:cs="Arial"/>
          <w:b/>
          <w:color w:val="000000"/>
        </w:rPr>
        <w:t>Decreto 124 de 2016</w:t>
      </w:r>
    </w:p>
    <w:p w:rsidR="00121CE7" w:rsidRPr="00AE579E" w:rsidRDefault="00121CE7" w:rsidP="00236312">
      <w:pPr>
        <w:spacing w:after="0"/>
        <w:jc w:val="both"/>
        <w:rPr>
          <w:rFonts w:asciiTheme="majorHAnsi" w:hAnsiTheme="majorHAnsi" w:cs="Arial"/>
          <w:color w:val="000000"/>
        </w:rPr>
      </w:pPr>
      <w:r w:rsidRPr="00AE579E">
        <w:rPr>
          <w:rFonts w:asciiTheme="majorHAnsi" w:hAnsiTheme="majorHAnsi" w:cs="Arial"/>
          <w:color w:val="000000"/>
        </w:rPr>
        <w:t>Por el cual se sustituye el Título 4 de la Parte 1 del Libro 2 del Decreto 1081 de 2015, relativo al "Plan Anticorrupción y de Atención al Ciudadano".</w:t>
      </w:r>
    </w:p>
    <w:p w:rsidR="00DE6FB3" w:rsidRPr="00AE579E" w:rsidRDefault="00DE6FB3" w:rsidP="00236312">
      <w:pPr>
        <w:spacing w:after="0"/>
        <w:jc w:val="both"/>
        <w:rPr>
          <w:rFonts w:asciiTheme="majorHAnsi" w:hAnsiTheme="majorHAnsi" w:cs="Arial"/>
          <w:color w:val="FF0000"/>
        </w:rPr>
      </w:pPr>
    </w:p>
    <w:p w:rsidR="00DE6FB3" w:rsidRPr="00AE579E" w:rsidRDefault="00DE6FB3" w:rsidP="00236312">
      <w:pPr>
        <w:spacing w:after="0"/>
        <w:jc w:val="both"/>
        <w:rPr>
          <w:rFonts w:asciiTheme="majorHAnsi" w:hAnsiTheme="majorHAnsi" w:cs="Arial"/>
          <w:b/>
        </w:rPr>
      </w:pPr>
      <w:r w:rsidRPr="00AE579E">
        <w:rPr>
          <w:rFonts w:asciiTheme="majorHAnsi" w:hAnsiTheme="majorHAnsi" w:cs="Arial"/>
          <w:b/>
        </w:rPr>
        <w:t>Acuerdo 641 de 2016</w:t>
      </w:r>
    </w:p>
    <w:p w:rsidR="003C292A" w:rsidRPr="00AE579E" w:rsidRDefault="003C292A" w:rsidP="00236312">
      <w:pPr>
        <w:spacing w:after="0"/>
        <w:jc w:val="both"/>
        <w:rPr>
          <w:rFonts w:asciiTheme="majorHAnsi" w:hAnsiTheme="majorHAnsi" w:cs="Arial"/>
        </w:rPr>
      </w:pPr>
      <w:r w:rsidRPr="00AE579E">
        <w:rPr>
          <w:rFonts w:asciiTheme="majorHAnsi" w:hAnsiTheme="majorHAnsi" w:cs="Arial"/>
        </w:rPr>
        <w:t>Por medio del  cual el Concejo de Bogotá reorganiza el sector salud en el Distrito Capital y realiza la fusión de los 22 Hospitales en 4 Subredes Integrales de Servicios de Salud.</w:t>
      </w:r>
    </w:p>
    <w:p w:rsidR="00DE6FB3" w:rsidRDefault="00DE6FB3" w:rsidP="00236312">
      <w:pPr>
        <w:spacing w:after="0"/>
        <w:jc w:val="both"/>
        <w:rPr>
          <w:rFonts w:asciiTheme="majorHAnsi" w:hAnsiTheme="majorHAnsi" w:cs="Arial"/>
          <w:color w:val="FF0000"/>
        </w:rPr>
      </w:pPr>
    </w:p>
    <w:p w:rsidR="007B072E" w:rsidRPr="00AE579E" w:rsidRDefault="007B072E" w:rsidP="00236312">
      <w:pPr>
        <w:spacing w:after="0"/>
        <w:jc w:val="both"/>
        <w:rPr>
          <w:rFonts w:asciiTheme="majorHAnsi" w:hAnsiTheme="majorHAnsi" w:cs="Arial"/>
          <w:color w:val="FF0000"/>
        </w:rPr>
      </w:pPr>
    </w:p>
    <w:p w:rsidR="00DE6FB3" w:rsidRPr="00AE579E" w:rsidRDefault="00DE6FB3" w:rsidP="00236312">
      <w:pPr>
        <w:spacing w:after="0"/>
        <w:jc w:val="both"/>
        <w:rPr>
          <w:rFonts w:asciiTheme="majorHAnsi" w:hAnsiTheme="majorHAnsi" w:cs="Arial"/>
          <w:b/>
        </w:rPr>
      </w:pPr>
      <w:r w:rsidRPr="00AE579E">
        <w:rPr>
          <w:rFonts w:asciiTheme="majorHAnsi" w:hAnsiTheme="majorHAnsi" w:cs="Arial"/>
          <w:b/>
        </w:rPr>
        <w:lastRenderedPageBreak/>
        <w:t xml:space="preserve">Acuerdo 22 de 2016 </w:t>
      </w:r>
    </w:p>
    <w:p w:rsidR="000C03AD" w:rsidRPr="00AE579E" w:rsidRDefault="003C292A" w:rsidP="00236312">
      <w:pPr>
        <w:spacing w:after="0"/>
        <w:jc w:val="both"/>
        <w:rPr>
          <w:rFonts w:asciiTheme="majorHAnsi" w:hAnsiTheme="majorHAnsi" w:cs="Arial"/>
          <w:color w:val="000000"/>
        </w:rPr>
      </w:pPr>
      <w:r w:rsidRPr="00AE579E">
        <w:rPr>
          <w:rFonts w:asciiTheme="majorHAnsi" w:hAnsiTheme="majorHAnsi" w:cs="Arial"/>
          <w:color w:val="000000"/>
        </w:rPr>
        <w:t>Por medio del cual  la Junta Directiva de la Subred Integrada de Servicios de Salud  Norte ESE aprueba la Plataforma Estratégica de la Empresa.</w:t>
      </w:r>
    </w:p>
    <w:p w:rsidR="00AC66A3" w:rsidRPr="00AE579E" w:rsidRDefault="00121CE7" w:rsidP="00236312">
      <w:pPr>
        <w:spacing w:after="0"/>
        <w:jc w:val="both"/>
        <w:rPr>
          <w:rFonts w:asciiTheme="majorHAnsi" w:eastAsia="Times New Roman" w:hAnsiTheme="majorHAnsi" w:cs="Arial"/>
          <w:bCs/>
          <w:lang w:val="es-ES_tradnl"/>
        </w:rPr>
      </w:pPr>
      <w:r w:rsidRPr="00AE579E">
        <w:rPr>
          <w:rFonts w:asciiTheme="majorHAnsi" w:eastAsia="Times New Roman" w:hAnsiTheme="majorHAnsi" w:cs="Arial"/>
          <w:bCs/>
          <w:lang w:val="es-ES_tradnl"/>
        </w:rPr>
        <w:t xml:space="preserve"> </w:t>
      </w:r>
    </w:p>
    <w:p w:rsidR="00AC66A3" w:rsidRPr="00AE579E" w:rsidRDefault="00AC66A3" w:rsidP="00236312">
      <w:pPr>
        <w:rPr>
          <w:rFonts w:asciiTheme="majorHAnsi" w:hAnsiTheme="majorHAnsi" w:cs="Arial"/>
          <w:lang w:val="es-ES_tradnl"/>
        </w:rPr>
      </w:pPr>
      <w:r w:rsidRPr="00AE579E">
        <w:rPr>
          <w:rFonts w:asciiTheme="majorHAnsi" w:hAnsiTheme="majorHAnsi" w:cs="Arial"/>
          <w:lang w:val="es-ES_tradnl"/>
        </w:rPr>
        <w:br w:type="page"/>
      </w:r>
    </w:p>
    <w:p w:rsidR="008A5AD1" w:rsidRPr="00AE579E" w:rsidRDefault="00121CE7" w:rsidP="00236312">
      <w:pPr>
        <w:pStyle w:val="Ttulo1"/>
        <w:numPr>
          <w:ilvl w:val="0"/>
          <w:numId w:val="24"/>
        </w:numPr>
      </w:pPr>
      <w:bookmarkStart w:id="3" w:name="_Toc473177638"/>
      <w:r w:rsidRPr="00AE579E">
        <w:lastRenderedPageBreak/>
        <w:t>OBJETIVO</w:t>
      </w:r>
      <w:r w:rsidR="008A5AD1" w:rsidRPr="00AE579E">
        <w:t>S</w:t>
      </w:r>
      <w:bookmarkEnd w:id="3"/>
    </w:p>
    <w:p w:rsidR="00121CE7" w:rsidRDefault="008A5AD1" w:rsidP="00236312">
      <w:pPr>
        <w:pStyle w:val="Ttulo2"/>
        <w:rPr>
          <w:rFonts w:cs="Arial"/>
          <w:sz w:val="22"/>
          <w:szCs w:val="22"/>
        </w:rPr>
      </w:pPr>
      <w:bookmarkStart w:id="4" w:name="_Toc473177639"/>
      <w:r w:rsidRPr="00AE579E">
        <w:rPr>
          <w:rFonts w:cs="Arial"/>
          <w:sz w:val="22"/>
          <w:szCs w:val="22"/>
        </w:rPr>
        <w:t>Objetivo general</w:t>
      </w:r>
      <w:bookmarkEnd w:id="4"/>
      <w:r w:rsidRPr="00AE579E">
        <w:rPr>
          <w:rFonts w:cs="Arial"/>
          <w:sz w:val="22"/>
          <w:szCs w:val="22"/>
        </w:rPr>
        <w:t xml:space="preserve"> </w:t>
      </w:r>
    </w:p>
    <w:p w:rsidR="00F7460E" w:rsidRPr="00F7460E" w:rsidRDefault="00F7460E" w:rsidP="00236312">
      <w:pPr>
        <w:suppressAutoHyphens/>
        <w:spacing w:after="0"/>
        <w:jc w:val="both"/>
        <w:rPr>
          <w:rFonts w:asciiTheme="majorHAnsi" w:hAnsiTheme="majorHAnsi" w:cs="Arial"/>
          <w:color w:val="000000"/>
        </w:rPr>
      </w:pPr>
    </w:p>
    <w:p w:rsidR="00F7460E" w:rsidRPr="00F7460E" w:rsidRDefault="00F7460E" w:rsidP="00236312">
      <w:pPr>
        <w:suppressAutoHyphens/>
        <w:spacing w:after="0"/>
        <w:jc w:val="both"/>
        <w:rPr>
          <w:rFonts w:asciiTheme="majorHAnsi" w:hAnsiTheme="majorHAnsi" w:cs="Arial"/>
          <w:color w:val="000000"/>
        </w:rPr>
      </w:pPr>
      <w:r w:rsidRPr="00F7460E">
        <w:rPr>
          <w:rFonts w:asciiTheme="majorHAnsi" w:hAnsiTheme="majorHAnsi" w:cs="Arial"/>
          <w:color w:val="000000"/>
        </w:rPr>
        <w:t xml:space="preserve">Formular las estrategias y actividades, orientadas a prevenir los </w:t>
      </w:r>
      <w:r w:rsidR="00825942">
        <w:rPr>
          <w:rFonts w:asciiTheme="majorHAnsi" w:hAnsiTheme="majorHAnsi" w:cs="Arial"/>
          <w:color w:val="000000"/>
        </w:rPr>
        <w:t xml:space="preserve">posibles </w:t>
      </w:r>
      <w:r w:rsidRPr="00F7460E">
        <w:rPr>
          <w:rFonts w:asciiTheme="majorHAnsi" w:hAnsiTheme="majorHAnsi" w:cs="Arial"/>
          <w:color w:val="000000"/>
        </w:rPr>
        <w:t xml:space="preserve">actos de corrupción que se puedan presentar en la entidad, así como fortalecer la atención al ciudadano,  </w:t>
      </w:r>
      <w:r w:rsidR="00825942">
        <w:rPr>
          <w:rFonts w:asciiTheme="majorHAnsi" w:hAnsiTheme="majorHAnsi" w:cs="Arial"/>
          <w:color w:val="000000"/>
        </w:rPr>
        <w:t>facilitando</w:t>
      </w:r>
      <w:r w:rsidRPr="00F7460E">
        <w:rPr>
          <w:rFonts w:asciiTheme="majorHAnsi" w:hAnsiTheme="majorHAnsi" w:cs="Arial"/>
          <w:color w:val="000000"/>
        </w:rPr>
        <w:t xml:space="preserve"> los trámites y en general suministra</w:t>
      </w:r>
      <w:r w:rsidR="00825942">
        <w:rPr>
          <w:rFonts w:asciiTheme="majorHAnsi" w:hAnsiTheme="majorHAnsi" w:cs="Arial"/>
          <w:color w:val="000000"/>
        </w:rPr>
        <w:t>ndo a</w:t>
      </w:r>
      <w:r w:rsidRPr="00F7460E">
        <w:rPr>
          <w:rFonts w:asciiTheme="majorHAnsi" w:hAnsiTheme="majorHAnsi" w:cs="Arial"/>
          <w:color w:val="000000"/>
        </w:rPr>
        <w:t xml:space="preserve"> la ciudadanía, información ágil, clara y transparente sobre la gestión de la Subred </w:t>
      </w:r>
      <w:r>
        <w:rPr>
          <w:rFonts w:asciiTheme="majorHAnsi" w:hAnsiTheme="majorHAnsi" w:cs="Arial"/>
          <w:color w:val="000000"/>
        </w:rPr>
        <w:t xml:space="preserve">Integrada de Servicios </w:t>
      </w:r>
      <w:r w:rsidRPr="00F7460E">
        <w:rPr>
          <w:rFonts w:asciiTheme="majorHAnsi" w:hAnsiTheme="majorHAnsi" w:cs="Arial"/>
          <w:color w:val="000000"/>
        </w:rPr>
        <w:t>Norte E.S.E</w:t>
      </w:r>
      <w:r w:rsidR="00846553">
        <w:rPr>
          <w:rFonts w:asciiTheme="majorHAnsi" w:hAnsiTheme="majorHAnsi" w:cs="Arial"/>
          <w:color w:val="000000"/>
        </w:rPr>
        <w:t>.</w:t>
      </w:r>
    </w:p>
    <w:p w:rsidR="00F7460E" w:rsidRDefault="00F7460E" w:rsidP="00236312">
      <w:pPr>
        <w:tabs>
          <w:tab w:val="left" w:pos="8789"/>
        </w:tabs>
        <w:ind w:right="-93"/>
        <w:jc w:val="both"/>
        <w:rPr>
          <w:rFonts w:asciiTheme="majorHAnsi" w:eastAsia="Arial" w:hAnsiTheme="majorHAnsi" w:cs="Arial"/>
        </w:rPr>
      </w:pPr>
    </w:p>
    <w:p w:rsidR="00121CE7" w:rsidRPr="00AE579E" w:rsidRDefault="000C03AD" w:rsidP="00236312">
      <w:pPr>
        <w:pStyle w:val="Ttulo2"/>
        <w:rPr>
          <w:rFonts w:cs="Arial"/>
          <w:sz w:val="22"/>
          <w:szCs w:val="22"/>
        </w:rPr>
      </w:pPr>
      <w:bookmarkStart w:id="5" w:name="_Toc473177640"/>
      <w:r w:rsidRPr="00AE579E">
        <w:rPr>
          <w:rFonts w:cs="Arial"/>
          <w:sz w:val="22"/>
          <w:szCs w:val="22"/>
        </w:rPr>
        <w:t>Objetivos Específicos</w:t>
      </w:r>
      <w:bookmarkEnd w:id="5"/>
    </w:p>
    <w:p w:rsidR="00121CE7" w:rsidRPr="00AE579E" w:rsidRDefault="00121CE7" w:rsidP="00236312">
      <w:pPr>
        <w:spacing w:after="0"/>
        <w:jc w:val="center"/>
        <w:rPr>
          <w:rFonts w:asciiTheme="majorHAnsi" w:hAnsiTheme="majorHAnsi" w:cs="Arial"/>
          <w:b/>
          <w:color w:val="000000"/>
        </w:rPr>
      </w:pPr>
    </w:p>
    <w:p w:rsidR="00121CE7" w:rsidRPr="00AE579E" w:rsidRDefault="003A5BC8" w:rsidP="00236312">
      <w:pPr>
        <w:numPr>
          <w:ilvl w:val="0"/>
          <w:numId w:val="9"/>
        </w:numPr>
        <w:suppressAutoHyphens/>
        <w:spacing w:after="0"/>
        <w:ind w:left="426"/>
        <w:jc w:val="both"/>
        <w:rPr>
          <w:rFonts w:asciiTheme="majorHAnsi" w:hAnsiTheme="majorHAnsi" w:cs="Arial"/>
          <w:color w:val="000000"/>
        </w:rPr>
      </w:pPr>
      <w:r>
        <w:rPr>
          <w:rFonts w:asciiTheme="majorHAnsi" w:hAnsiTheme="majorHAnsi" w:cs="Arial"/>
          <w:color w:val="000000"/>
        </w:rPr>
        <w:t xml:space="preserve">Realizar la revisión y actualización del </w:t>
      </w:r>
      <w:r w:rsidR="00121CE7" w:rsidRPr="003A5BC8">
        <w:rPr>
          <w:rFonts w:asciiTheme="majorHAnsi" w:hAnsiTheme="majorHAnsi" w:cs="Arial"/>
          <w:color w:val="000000"/>
        </w:rPr>
        <w:t>Mapa de Riesgos de corrupción</w:t>
      </w:r>
      <w:r>
        <w:rPr>
          <w:rFonts w:asciiTheme="majorHAnsi" w:hAnsiTheme="majorHAnsi" w:cs="Arial"/>
          <w:color w:val="000000"/>
        </w:rPr>
        <w:t xml:space="preserve">  que está contemplado en la </w:t>
      </w:r>
      <w:r w:rsidR="00121CE7" w:rsidRPr="00AE579E">
        <w:rPr>
          <w:rFonts w:asciiTheme="majorHAnsi" w:hAnsiTheme="majorHAnsi" w:cs="Arial"/>
          <w:color w:val="000000"/>
        </w:rPr>
        <w:t>Subred Norte E.S.E</w:t>
      </w:r>
    </w:p>
    <w:p w:rsidR="00121CE7" w:rsidRPr="00AE579E" w:rsidRDefault="00121CE7" w:rsidP="00236312">
      <w:pPr>
        <w:numPr>
          <w:ilvl w:val="0"/>
          <w:numId w:val="9"/>
        </w:numPr>
        <w:suppressAutoHyphens/>
        <w:spacing w:after="0"/>
        <w:ind w:left="426"/>
        <w:jc w:val="both"/>
        <w:rPr>
          <w:rFonts w:asciiTheme="majorHAnsi" w:hAnsiTheme="majorHAnsi" w:cs="Arial"/>
          <w:color w:val="000000"/>
        </w:rPr>
      </w:pPr>
      <w:r w:rsidRPr="00AE579E">
        <w:rPr>
          <w:rFonts w:asciiTheme="majorHAnsi" w:hAnsiTheme="majorHAnsi" w:cs="Arial"/>
          <w:color w:val="000000"/>
        </w:rPr>
        <w:t>Inscribir los tramites de la Subred Norte ante SUIT y revisar la estrategia anti trámites y de racionalización de trámites de acuerdo a los lineamientos del DAFP.</w:t>
      </w:r>
    </w:p>
    <w:p w:rsidR="00121CE7" w:rsidRPr="00AE579E" w:rsidRDefault="00121CE7" w:rsidP="00236312">
      <w:pPr>
        <w:numPr>
          <w:ilvl w:val="0"/>
          <w:numId w:val="9"/>
        </w:numPr>
        <w:suppressAutoHyphens/>
        <w:spacing w:after="0"/>
        <w:ind w:left="426"/>
        <w:jc w:val="both"/>
        <w:rPr>
          <w:rFonts w:asciiTheme="majorHAnsi" w:hAnsiTheme="majorHAnsi" w:cs="Arial"/>
          <w:color w:val="000000"/>
        </w:rPr>
      </w:pPr>
      <w:r w:rsidRPr="00AE579E">
        <w:rPr>
          <w:rFonts w:asciiTheme="majorHAnsi" w:hAnsiTheme="majorHAnsi" w:cs="Arial"/>
          <w:color w:val="000000"/>
        </w:rPr>
        <w:t xml:space="preserve"> </w:t>
      </w:r>
      <w:r w:rsidR="00264A9D" w:rsidRPr="00AE579E">
        <w:rPr>
          <w:rFonts w:asciiTheme="majorHAnsi" w:hAnsiTheme="majorHAnsi" w:cs="Arial"/>
          <w:color w:val="000000"/>
        </w:rPr>
        <w:t xml:space="preserve">Desarrollar la </w:t>
      </w:r>
      <w:r w:rsidRPr="00AE579E">
        <w:rPr>
          <w:rFonts w:asciiTheme="majorHAnsi" w:hAnsiTheme="majorHAnsi" w:cs="Arial"/>
          <w:color w:val="000000"/>
        </w:rPr>
        <w:t>estrategia de rendición de cuentas</w:t>
      </w:r>
      <w:r w:rsidR="00264A9D" w:rsidRPr="00AE579E">
        <w:rPr>
          <w:rFonts w:asciiTheme="majorHAnsi" w:hAnsiTheme="majorHAnsi" w:cs="Arial"/>
          <w:color w:val="000000"/>
        </w:rPr>
        <w:t>, abriendo espacios  para el dialogo y la promoción de la participación de la ciudadanía en la gestión institucional.</w:t>
      </w:r>
    </w:p>
    <w:p w:rsidR="00121CE7" w:rsidRPr="00F7460E" w:rsidRDefault="00121CE7" w:rsidP="00236312">
      <w:pPr>
        <w:numPr>
          <w:ilvl w:val="0"/>
          <w:numId w:val="9"/>
        </w:numPr>
        <w:suppressAutoHyphens/>
        <w:spacing w:after="0"/>
        <w:ind w:left="426"/>
        <w:jc w:val="both"/>
        <w:rPr>
          <w:rFonts w:asciiTheme="majorHAnsi" w:hAnsiTheme="majorHAnsi" w:cs="Arial"/>
          <w:color w:val="000000"/>
        </w:rPr>
      </w:pPr>
      <w:r w:rsidRPr="00AE579E">
        <w:rPr>
          <w:rFonts w:asciiTheme="majorHAnsi" w:hAnsiTheme="majorHAnsi" w:cs="Arial"/>
          <w:color w:val="000000"/>
        </w:rPr>
        <w:t xml:space="preserve">Revisar </w:t>
      </w:r>
      <w:r w:rsidR="00264A9D" w:rsidRPr="00AE579E">
        <w:rPr>
          <w:rFonts w:asciiTheme="majorHAnsi" w:hAnsiTheme="majorHAnsi" w:cs="Arial"/>
          <w:color w:val="000000"/>
        </w:rPr>
        <w:t>e implementar acciones par</w:t>
      </w:r>
      <w:r w:rsidRPr="00AE579E">
        <w:rPr>
          <w:rFonts w:asciiTheme="majorHAnsi" w:hAnsiTheme="majorHAnsi" w:cs="Arial"/>
          <w:color w:val="000000"/>
        </w:rPr>
        <w:t>a mejorar l</w:t>
      </w:r>
      <w:r w:rsidR="00264A9D" w:rsidRPr="00AE579E">
        <w:rPr>
          <w:rFonts w:asciiTheme="majorHAnsi" w:hAnsiTheme="majorHAnsi" w:cs="Arial"/>
          <w:color w:val="000000"/>
        </w:rPr>
        <w:t>os para los mecanismos de</w:t>
      </w:r>
      <w:r w:rsidRPr="00AE579E">
        <w:rPr>
          <w:rFonts w:asciiTheme="majorHAnsi" w:hAnsiTheme="majorHAnsi" w:cs="Arial"/>
          <w:color w:val="000000"/>
        </w:rPr>
        <w:t xml:space="preserve"> atención al </w:t>
      </w:r>
      <w:r w:rsidRPr="00F7460E">
        <w:rPr>
          <w:rFonts w:asciiTheme="majorHAnsi" w:hAnsiTheme="majorHAnsi" w:cs="Arial"/>
          <w:color w:val="000000"/>
        </w:rPr>
        <w:t>ciudadano.</w:t>
      </w:r>
    </w:p>
    <w:p w:rsidR="00121CE7" w:rsidRDefault="00074A96" w:rsidP="00236312">
      <w:pPr>
        <w:numPr>
          <w:ilvl w:val="0"/>
          <w:numId w:val="9"/>
        </w:numPr>
        <w:suppressAutoHyphens/>
        <w:spacing w:after="0"/>
        <w:ind w:left="426"/>
        <w:jc w:val="both"/>
        <w:rPr>
          <w:rFonts w:asciiTheme="majorHAnsi" w:hAnsiTheme="majorHAnsi" w:cs="Arial"/>
          <w:color w:val="000000"/>
        </w:rPr>
      </w:pPr>
      <w:r w:rsidRPr="00F7460E">
        <w:rPr>
          <w:rFonts w:asciiTheme="majorHAnsi" w:hAnsiTheme="majorHAnsi" w:cs="Arial"/>
          <w:color w:val="000000"/>
        </w:rPr>
        <w:t xml:space="preserve">Asegurar el acceso a la información </w:t>
      </w:r>
      <w:r w:rsidR="00121CE7" w:rsidRPr="00F7460E">
        <w:rPr>
          <w:rFonts w:asciiTheme="majorHAnsi" w:hAnsiTheme="majorHAnsi" w:cs="Arial"/>
          <w:color w:val="000000"/>
        </w:rPr>
        <w:t>pública</w:t>
      </w:r>
      <w:r w:rsidRPr="00F7460E">
        <w:rPr>
          <w:rFonts w:asciiTheme="majorHAnsi" w:hAnsiTheme="majorHAnsi" w:cs="Arial"/>
          <w:color w:val="000000"/>
        </w:rPr>
        <w:t xml:space="preserve"> como practica de transparencia en la gestión.</w:t>
      </w:r>
    </w:p>
    <w:p w:rsidR="003A5BC8" w:rsidRPr="00F7460E" w:rsidRDefault="003A5BC8" w:rsidP="003A5BC8">
      <w:pPr>
        <w:suppressAutoHyphens/>
        <w:spacing w:after="0"/>
        <w:ind w:left="426"/>
        <w:jc w:val="both"/>
        <w:rPr>
          <w:rFonts w:asciiTheme="majorHAnsi" w:hAnsiTheme="majorHAnsi" w:cs="Arial"/>
          <w:color w:val="000000"/>
        </w:rPr>
      </w:pPr>
    </w:p>
    <w:p w:rsidR="00F7460E" w:rsidRPr="00F7460E" w:rsidRDefault="00F7460E" w:rsidP="00236312">
      <w:pPr>
        <w:suppressAutoHyphens/>
        <w:spacing w:after="0"/>
        <w:ind w:left="426"/>
        <w:jc w:val="both"/>
        <w:rPr>
          <w:rFonts w:asciiTheme="majorHAnsi" w:hAnsiTheme="majorHAnsi" w:cs="Arial"/>
          <w:color w:val="000000"/>
        </w:rPr>
      </w:pPr>
    </w:p>
    <w:p w:rsidR="00AC66A3" w:rsidRPr="00AE579E" w:rsidRDefault="00AC66A3" w:rsidP="00236312">
      <w:pPr>
        <w:spacing w:after="0"/>
        <w:rPr>
          <w:rFonts w:asciiTheme="majorHAnsi" w:hAnsiTheme="majorHAnsi" w:cs="Arial"/>
          <w:color w:val="000000"/>
        </w:rPr>
      </w:pPr>
      <w:r w:rsidRPr="00AE579E">
        <w:rPr>
          <w:rFonts w:asciiTheme="majorHAnsi" w:hAnsiTheme="majorHAnsi" w:cs="Arial"/>
          <w:color w:val="000000"/>
        </w:rPr>
        <w:br w:type="page"/>
      </w:r>
    </w:p>
    <w:p w:rsidR="00BE1747" w:rsidRPr="00AE579E" w:rsidRDefault="007E04E2" w:rsidP="00236312">
      <w:pPr>
        <w:pStyle w:val="Ttulo1"/>
        <w:numPr>
          <w:ilvl w:val="0"/>
          <w:numId w:val="24"/>
        </w:numPr>
      </w:pPr>
      <w:bookmarkStart w:id="6" w:name="_Toc473177641"/>
      <w:r w:rsidRPr="00AE579E">
        <w:lastRenderedPageBreak/>
        <w:t>PLAN ANTICORRUPCION 2017</w:t>
      </w:r>
      <w:bookmarkEnd w:id="6"/>
    </w:p>
    <w:p w:rsidR="007E04E2" w:rsidRPr="00AE579E" w:rsidRDefault="007E04E2" w:rsidP="00236312">
      <w:pPr>
        <w:pStyle w:val="WW-Textoindependiente3"/>
        <w:spacing w:line="276" w:lineRule="auto"/>
        <w:rPr>
          <w:rFonts w:asciiTheme="majorHAnsi" w:hAnsiTheme="majorHAnsi" w:cs="Arial"/>
          <w:b w:val="0"/>
          <w:sz w:val="22"/>
          <w:szCs w:val="22"/>
          <w:u w:val="none"/>
        </w:rPr>
      </w:pPr>
    </w:p>
    <w:p w:rsidR="007E04E2" w:rsidRPr="00AE579E" w:rsidRDefault="007E04E2" w:rsidP="00236312">
      <w:pPr>
        <w:pStyle w:val="WW-Textoindependiente3"/>
        <w:spacing w:line="276" w:lineRule="auto"/>
        <w:rPr>
          <w:rFonts w:asciiTheme="majorHAnsi" w:hAnsiTheme="majorHAnsi" w:cs="Arial"/>
          <w:b w:val="0"/>
          <w:sz w:val="22"/>
          <w:szCs w:val="22"/>
          <w:u w:val="none"/>
        </w:rPr>
      </w:pPr>
      <w:r w:rsidRPr="00AE579E">
        <w:rPr>
          <w:rFonts w:asciiTheme="majorHAnsi" w:hAnsiTheme="majorHAnsi" w:cs="Arial"/>
          <w:b w:val="0"/>
          <w:sz w:val="22"/>
          <w:szCs w:val="22"/>
          <w:u w:val="none"/>
        </w:rPr>
        <w:t xml:space="preserve">El Plan Anticorrupción y atención al ciudadano se constituye en una herramienta definida por la Ley 1474 de 2011 como estrategia </w:t>
      </w:r>
      <w:r w:rsidR="00EC2BD0" w:rsidRPr="00AE579E">
        <w:rPr>
          <w:rFonts w:asciiTheme="majorHAnsi" w:hAnsiTheme="majorHAnsi" w:cs="Arial"/>
          <w:b w:val="0"/>
          <w:sz w:val="22"/>
          <w:szCs w:val="22"/>
          <w:u w:val="none"/>
        </w:rPr>
        <w:t xml:space="preserve">a implementar en las </w:t>
      </w:r>
      <w:r w:rsidRPr="00AE579E">
        <w:rPr>
          <w:rFonts w:asciiTheme="majorHAnsi" w:hAnsiTheme="majorHAnsi" w:cs="Arial"/>
          <w:b w:val="0"/>
          <w:sz w:val="22"/>
          <w:szCs w:val="22"/>
          <w:u w:val="none"/>
        </w:rPr>
        <w:t xml:space="preserve"> instituciones públicas </w:t>
      </w:r>
      <w:r w:rsidR="00EC2BD0" w:rsidRPr="00AE579E">
        <w:rPr>
          <w:rFonts w:asciiTheme="majorHAnsi" w:hAnsiTheme="majorHAnsi" w:cs="Arial"/>
          <w:b w:val="0"/>
          <w:sz w:val="22"/>
          <w:szCs w:val="22"/>
          <w:u w:val="none"/>
        </w:rPr>
        <w:t xml:space="preserve">con el fin de </w:t>
      </w:r>
      <w:r w:rsidRPr="00AE579E">
        <w:rPr>
          <w:rFonts w:asciiTheme="majorHAnsi" w:hAnsiTheme="majorHAnsi" w:cs="Arial"/>
          <w:b w:val="0"/>
          <w:sz w:val="22"/>
          <w:szCs w:val="22"/>
          <w:u w:val="none"/>
        </w:rPr>
        <w:t>optimizar los recursos que tiene a sus alcance, garantizando el cumplimiento de los objetivos  y la misión trazada, a través de una mejor gestión y el  disfrute de los derechos y deberes de los ciudadanos.</w:t>
      </w:r>
    </w:p>
    <w:p w:rsidR="007E04E2" w:rsidRPr="00AE579E" w:rsidRDefault="007E04E2" w:rsidP="00236312">
      <w:pPr>
        <w:pStyle w:val="WW-Textoindependiente3"/>
        <w:spacing w:line="276" w:lineRule="auto"/>
        <w:rPr>
          <w:rFonts w:asciiTheme="majorHAnsi" w:hAnsiTheme="majorHAnsi" w:cs="Arial"/>
          <w:b w:val="0"/>
          <w:sz w:val="22"/>
          <w:szCs w:val="22"/>
          <w:u w:val="none"/>
        </w:rPr>
      </w:pPr>
    </w:p>
    <w:p w:rsidR="007E04E2" w:rsidRPr="00AE579E" w:rsidRDefault="00EC2BD0" w:rsidP="00236312">
      <w:pPr>
        <w:pStyle w:val="WW-Textoindependiente3"/>
        <w:spacing w:line="276" w:lineRule="auto"/>
        <w:rPr>
          <w:rFonts w:asciiTheme="majorHAnsi" w:hAnsiTheme="majorHAnsi" w:cs="Arial"/>
          <w:b w:val="0"/>
          <w:sz w:val="22"/>
          <w:szCs w:val="22"/>
          <w:u w:val="none"/>
        </w:rPr>
      </w:pPr>
      <w:r w:rsidRPr="00AE579E">
        <w:rPr>
          <w:rFonts w:asciiTheme="majorHAnsi" w:hAnsiTheme="majorHAnsi" w:cs="Arial"/>
          <w:b w:val="0"/>
          <w:sz w:val="22"/>
          <w:szCs w:val="22"/>
          <w:u w:val="none"/>
        </w:rPr>
        <w:t>Para el desarrollo del P</w:t>
      </w:r>
      <w:r w:rsidR="007E04E2" w:rsidRPr="00AE579E">
        <w:rPr>
          <w:rFonts w:asciiTheme="majorHAnsi" w:hAnsiTheme="majorHAnsi" w:cs="Arial"/>
          <w:b w:val="0"/>
          <w:sz w:val="22"/>
          <w:szCs w:val="22"/>
          <w:u w:val="none"/>
        </w:rPr>
        <w:t xml:space="preserve">lan </w:t>
      </w:r>
      <w:r w:rsidR="00251966" w:rsidRPr="00AE579E">
        <w:rPr>
          <w:rFonts w:asciiTheme="majorHAnsi" w:hAnsiTheme="majorHAnsi" w:cs="Arial"/>
          <w:b w:val="0"/>
          <w:sz w:val="22"/>
          <w:szCs w:val="22"/>
          <w:u w:val="none"/>
        </w:rPr>
        <w:t xml:space="preserve">se </w:t>
      </w:r>
      <w:r w:rsidR="007E04E2" w:rsidRPr="00AE579E">
        <w:rPr>
          <w:rFonts w:asciiTheme="majorHAnsi" w:hAnsiTheme="majorHAnsi" w:cs="Arial"/>
          <w:b w:val="0"/>
          <w:sz w:val="22"/>
          <w:szCs w:val="22"/>
          <w:u w:val="none"/>
        </w:rPr>
        <w:t>contempla</w:t>
      </w:r>
      <w:r w:rsidR="00251966" w:rsidRPr="00AE579E">
        <w:rPr>
          <w:rFonts w:asciiTheme="majorHAnsi" w:hAnsiTheme="majorHAnsi" w:cs="Arial"/>
          <w:b w:val="0"/>
          <w:sz w:val="22"/>
          <w:szCs w:val="22"/>
          <w:u w:val="none"/>
        </w:rPr>
        <w:t>n</w:t>
      </w:r>
      <w:r w:rsidR="007E04E2" w:rsidRPr="00AE579E">
        <w:rPr>
          <w:rFonts w:asciiTheme="majorHAnsi" w:hAnsiTheme="majorHAnsi" w:cs="Arial"/>
          <w:b w:val="0"/>
          <w:sz w:val="22"/>
          <w:szCs w:val="22"/>
          <w:u w:val="none"/>
        </w:rPr>
        <w:t xml:space="preserve"> </w:t>
      </w:r>
      <w:r w:rsidRPr="00AE579E">
        <w:rPr>
          <w:rFonts w:asciiTheme="majorHAnsi" w:hAnsiTheme="majorHAnsi" w:cs="Arial"/>
          <w:b w:val="0"/>
          <w:sz w:val="22"/>
          <w:szCs w:val="22"/>
          <w:u w:val="none"/>
        </w:rPr>
        <w:t xml:space="preserve">seis </w:t>
      </w:r>
      <w:r w:rsidR="007E04E2" w:rsidRPr="00AE579E">
        <w:rPr>
          <w:rFonts w:asciiTheme="majorHAnsi" w:hAnsiTheme="majorHAnsi" w:cs="Arial"/>
          <w:b w:val="0"/>
          <w:sz w:val="22"/>
          <w:szCs w:val="22"/>
          <w:u w:val="none"/>
        </w:rPr>
        <w:t xml:space="preserve">componentes que aseguran la consecución de </w:t>
      </w:r>
      <w:r w:rsidR="00A341EA" w:rsidRPr="00AE579E">
        <w:rPr>
          <w:rFonts w:asciiTheme="majorHAnsi" w:hAnsiTheme="majorHAnsi" w:cs="Arial"/>
          <w:b w:val="0"/>
          <w:sz w:val="22"/>
          <w:szCs w:val="22"/>
          <w:u w:val="none"/>
        </w:rPr>
        <w:t>sus objetivos</w:t>
      </w:r>
      <w:r w:rsidR="007E04E2" w:rsidRPr="00AE579E">
        <w:rPr>
          <w:rFonts w:asciiTheme="majorHAnsi" w:hAnsiTheme="majorHAnsi" w:cs="Arial"/>
          <w:b w:val="0"/>
          <w:sz w:val="22"/>
          <w:szCs w:val="22"/>
          <w:u w:val="none"/>
        </w:rPr>
        <w:t>, siendo cada uno de ellos independiente con normatividad y apoyos metodológicos diferentes:</w:t>
      </w:r>
    </w:p>
    <w:p w:rsidR="007E04E2" w:rsidRPr="00AE579E" w:rsidRDefault="007E04E2" w:rsidP="00236312">
      <w:pPr>
        <w:pStyle w:val="WW-Textoindependiente3"/>
        <w:spacing w:line="276" w:lineRule="auto"/>
        <w:rPr>
          <w:rFonts w:asciiTheme="majorHAnsi" w:hAnsiTheme="majorHAnsi" w:cs="Arial"/>
          <w:b w:val="0"/>
          <w:sz w:val="22"/>
          <w:szCs w:val="22"/>
          <w:u w:val="none"/>
        </w:rPr>
      </w:pPr>
    </w:p>
    <w:p w:rsidR="002C2E65" w:rsidRPr="00AE579E" w:rsidRDefault="007B7FB0" w:rsidP="00236312">
      <w:pPr>
        <w:numPr>
          <w:ilvl w:val="0"/>
          <w:numId w:val="16"/>
        </w:numPr>
        <w:rPr>
          <w:rFonts w:asciiTheme="majorHAnsi" w:eastAsia="PMingLiU" w:hAnsiTheme="majorHAnsi" w:cs="Arial"/>
          <w:lang w:eastAsia="ar-SA"/>
        </w:rPr>
      </w:pPr>
      <w:r w:rsidRPr="00AE579E">
        <w:rPr>
          <w:rFonts w:asciiTheme="majorHAnsi" w:eastAsia="PMingLiU" w:hAnsiTheme="majorHAnsi" w:cs="Arial"/>
          <w:lang w:eastAsia="ar-SA"/>
        </w:rPr>
        <w:t>Identificación de riesgos de corrupción y acciones para su manejo.</w:t>
      </w:r>
    </w:p>
    <w:p w:rsidR="002C2E65" w:rsidRPr="00AE579E" w:rsidRDefault="007B7FB0" w:rsidP="00236312">
      <w:pPr>
        <w:numPr>
          <w:ilvl w:val="0"/>
          <w:numId w:val="17"/>
        </w:numPr>
        <w:rPr>
          <w:rFonts w:asciiTheme="majorHAnsi" w:eastAsia="PMingLiU" w:hAnsiTheme="majorHAnsi" w:cs="Arial"/>
          <w:lang w:eastAsia="ar-SA"/>
        </w:rPr>
      </w:pPr>
      <w:r w:rsidRPr="00AE579E">
        <w:rPr>
          <w:rFonts w:asciiTheme="majorHAnsi" w:eastAsia="PMingLiU" w:hAnsiTheme="majorHAnsi" w:cs="Arial"/>
          <w:lang w:eastAsia="ar-SA"/>
        </w:rPr>
        <w:t>Racionalización de  trámites.</w:t>
      </w:r>
    </w:p>
    <w:p w:rsidR="002C2E65" w:rsidRPr="00AE579E" w:rsidRDefault="007B7FB0" w:rsidP="00236312">
      <w:pPr>
        <w:numPr>
          <w:ilvl w:val="0"/>
          <w:numId w:val="18"/>
        </w:numPr>
        <w:rPr>
          <w:rFonts w:asciiTheme="majorHAnsi" w:eastAsia="PMingLiU" w:hAnsiTheme="majorHAnsi" w:cs="Arial"/>
          <w:lang w:eastAsia="ar-SA"/>
        </w:rPr>
      </w:pPr>
      <w:r w:rsidRPr="00AE579E">
        <w:rPr>
          <w:rFonts w:asciiTheme="majorHAnsi" w:eastAsia="PMingLiU" w:hAnsiTheme="majorHAnsi" w:cs="Arial"/>
          <w:lang w:eastAsia="ar-SA"/>
        </w:rPr>
        <w:t>Rendición de cuentas.</w:t>
      </w:r>
    </w:p>
    <w:p w:rsidR="002C2E65" w:rsidRPr="00AE579E" w:rsidRDefault="007B7FB0" w:rsidP="00236312">
      <w:pPr>
        <w:numPr>
          <w:ilvl w:val="0"/>
          <w:numId w:val="19"/>
        </w:numPr>
        <w:rPr>
          <w:rFonts w:asciiTheme="majorHAnsi" w:eastAsia="PMingLiU" w:hAnsiTheme="majorHAnsi" w:cs="Arial"/>
          <w:lang w:eastAsia="ar-SA"/>
        </w:rPr>
      </w:pPr>
      <w:r w:rsidRPr="00AE579E">
        <w:rPr>
          <w:rFonts w:asciiTheme="majorHAnsi" w:eastAsia="PMingLiU" w:hAnsiTheme="majorHAnsi" w:cs="Arial"/>
          <w:lang w:eastAsia="ar-SA"/>
        </w:rPr>
        <w:t>Mecanismos para mejorar la atención al ciudadano.</w:t>
      </w:r>
    </w:p>
    <w:p w:rsidR="002C2E65" w:rsidRDefault="007B7FB0" w:rsidP="00236312">
      <w:pPr>
        <w:numPr>
          <w:ilvl w:val="0"/>
          <w:numId w:val="20"/>
        </w:numPr>
        <w:rPr>
          <w:rFonts w:asciiTheme="majorHAnsi" w:eastAsia="PMingLiU" w:hAnsiTheme="majorHAnsi" w:cs="Arial"/>
          <w:lang w:eastAsia="ar-SA"/>
        </w:rPr>
      </w:pPr>
      <w:r w:rsidRPr="00AE579E">
        <w:rPr>
          <w:rFonts w:asciiTheme="majorHAnsi" w:eastAsia="PMingLiU" w:hAnsiTheme="majorHAnsi" w:cs="Arial"/>
          <w:lang w:eastAsia="ar-SA"/>
        </w:rPr>
        <w:t>Mecanismos para la transparencia y acceso a información pública.</w:t>
      </w:r>
    </w:p>
    <w:p w:rsidR="00D27C4D" w:rsidRPr="00AE579E" w:rsidRDefault="00D27C4D" w:rsidP="00236312">
      <w:pPr>
        <w:numPr>
          <w:ilvl w:val="0"/>
          <w:numId w:val="20"/>
        </w:numPr>
        <w:rPr>
          <w:rFonts w:asciiTheme="majorHAnsi" w:eastAsia="PMingLiU" w:hAnsiTheme="majorHAnsi" w:cs="Arial"/>
          <w:lang w:eastAsia="ar-SA"/>
        </w:rPr>
      </w:pPr>
      <w:r>
        <w:rPr>
          <w:rFonts w:asciiTheme="majorHAnsi" w:eastAsia="PMingLiU" w:hAnsiTheme="majorHAnsi" w:cs="Arial"/>
          <w:lang w:eastAsia="ar-SA"/>
        </w:rPr>
        <w:t>Otras iniciativas</w:t>
      </w:r>
    </w:p>
    <w:p w:rsidR="007E04E2" w:rsidRPr="00AE579E" w:rsidRDefault="007E04E2" w:rsidP="00236312">
      <w:pPr>
        <w:rPr>
          <w:rFonts w:asciiTheme="majorHAnsi" w:hAnsiTheme="majorHAnsi" w:cs="Arial"/>
          <w:color w:val="FF0000"/>
        </w:rPr>
      </w:pPr>
    </w:p>
    <w:p w:rsidR="005C6CF1" w:rsidRPr="00AE579E" w:rsidRDefault="005C6CF1" w:rsidP="00236312">
      <w:pPr>
        <w:jc w:val="both"/>
        <w:rPr>
          <w:rFonts w:asciiTheme="majorHAnsi" w:eastAsia="PMingLiU" w:hAnsiTheme="majorHAnsi" w:cs="Arial"/>
          <w:lang w:eastAsia="ar-SA"/>
        </w:rPr>
      </w:pPr>
      <w:r w:rsidRPr="00AE579E">
        <w:rPr>
          <w:rFonts w:asciiTheme="majorHAnsi" w:eastAsia="PMingLiU" w:hAnsiTheme="majorHAnsi" w:cs="Arial"/>
          <w:lang w:eastAsia="ar-SA"/>
        </w:rPr>
        <w:t xml:space="preserve">De esta forma, a través de los procesos institucionales del orden estratégico, misional, apoyo, control y gestión se organizan las actividades tendientes a dar respuesta a los objetivos de los </w:t>
      </w:r>
      <w:r w:rsidR="006123DD" w:rsidRPr="00AE579E">
        <w:rPr>
          <w:rFonts w:asciiTheme="majorHAnsi" w:eastAsia="PMingLiU" w:hAnsiTheme="majorHAnsi" w:cs="Arial"/>
          <w:lang w:eastAsia="ar-SA"/>
        </w:rPr>
        <w:t>cada uno de los</w:t>
      </w:r>
      <w:r w:rsidRPr="00AE579E">
        <w:rPr>
          <w:rFonts w:asciiTheme="majorHAnsi" w:eastAsia="PMingLiU" w:hAnsiTheme="majorHAnsi" w:cs="Arial"/>
          <w:lang w:eastAsia="ar-SA"/>
        </w:rPr>
        <w:t xml:space="preserve"> componentes para la lucha contra la corrupción.</w:t>
      </w:r>
    </w:p>
    <w:p w:rsidR="00CA32EE" w:rsidRDefault="00CA32EE" w:rsidP="00236312">
      <w:pPr>
        <w:pStyle w:val="Prrafodelista"/>
        <w:numPr>
          <w:ilvl w:val="1"/>
          <w:numId w:val="22"/>
        </w:numPr>
        <w:spacing w:line="276" w:lineRule="auto"/>
        <w:rPr>
          <w:rFonts w:asciiTheme="majorHAnsi" w:eastAsia="PMingLiU" w:hAnsiTheme="majorHAnsi" w:cs="Arial"/>
          <w:lang w:eastAsia="ar-SA"/>
        </w:rPr>
      </w:pPr>
      <w:bookmarkStart w:id="7" w:name="_Toc473177642"/>
      <w:r w:rsidRPr="00AE579E">
        <w:rPr>
          <w:rStyle w:val="Ttulo2Car"/>
        </w:rPr>
        <w:t>Identificación de riesgos de corrupción y acciones para su manejo</w:t>
      </w:r>
      <w:bookmarkEnd w:id="7"/>
      <w:r w:rsidRPr="00AE579E">
        <w:rPr>
          <w:rFonts w:asciiTheme="majorHAnsi" w:eastAsia="PMingLiU" w:hAnsiTheme="majorHAnsi" w:cs="Arial"/>
          <w:lang w:eastAsia="ar-SA"/>
        </w:rPr>
        <w:t>.</w:t>
      </w:r>
    </w:p>
    <w:p w:rsidR="00FB1691" w:rsidRPr="00AE579E" w:rsidRDefault="00FB1691" w:rsidP="00236312">
      <w:pPr>
        <w:pStyle w:val="Prrafodelista"/>
        <w:spacing w:line="276" w:lineRule="auto"/>
        <w:rPr>
          <w:rFonts w:asciiTheme="majorHAnsi" w:eastAsia="PMingLiU" w:hAnsiTheme="majorHAnsi" w:cs="Arial"/>
          <w:lang w:eastAsia="ar-SA"/>
        </w:rPr>
      </w:pPr>
    </w:p>
    <w:p w:rsidR="00FB1691" w:rsidRPr="00FB1691" w:rsidRDefault="00FB1691" w:rsidP="00236312">
      <w:pPr>
        <w:jc w:val="both"/>
        <w:rPr>
          <w:rFonts w:asciiTheme="majorHAnsi" w:eastAsia="PMingLiU" w:hAnsiTheme="majorHAnsi" w:cs="Arial"/>
          <w:lang w:eastAsia="ar-SA"/>
        </w:rPr>
      </w:pPr>
      <w:r w:rsidRPr="00FB1691">
        <w:rPr>
          <w:rFonts w:asciiTheme="majorHAnsi" w:eastAsia="PMingLiU" w:hAnsiTheme="majorHAnsi" w:cs="Arial"/>
          <w:lang w:eastAsia="ar-SA"/>
        </w:rPr>
        <w:t xml:space="preserve">El Gobierno Nacional, en el año 2012, inicio la  lucha contra la corrupción. Implementando estrategias para reducir la corrupción, prioritariamente encaminadas a  la prevención de este fenómeno, a mejorar la capacidad de investigación y sanción, y a desarrollar herramientas para luchar contra la impunidad en los delitos asociados a la corrupción, involucrando a los actores sociales, y fortaleciendo el control social y político. </w:t>
      </w:r>
    </w:p>
    <w:p w:rsidR="00FB1691" w:rsidRPr="00FB1691" w:rsidRDefault="00FB1691" w:rsidP="00236312">
      <w:pPr>
        <w:jc w:val="both"/>
        <w:rPr>
          <w:rFonts w:asciiTheme="majorHAnsi" w:eastAsia="PMingLiU" w:hAnsiTheme="majorHAnsi" w:cs="Arial"/>
          <w:lang w:eastAsia="ar-SA"/>
        </w:rPr>
      </w:pPr>
      <w:r w:rsidRPr="00FB1691">
        <w:rPr>
          <w:rFonts w:asciiTheme="majorHAnsi" w:eastAsia="PMingLiU" w:hAnsiTheme="majorHAnsi" w:cs="Arial"/>
          <w:lang w:eastAsia="ar-SA"/>
        </w:rPr>
        <w:t xml:space="preserve">La corrupción, es un fenómeno complejo y multidimensional que incide negativamente en los ámbitos económico, social, cultural, político y ético de las entidades y de  la sociedad; que además afecta las condiciones de vida de los ciudadanos, las prácticas de corrupción en las </w:t>
      </w:r>
      <w:r w:rsidRPr="00FB1691">
        <w:rPr>
          <w:rFonts w:asciiTheme="majorHAnsi" w:eastAsia="PMingLiU" w:hAnsiTheme="majorHAnsi" w:cs="Arial"/>
          <w:lang w:eastAsia="ar-SA"/>
        </w:rPr>
        <w:lastRenderedPageBreak/>
        <w:t>esferas política o económica tienen consecuencias directas a nivel social en la provisión de bienes y servicios que garantizan el bienestar de la población para el caso el sector salud.</w:t>
      </w:r>
    </w:p>
    <w:p w:rsidR="00FB1691" w:rsidRPr="00FB1691" w:rsidRDefault="00FB1691" w:rsidP="00236312">
      <w:pPr>
        <w:jc w:val="both"/>
        <w:rPr>
          <w:rFonts w:asciiTheme="majorHAnsi" w:eastAsia="PMingLiU" w:hAnsiTheme="majorHAnsi" w:cs="Arial"/>
          <w:lang w:eastAsia="ar-SA"/>
        </w:rPr>
      </w:pPr>
      <w:r w:rsidRPr="00FB1691">
        <w:rPr>
          <w:rFonts w:asciiTheme="majorHAnsi" w:eastAsia="PMingLiU" w:hAnsiTheme="majorHAnsi" w:cs="Arial"/>
          <w:lang w:eastAsia="ar-SA"/>
        </w:rPr>
        <w:t>La  estrategia de formulación del Plan Anticorrupción  está orientada a aumentar la transparencia, disminuir las ventanas de oportunidad para la corrupción y facilitar su detección. En este sentido, es de resaltar que la subred Norte  avanzado en la construcción e implementación del mismo.</w:t>
      </w:r>
    </w:p>
    <w:p w:rsidR="00FB1691" w:rsidRPr="00FB1691" w:rsidRDefault="00FB1691" w:rsidP="00236312">
      <w:pPr>
        <w:jc w:val="both"/>
        <w:rPr>
          <w:rFonts w:asciiTheme="majorHAnsi" w:eastAsia="PMingLiU" w:hAnsiTheme="majorHAnsi" w:cs="Arial"/>
          <w:lang w:eastAsia="ar-SA"/>
        </w:rPr>
      </w:pPr>
      <w:r w:rsidRPr="00FB1691">
        <w:rPr>
          <w:rFonts w:asciiTheme="majorHAnsi" w:eastAsia="PMingLiU" w:hAnsiTheme="majorHAnsi" w:cs="Arial"/>
          <w:lang w:eastAsia="ar-SA"/>
        </w:rPr>
        <w:t>En el 2016 se llevó a cabo la unificación de los Planes Anticorrupción de cada una de las Unidades que componen la subred Norte (Suba, Chapinero, Engativá, Simón Bolívar y Usaquén), se revisaron las fortalezas y debilidades de cada uno y</w:t>
      </w:r>
      <w:r>
        <w:rPr>
          <w:rFonts w:asciiTheme="majorHAnsi" w:eastAsia="PMingLiU" w:hAnsiTheme="majorHAnsi" w:cs="Arial"/>
          <w:lang w:eastAsia="ar-SA"/>
        </w:rPr>
        <w:t xml:space="preserve"> se</w:t>
      </w:r>
      <w:r w:rsidRPr="00FB1691">
        <w:rPr>
          <w:rFonts w:asciiTheme="majorHAnsi" w:eastAsia="PMingLiU" w:hAnsiTheme="majorHAnsi" w:cs="Arial"/>
          <w:lang w:eastAsia="ar-SA"/>
        </w:rPr>
        <w:t xml:space="preserve"> consolido un Plan Anticorrupción y Atención al Ciudadano para  el periodo de transición establecido en el Decreto 641 de 2016. </w:t>
      </w:r>
    </w:p>
    <w:p w:rsidR="00FB1691" w:rsidRPr="00FB1691" w:rsidRDefault="00FB1691" w:rsidP="00236312">
      <w:pPr>
        <w:jc w:val="both"/>
        <w:rPr>
          <w:rFonts w:asciiTheme="majorHAnsi" w:eastAsia="PMingLiU" w:hAnsiTheme="majorHAnsi" w:cs="Arial"/>
          <w:lang w:eastAsia="ar-SA"/>
        </w:rPr>
      </w:pPr>
      <w:r w:rsidRPr="00FB1691">
        <w:rPr>
          <w:rFonts w:asciiTheme="majorHAnsi" w:eastAsia="PMingLiU" w:hAnsiTheme="majorHAnsi" w:cs="Arial"/>
          <w:lang w:eastAsia="ar-SA"/>
        </w:rPr>
        <w:t>En la  evaluación de los PACC 2016 de las anteriores USS de la Subred Norte E.S.E, realizada por la  Veeduría Distrital la observación común para todas las Unidades fue “la entidad debe publicar la política de administración del riesgos, donde se expresa la metodología y el proceso de identificación y tratamiento de riesgos corrupción, con el fin de evitar su materialización.”</w:t>
      </w:r>
    </w:p>
    <w:p w:rsidR="00FB1691" w:rsidRDefault="00FB1691" w:rsidP="00236312">
      <w:pPr>
        <w:jc w:val="both"/>
        <w:rPr>
          <w:rFonts w:asciiTheme="majorHAnsi" w:eastAsia="PMingLiU" w:hAnsiTheme="majorHAnsi" w:cs="Arial"/>
          <w:lang w:eastAsia="ar-SA"/>
        </w:rPr>
      </w:pPr>
      <w:r w:rsidRPr="00FB1691">
        <w:rPr>
          <w:rFonts w:asciiTheme="majorHAnsi" w:eastAsia="PMingLiU" w:hAnsiTheme="majorHAnsi" w:cs="Arial"/>
          <w:lang w:eastAsia="ar-SA"/>
        </w:rPr>
        <w:t>La Subred Norte mediante el Acuerdo de Junta Directiva No. 22 de 2016 “Por el cual se aprueba la Plataforma Estratégica  2016 - 2020 de la Subred Integrada de Servicios de Salud Norte ESE”, definió las políticas de los procesos estratégicos entre las cuales estaba  la Política de Gestión y Administración del Riesgo, la cual ya fue publicada en la página WEB y la Intranet de  la entidad.</w:t>
      </w:r>
    </w:p>
    <w:p w:rsidR="00DB5DC1" w:rsidRDefault="00163A43" w:rsidP="00236312">
      <w:pPr>
        <w:jc w:val="both"/>
        <w:rPr>
          <w:rFonts w:asciiTheme="majorHAnsi" w:eastAsia="PMingLiU" w:hAnsiTheme="majorHAnsi" w:cs="Arial"/>
          <w:lang w:eastAsia="ar-SA"/>
        </w:rPr>
      </w:pPr>
      <w:r>
        <w:rPr>
          <w:rFonts w:asciiTheme="majorHAnsi" w:eastAsia="PMingLiU" w:hAnsiTheme="majorHAnsi" w:cs="Arial"/>
          <w:noProof/>
          <w:lang w:eastAsia="es-CO"/>
        </w:rPr>
        <mc:AlternateContent>
          <mc:Choice Requires="wps">
            <w:drawing>
              <wp:anchor distT="0" distB="0" distL="114300" distR="114300" simplePos="0" relativeHeight="251670528" behindDoc="0" locked="0" layoutInCell="1" allowOverlap="1">
                <wp:simplePos x="0" y="0"/>
                <wp:positionH relativeFrom="column">
                  <wp:posOffset>872490</wp:posOffset>
                </wp:positionH>
                <wp:positionV relativeFrom="paragraph">
                  <wp:posOffset>1270</wp:posOffset>
                </wp:positionV>
                <wp:extent cx="4210050" cy="1628775"/>
                <wp:effectExtent l="76200" t="57150" r="76200" b="123825"/>
                <wp:wrapNone/>
                <wp:docPr id="1" name="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0050" cy="162877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lnRef>
                        <a:fillRef idx="1">
                          <a:schemeClr val="lt1"/>
                        </a:fillRef>
                        <a:effectRef idx="0">
                          <a:schemeClr val="accent1"/>
                        </a:effectRef>
                        <a:fontRef idx="minor">
                          <a:schemeClr val="dk1"/>
                        </a:fontRef>
                      </wps:style>
                      <wps:txbx>
                        <w:txbxContent>
                          <w:p w:rsidR="004363BD" w:rsidRPr="00DB5DC1" w:rsidRDefault="004363BD" w:rsidP="00DB5DC1">
                            <w:pPr>
                              <w:jc w:val="both"/>
                              <w:rPr>
                                <w:i/>
                              </w:rPr>
                            </w:pPr>
                            <w:r>
                              <w:rPr>
                                <w:rFonts w:ascii="Arial" w:hAnsi="Arial" w:cs="Arial"/>
                              </w:rPr>
                              <w:t>“</w:t>
                            </w:r>
                            <w:r w:rsidRPr="00DB5DC1">
                              <w:rPr>
                                <w:rFonts w:ascii="Arial" w:hAnsi="Arial" w:cs="Arial"/>
                                <w:i/>
                              </w:rPr>
                              <w:t>La Subred Integrada de Servicios de Salud Norte E.S.E, se compromete a adoptar mecanismos y acciones necesarias para la gestión integral de sus riesgos, de tal forma que se prevengan o minimice su impacto, para ello adoptará mecanismos que permitan identificar, analizar, valorar, priorizar y administrar los riesgos propios de la operación, acogiendo una autorregulación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oundrect id="1 Rectángulo redondeado" o:spid="_x0000_s1027" style="position:absolute;left:0;text-align:left;margin-left:68.7pt;margin-top:.1pt;width:331.5pt;height:12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" fillcolor="white [3201]" stroked="f" strokeweight="2pt">
                <v:shadow on="t" color="black" opacity="20971f" offset="0,2.2pt"/>
                <v:path arrowok="t"/>
                <v:textbox>
                  <w:txbxContent>
                    <w:p w:rsidR="004363BD" w:rsidRPr="00DB5DC1" w:rsidRDefault="004363BD" w:rsidP="00DB5DC1">
                      <w:pPr>
                        <w:jc w:val="both"/>
                        <w:rPr>
                          <w:i/>
                        </w:rPr>
                      </w:pPr>
                      <w:r>
                        <w:rPr>
                          <w:rFonts w:ascii="Arial" w:hAnsi="Arial" w:cs="Arial"/>
                        </w:rPr>
                        <w:t>“</w:t>
                      </w:r>
                      <w:r w:rsidRPr="00DB5DC1">
                        <w:rPr>
                          <w:rFonts w:ascii="Arial" w:hAnsi="Arial" w:cs="Arial"/>
                          <w:i/>
                        </w:rPr>
                        <w:t>La Subred Integrada de Servicios de Salud Norte E.S.E, se compromete a adoptar mecanismos y acciones necesarias para la gestión integral de sus riesgos, de tal forma que se prevengan o minimice su impacto, para ello adoptará mecanismos que permitan identificar, analizar, valorar, priorizar y administrar los riesgos propios de la operación, acogiendo una autorregulación institucional”</w:t>
                      </w:r>
                    </w:p>
                  </w:txbxContent>
                </v:textbox>
              </v:roundrect>
            </w:pict>
          </mc:Fallback>
        </mc:AlternateContent>
      </w:r>
    </w:p>
    <w:p w:rsidR="00DB5DC1" w:rsidRDefault="00DB5DC1" w:rsidP="00236312">
      <w:pPr>
        <w:jc w:val="both"/>
        <w:rPr>
          <w:rFonts w:asciiTheme="majorHAnsi" w:eastAsia="PMingLiU" w:hAnsiTheme="majorHAnsi" w:cs="Arial"/>
          <w:lang w:eastAsia="ar-SA"/>
        </w:rPr>
      </w:pPr>
    </w:p>
    <w:p w:rsidR="00DB5DC1" w:rsidRDefault="00DB5DC1" w:rsidP="00236312">
      <w:pPr>
        <w:jc w:val="both"/>
        <w:rPr>
          <w:rFonts w:asciiTheme="majorHAnsi" w:eastAsia="PMingLiU" w:hAnsiTheme="majorHAnsi" w:cs="Arial"/>
          <w:lang w:eastAsia="ar-SA"/>
        </w:rPr>
      </w:pPr>
    </w:p>
    <w:p w:rsidR="00DB5DC1" w:rsidRDefault="00DB5DC1" w:rsidP="00236312">
      <w:pPr>
        <w:jc w:val="both"/>
        <w:rPr>
          <w:rFonts w:asciiTheme="majorHAnsi" w:eastAsia="PMingLiU" w:hAnsiTheme="majorHAnsi" w:cs="Arial"/>
          <w:lang w:eastAsia="ar-SA"/>
        </w:rPr>
      </w:pPr>
    </w:p>
    <w:p w:rsidR="00846553" w:rsidRDefault="00846553" w:rsidP="00236312">
      <w:pPr>
        <w:jc w:val="both"/>
        <w:rPr>
          <w:rFonts w:asciiTheme="majorHAnsi" w:eastAsia="PMingLiU" w:hAnsiTheme="majorHAnsi" w:cs="Arial"/>
          <w:lang w:eastAsia="ar-SA"/>
        </w:rPr>
      </w:pPr>
    </w:p>
    <w:p w:rsidR="00846553" w:rsidRDefault="00846553" w:rsidP="00236312">
      <w:pPr>
        <w:jc w:val="both"/>
        <w:rPr>
          <w:rFonts w:asciiTheme="majorHAnsi" w:eastAsia="PMingLiU" w:hAnsiTheme="majorHAnsi" w:cs="Arial"/>
          <w:lang w:eastAsia="ar-SA"/>
        </w:rPr>
      </w:pPr>
    </w:p>
    <w:p w:rsidR="00FB1691" w:rsidRPr="00FB1691" w:rsidRDefault="00FB1691" w:rsidP="00236312">
      <w:pPr>
        <w:pStyle w:val="Prrafodelista"/>
        <w:numPr>
          <w:ilvl w:val="2"/>
          <w:numId w:val="27"/>
        </w:numPr>
        <w:spacing w:line="276" w:lineRule="auto"/>
        <w:rPr>
          <w:rStyle w:val="Ttulo2Car"/>
          <w:b w:val="0"/>
          <w:bCs w:val="0"/>
          <w:sz w:val="24"/>
        </w:rPr>
      </w:pPr>
      <w:bookmarkStart w:id="8" w:name="_Toc473177643"/>
      <w:r w:rsidRPr="00FB1691">
        <w:rPr>
          <w:rStyle w:val="Ttulo2Car"/>
          <w:b w:val="0"/>
          <w:bCs w:val="0"/>
          <w:sz w:val="24"/>
        </w:rPr>
        <w:t>Política de Gestión y Administración del  Riesgo</w:t>
      </w:r>
      <w:bookmarkEnd w:id="8"/>
    </w:p>
    <w:p w:rsidR="00FB1691" w:rsidRPr="00FB1691" w:rsidRDefault="00FB1691" w:rsidP="00236312">
      <w:pPr>
        <w:pStyle w:val="Default"/>
        <w:spacing w:line="276" w:lineRule="auto"/>
        <w:jc w:val="both"/>
        <w:rPr>
          <w:rFonts w:asciiTheme="majorHAnsi" w:eastAsia="PMingLiU" w:hAnsiTheme="majorHAnsi" w:cs="Arial"/>
          <w:color w:val="auto"/>
          <w:sz w:val="22"/>
          <w:szCs w:val="22"/>
          <w:lang w:eastAsia="ar-SA"/>
        </w:rPr>
      </w:pPr>
      <w:r w:rsidRPr="00FB1691">
        <w:rPr>
          <w:rFonts w:asciiTheme="majorHAnsi" w:eastAsia="PMingLiU" w:hAnsiTheme="majorHAnsi" w:cs="Arial"/>
          <w:color w:val="auto"/>
          <w:sz w:val="22"/>
          <w:szCs w:val="22"/>
          <w:lang w:eastAsia="ar-SA"/>
        </w:rPr>
        <w:t xml:space="preserve">La Subred Integrada de Servicios Norte E.S.E.,  se compromete a adoptar mecanismos y acciones necesarias para la gestión integral de riesgos, de tal forma que se prevengan o minimice su impacto. Para ello adoptará mecanismos que permitan identificar, analizar, </w:t>
      </w:r>
      <w:r w:rsidRPr="00FB1691">
        <w:rPr>
          <w:rFonts w:asciiTheme="majorHAnsi" w:eastAsia="PMingLiU" w:hAnsiTheme="majorHAnsi" w:cs="Arial"/>
          <w:color w:val="auto"/>
          <w:sz w:val="22"/>
          <w:szCs w:val="22"/>
          <w:lang w:eastAsia="ar-SA"/>
        </w:rPr>
        <w:lastRenderedPageBreak/>
        <w:t xml:space="preserve">valorar, priorizar y administrar los riesgos propios de la operación, acogiendo una autorregulación prudencial. </w:t>
      </w:r>
    </w:p>
    <w:p w:rsidR="00FB1691" w:rsidRPr="006D5BEB" w:rsidRDefault="00FB1691" w:rsidP="00236312">
      <w:pPr>
        <w:pStyle w:val="Default"/>
        <w:spacing w:line="276" w:lineRule="auto"/>
        <w:jc w:val="both"/>
      </w:pPr>
    </w:p>
    <w:p w:rsidR="00FB1691" w:rsidRPr="00FB1691" w:rsidRDefault="00FB1691" w:rsidP="00236312">
      <w:pPr>
        <w:pStyle w:val="Prrafodelista"/>
        <w:numPr>
          <w:ilvl w:val="2"/>
          <w:numId w:val="27"/>
        </w:numPr>
        <w:spacing w:line="276" w:lineRule="auto"/>
        <w:rPr>
          <w:rStyle w:val="Ttulo2Car"/>
          <w:b w:val="0"/>
          <w:bCs w:val="0"/>
          <w:sz w:val="24"/>
        </w:rPr>
      </w:pPr>
      <w:bookmarkStart w:id="9" w:name="_Toc473177644"/>
      <w:r>
        <w:rPr>
          <w:rStyle w:val="Ttulo2Car"/>
          <w:b w:val="0"/>
          <w:bCs w:val="0"/>
          <w:sz w:val="24"/>
        </w:rPr>
        <w:t>M</w:t>
      </w:r>
      <w:r w:rsidRPr="00FB1691">
        <w:rPr>
          <w:rStyle w:val="Ttulo2Car"/>
          <w:b w:val="0"/>
          <w:bCs w:val="0"/>
          <w:sz w:val="24"/>
        </w:rPr>
        <w:t xml:space="preserve">apa de  </w:t>
      </w:r>
      <w:r>
        <w:rPr>
          <w:rStyle w:val="Ttulo2Car"/>
          <w:b w:val="0"/>
          <w:bCs w:val="0"/>
          <w:sz w:val="24"/>
        </w:rPr>
        <w:t>riesgos de C</w:t>
      </w:r>
      <w:r w:rsidRPr="00FB1691">
        <w:rPr>
          <w:rStyle w:val="Ttulo2Car"/>
          <w:b w:val="0"/>
          <w:bCs w:val="0"/>
          <w:sz w:val="24"/>
        </w:rPr>
        <w:t>orrupción</w:t>
      </w:r>
      <w:bookmarkEnd w:id="9"/>
      <w:r w:rsidRPr="00FB1691">
        <w:rPr>
          <w:rStyle w:val="Ttulo2Car"/>
          <w:b w:val="0"/>
          <w:bCs w:val="0"/>
          <w:sz w:val="24"/>
        </w:rPr>
        <w:t xml:space="preserve"> </w:t>
      </w:r>
    </w:p>
    <w:p w:rsidR="00FB1691" w:rsidRDefault="00FB1691" w:rsidP="00236312">
      <w:pPr>
        <w:pStyle w:val="Default"/>
        <w:spacing w:line="276" w:lineRule="auto"/>
        <w:jc w:val="both"/>
        <w:rPr>
          <w:rFonts w:asciiTheme="majorHAnsi" w:eastAsia="PMingLiU" w:hAnsiTheme="majorHAnsi" w:cs="Arial"/>
          <w:color w:val="auto"/>
          <w:sz w:val="22"/>
          <w:szCs w:val="22"/>
          <w:lang w:eastAsia="ar-SA"/>
        </w:rPr>
      </w:pPr>
      <w:r w:rsidRPr="00FB1691">
        <w:rPr>
          <w:rFonts w:asciiTheme="majorHAnsi" w:eastAsia="PMingLiU" w:hAnsiTheme="majorHAnsi" w:cs="Arial"/>
          <w:color w:val="auto"/>
          <w:sz w:val="22"/>
          <w:szCs w:val="22"/>
          <w:lang w:eastAsia="ar-SA"/>
        </w:rPr>
        <w:t xml:space="preserve">El mapa de riesgos de corrupción es un instrumento, que permite  definir riesgos y  posibles agentes de  corrupción, igualmente permite localizar los posibles procesos susceptibles de este flagelo en la entidad </w:t>
      </w:r>
    </w:p>
    <w:p w:rsidR="00FB1691" w:rsidRPr="00FB1691" w:rsidRDefault="00FB1691" w:rsidP="00236312">
      <w:pPr>
        <w:pStyle w:val="Default"/>
        <w:spacing w:line="276" w:lineRule="auto"/>
        <w:jc w:val="both"/>
        <w:rPr>
          <w:rFonts w:asciiTheme="majorHAnsi" w:eastAsia="PMingLiU" w:hAnsiTheme="majorHAnsi" w:cs="Arial"/>
          <w:color w:val="auto"/>
          <w:sz w:val="22"/>
          <w:szCs w:val="22"/>
          <w:lang w:eastAsia="ar-SA"/>
        </w:rPr>
      </w:pPr>
    </w:p>
    <w:p w:rsidR="00FB1691" w:rsidRDefault="00FB1691" w:rsidP="00236312">
      <w:pPr>
        <w:pStyle w:val="Default"/>
        <w:spacing w:line="276" w:lineRule="auto"/>
        <w:jc w:val="both"/>
        <w:rPr>
          <w:rFonts w:asciiTheme="majorHAnsi" w:eastAsia="PMingLiU" w:hAnsiTheme="majorHAnsi" w:cs="Arial"/>
          <w:color w:val="auto"/>
          <w:sz w:val="22"/>
          <w:szCs w:val="22"/>
          <w:lang w:eastAsia="ar-SA"/>
        </w:rPr>
      </w:pPr>
      <w:r w:rsidRPr="00FB1691">
        <w:rPr>
          <w:rFonts w:asciiTheme="majorHAnsi" w:eastAsia="PMingLiU" w:hAnsiTheme="majorHAnsi" w:cs="Arial"/>
          <w:color w:val="auto"/>
          <w:sz w:val="22"/>
          <w:szCs w:val="22"/>
          <w:lang w:eastAsia="ar-SA"/>
        </w:rPr>
        <w:t>En el  Mapa de Riesgos de Corrupción de la subred Norte E.S.E,  se definieron diez (10) riesgos de corrupción, logrando consolidar el ejercicio en una herramienta que permite con mayor facilidad y confiabilidad definir los controles y el seguimiento de los mencionados riesgos.</w:t>
      </w:r>
    </w:p>
    <w:p w:rsidR="00FB1691" w:rsidRPr="00FB1691" w:rsidRDefault="00FB1691" w:rsidP="00236312">
      <w:pPr>
        <w:pStyle w:val="Default"/>
        <w:spacing w:line="276" w:lineRule="auto"/>
        <w:jc w:val="both"/>
        <w:rPr>
          <w:rFonts w:asciiTheme="majorHAnsi" w:eastAsia="PMingLiU" w:hAnsiTheme="majorHAnsi" w:cs="Arial"/>
          <w:color w:val="auto"/>
          <w:sz w:val="22"/>
          <w:szCs w:val="22"/>
          <w:lang w:eastAsia="ar-SA"/>
        </w:rPr>
      </w:pPr>
    </w:p>
    <w:p w:rsidR="00FB1691" w:rsidRPr="00FB1691" w:rsidRDefault="00FB1691" w:rsidP="00236312">
      <w:pPr>
        <w:pStyle w:val="Default"/>
        <w:spacing w:line="276" w:lineRule="auto"/>
        <w:jc w:val="both"/>
        <w:rPr>
          <w:rFonts w:asciiTheme="majorHAnsi" w:eastAsia="PMingLiU" w:hAnsiTheme="majorHAnsi" w:cs="Arial"/>
          <w:color w:val="auto"/>
          <w:sz w:val="22"/>
          <w:szCs w:val="22"/>
          <w:lang w:eastAsia="ar-SA"/>
        </w:rPr>
      </w:pPr>
      <w:r w:rsidRPr="00FB1691">
        <w:rPr>
          <w:rFonts w:asciiTheme="majorHAnsi" w:eastAsia="PMingLiU" w:hAnsiTheme="majorHAnsi" w:cs="Arial"/>
          <w:color w:val="auto"/>
          <w:sz w:val="22"/>
          <w:szCs w:val="22"/>
          <w:lang w:eastAsia="ar-SA"/>
        </w:rPr>
        <w:t xml:space="preserve">Una de las actividades planteadas en el componente de Gestión del Riesgo  del Plan transitorio </w:t>
      </w:r>
      <w:r>
        <w:rPr>
          <w:rFonts w:asciiTheme="majorHAnsi" w:eastAsia="PMingLiU" w:hAnsiTheme="majorHAnsi" w:cs="Arial"/>
          <w:color w:val="auto"/>
          <w:sz w:val="22"/>
          <w:szCs w:val="22"/>
          <w:lang w:eastAsia="ar-SA"/>
        </w:rPr>
        <w:t>fue la Unificación</w:t>
      </w:r>
      <w:r w:rsidRPr="00FB1691">
        <w:rPr>
          <w:rFonts w:asciiTheme="majorHAnsi" w:eastAsia="PMingLiU" w:hAnsiTheme="majorHAnsi" w:cs="Arial"/>
          <w:color w:val="auto"/>
          <w:sz w:val="22"/>
          <w:szCs w:val="22"/>
          <w:lang w:eastAsia="ar-SA"/>
        </w:rPr>
        <w:t xml:space="preserve"> de los riegos de corrupción definidos y</w:t>
      </w:r>
      <w:r>
        <w:rPr>
          <w:rFonts w:asciiTheme="majorHAnsi" w:eastAsia="PMingLiU" w:hAnsiTheme="majorHAnsi" w:cs="Arial"/>
          <w:color w:val="auto"/>
          <w:sz w:val="22"/>
          <w:szCs w:val="22"/>
          <w:lang w:eastAsia="ar-SA"/>
        </w:rPr>
        <w:t xml:space="preserve"> la</w:t>
      </w:r>
      <w:r w:rsidRPr="00FB1691">
        <w:rPr>
          <w:rFonts w:asciiTheme="majorHAnsi" w:eastAsia="PMingLiU" w:hAnsiTheme="majorHAnsi" w:cs="Arial"/>
          <w:color w:val="auto"/>
          <w:sz w:val="22"/>
          <w:szCs w:val="22"/>
          <w:lang w:eastAsia="ar-SA"/>
        </w:rPr>
        <w:t xml:space="preserve"> formulación de acciones de control, para el PACC  2017 se llevara a cabo esta actividad planteada y de ser necesario se actualizarán los riesgos de corrupción una vez se defina el Mapa de riesgos de la entidad en el cual se precisará el objetivo de cada proceso, lo cual permitirá contextualizar el riesgo y determinar sus causas y consecuencias.</w:t>
      </w:r>
    </w:p>
    <w:p w:rsidR="00FB1691" w:rsidRPr="00FB1691" w:rsidRDefault="00FB1691" w:rsidP="00236312">
      <w:pPr>
        <w:pStyle w:val="Default"/>
        <w:spacing w:line="276" w:lineRule="auto"/>
        <w:jc w:val="both"/>
        <w:rPr>
          <w:rFonts w:asciiTheme="majorHAnsi" w:eastAsia="PMingLiU" w:hAnsiTheme="majorHAnsi" w:cs="Arial"/>
          <w:color w:val="auto"/>
          <w:sz w:val="22"/>
          <w:szCs w:val="22"/>
          <w:lang w:eastAsia="ar-SA"/>
        </w:rPr>
      </w:pPr>
    </w:p>
    <w:p w:rsidR="00D31961" w:rsidRPr="00AE579E" w:rsidRDefault="00D31961" w:rsidP="00236312">
      <w:pPr>
        <w:pStyle w:val="Ttulo2"/>
        <w:numPr>
          <w:ilvl w:val="1"/>
          <w:numId w:val="22"/>
        </w:numPr>
      </w:pPr>
      <w:bookmarkStart w:id="10" w:name="_Toc473177645"/>
      <w:r w:rsidRPr="00AE579E">
        <w:t xml:space="preserve">Estrategias </w:t>
      </w:r>
      <w:proofErr w:type="spellStart"/>
      <w:r w:rsidRPr="00AE579E">
        <w:t>antitrámites</w:t>
      </w:r>
      <w:bookmarkEnd w:id="10"/>
      <w:proofErr w:type="spellEnd"/>
    </w:p>
    <w:p w:rsidR="00D31961" w:rsidRPr="00AE579E" w:rsidRDefault="00D31961" w:rsidP="00236312">
      <w:pPr>
        <w:rPr>
          <w:rFonts w:asciiTheme="majorHAnsi" w:hAnsiTheme="majorHAnsi" w:cs="Arial"/>
        </w:rPr>
      </w:pPr>
    </w:p>
    <w:p w:rsidR="00AC66A3" w:rsidRPr="00AE579E" w:rsidRDefault="00AC66A3" w:rsidP="00E9672B">
      <w:pPr>
        <w:jc w:val="both"/>
        <w:rPr>
          <w:rFonts w:asciiTheme="majorHAnsi" w:eastAsia="PMingLiU" w:hAnsiTheme="majorHAnsi" w:cs="Arial"/>
          <w:lang w:eastAsia="ar-SA"/>
        </w:rPr>
      </w:pPr>
      <w:r w:rsidRPr="00AE579E">
        <w:rPr>
          <w:rFonts w:asciiTheme="majorHAnsi" w:eastAsia="PMingLiU" w:hAnsiTheme="majorHAnsi" w:cs="Arial"/>
          <w:lang w:eastAsia="ar-SA"/>
        </w:rPr>
        <w:t xml:space="preserve">La implementación de la estrategia </w:t>
      </w:r>
      <w:proofErr w:type="spellStart"/>
      <w:r w:rsidRPr="00AE579E">
        <w:rPr>
          <w:rFonts w:asciiTheme="majorHAnsi" w:eastAsia="PMingLiU" w:hAnsiTheme="majorHAnsi" w:cs="Arial"/>
          <w:lang w:eastAsia="ar-SA"/>
        </w:rPr>
        <w:t>antitrámites</w:t>
      </w:r>
      <w:proofErr w:type="spellEnd"/>
      <w:r w:rsidRPr="00AE579E">
        <w:rPr>
          <w:rFonts w:asciiTheme="majorHAnsi" w:eastAsia="PMingLiU" w:hAnsiTheme="majorHAnsi" w:cs="Arial"/>
          <w:lang w:eastAsia="ar-SA"/>
        </w:rPr>
        <w:t xml:space="preserve">  </w:t>
      </w:r>
      <w:r w:rsidR="00504583" w:rsidRPr="00AE579E">
        <w:rPr>
          <w:rFonts w:asciiTheme="majorHAnsi" w:eastAsia="PMingLiU" w:hAnsiTheme="majorHAnsi" w:cs="Arial"/>
          <w:lang w:eastAsia="ar-SA"/>
        </w:rPr>
        <w:t xml:space="preserve">busca garantizar </w:t>
      </w:r>
      <w:r w:rsidRPr="00AE579E">
        <w:rPr>
          <w:rFonts w:asciiTheme="majorHAnsi" w:eastAsia="PMingLiU" w:hAnsiTheme="majorHAnsi" w:cs="Arial"/>
          <w:lang w:eastAsia="ar-SA"/>
        </w:rPr>
        <w:t xml:space="preserve"> y facilita</w:t>
      </w:r>
      <w:r w:rsidR="00504583" w:rsidRPr="00AE579E">
        <w:rPr>
          <w:rFonts w:asciiTheme="majorHAnsi" w:eastAsia="PMingLiU" w:hAnsiTheme="majorHAnsi" w:cs="Arial"/>
          <w:lang w:eastAsia="ar-SA"/>
        </w:rPr>
        <w:t>r</w:t>
      </w:r>
      <w:r w:rsidRPr="00AE579E">
        <w:rPr>
          <w:rFonts w:asciiTheme="majorHAnsi" w:eastAsia="PMingLiU" w:hAnsiTheme="majorHAnsi" w:cs="Arial"/>
          <w:lang w:eastAsia="ar-SA"/>
        </w:rPr>
        <w:t xml:space="preserve"> al </w:t>
      </w:r>
      <w:r w:rsidR="00504583" w:rsidRPr="00AE579E">
        <w:rPr>
          <w:rFonts w:asciiTheme="majorHAnsi" w:eastAsia="PMingLiU" w:hAnsiTheme="majorHAnsi" w:cs="Arial"/>
          <w:lang w:eastAsia="ar-SA"/>
        </w:rPr>
        <w:t xml:space="preserve">usuario de la Subred Norte ESE el </w:t>
      </w:r>
      <w:r w:rsidRPr="00AE579E">
        <w:rPr>
          <w:rFonts w:asciiTheme="majorHAnsi" w:eastAsia="PMingLiU" w:hAnsiTheme="majorHAnsi" w:cs="Arial"/>
          <w:lang w:eastAsia="ar-SA"/>
        </w:rPr>
        <w:t>acceso a los servicios</w:t>
      </w:r>
      <w:r w:rsidR="00504583" w:rsidRPr="00AE579E">
        <w:rPr>
          <w:rFonts w:asciiTheme="majorHAnsi" w:eastAsia="PMingLiU" w:hAnsiTheme="majorHAnsi" w:cs="Arial"/>
          <w:lang w:eastAsia="ar-SA"/>
        </w:rPr>
        <w:t xml:space="preserve"> de salud</w:t>
      </w:r>
      <w:r w:rsidRPr="00AE579E">
        <w:rPr>
          <w:rFonts w:asciiTheme="majorHAnsi" w:eastAsia="PMingLiU" w:hAnsiTheme="majorHAnsi" w:cs="Arial"/>
          <w:lang w:eastAsia="ar-SA"/>
        </w:rPr>
        <w:t>; de esta forma, el análisis y actuación sobre los trámites definidos debe encaminarse a simplificarlos, estandarizarlos, eliminarlos, optimizarlos y/o automatizarlos</w:t>
      </w:r>
      <w:r w:rsidR="00504583" w:rsidRPr="00AE579E">
        <w:rPr>
          <w:rFonts w:asciiTheme="majorHAnsi" w:eastAsia="PMingLiU" w:hAnsiTheme="majorHAnsi" w:cs="Arial"/>
          <w:lang w:eastAsia="ar-SA"/>
        </w:rPr>
        <w:t xml:space="preserve"> en pro de</w:t>
      </w:r>
      <w:r w:rsidR="00007D7B" w:rsidRPr="00AE579E">
        <w:rPr>
          <w:rFonts w:asciiTheme="majorHAnsi" w:eastAsia="PMingLiU" w:hAnsiTheme="majorHAnsi" w:cs="Arial"/>
          <w:lang w:eastAsia="ar-SA"/>
        </w:rPr>
        <w:t xml:space="preserve"> </w:t>
      </w:r>
      <w:r w:rsidR="00504583" w:rsidRPr="00AE579E">
        <w:rPr>
          <w:rFonts w:asciiTheme="majorHAnsi" w:eastAsia="PMingLiU" w:hAnsiTheme="majorHAnsi" w:cs="Arial"/>
          <w:lang w:eastAsia="ar-SA"/>
        </w:rPr>
        <w:t xml:space="preserve">la relación más </w:t>
      </w:r>
      <w:r w:rsidR="00007D7B" w:rsidRPr="00AE579E">
        <w:rPr>
          <w:rFonts w:asciiTheme="majorHAnsi" w:eastAsia="PMingLiU" w:hAnsiTheme="majorHAnsi" w:cs="Arial"/>
          <w:lang w:eastAsia="ar-SA"/>
        </w:rPr>
        <w:t>eficiente</w:t>
      </w:r>
      <w:r w:rsidR="00504583" w:rsidRPr="00AE579E">
        <w:rPr>
          <w:rFonts w:asciiTheme="majorHAnsi" w:eastAsia="PMingLiU" w:hAnsiTheme="majorHAnsi" w:cs="Arial"/>
          <w:lang w:eastAsia="ar-SA"/>
        </w:rPr>
        <w:t xml:space="preserve"> entre</w:t>
      </w:r>
      <w:r w:rsidR="00E9672B">
        <w:rPr>
          <w:rFonts w:asciiTheme="majorHAnsi" w:eastAsia="PMingLiU" w:hAnsiTheme="majorHAnsi" w:cs="Arial"/>
          <w:lang w:eastAsia="ar-SA"/>
        </w:rPr>
        <w:t xml:space="preserve"> la </w:t>
      </w:r>
      <w:proofErr w:type="spellStart"/>
      <w:r w:rsidR="00E9672B">
        <w:rPr>
          <w:rFonts w:asciiTheme="majorHAnsi" w:eastAsia="PMingLiU" w:hAnsiTheme="majorHAnsi" w:cs="Arial"/>
          <w:lang w:eastAsia="ar-SA"/>
        </w:rPr>
        <w:t>ciudadania</w:t>
      </w:r>
      <w:proofErr w:type="spellEnd"/>
      <w:r w:rsidR="00504583" w:rsidRPr="00AE579E">
        <w:rPr>
          <w:rFonts w:asciiTheme="majorHAnsi" w:eastAsia="PMingLiU" w:hAnsiTheme="majorHAnsi" w:cs="Arial"/>
          <w:lang w:eastAsia="ar-SA"/>
        </w:rPr>
        <w:t xml:space="preserve"> e institución.</w:t>
      </w:r>
    </w:p>
    <w:p w:rsidR="004D63D5" w:rsidRPr="00AE579E" w:rsidRDefault="004D63D5" w:rsidP="00236312">
      <w:pPr>
        <w:jc w:val="both"/>
        <w:rPr>
          <w:rFonts w:asciiTheme="majorHAnsi" w:eastAsia="PMingLiU" w:hAnsiTheme="majorHAnsi" w:cs="Arial"/>
          <w:lang w:eastAsia="ar-SA"/>
        </w:rPr>
      </w:pPr>
      <w:r w:rsidRPr="00AE579E">
        <w:rPr>
          <w:rFonts w:asciiTheme="majorHAnsi" w:eastAsia="PMingLiU" w:hAnsiTheme="majorHAnsi" w:cs="Arial"/>
          <w:lang w:eastAsia="ar-SA"/>
        </w:rPr>
        <w:t>Dando cumplimiento a lo establecido en d</w:t>
      </w:r>
      <w:r w:rsidR="00C868F3">
        <w:rPr>
          <w:rFonts w:asciiTheme="majorHAnsi" w:eastAsia="PMingLiU" w:hAnsiTheme="majorHAnsi" w:cs="Arial"/>
          <w:lang w:eastAsia="ar-SA"/>
        </w:rPr>
        <w:t xml:space="preserve">ocumento </w:t>
      </w:r>
      <w:proofErr w:type="spellStart"/>
      <w:r w:rsidR="00C868F3">
        <w:rPr>
          <w:rFonts w:asciiTheme="majorHAnsi" w:eastAsia="PMingLiU" w:hAnsiTheme="majorHAnsi" w:cs="Arial"/>
          <w:lang w:eastAsia="ar-SA"/>
        </w:rPr>
        <w:t>Conpes</w:t>
      </w:r>
      <w:proofErr w:type="spellEnd"/>
      <w:r w:rsidR="00C868F3">
        <w:rPr>
          <w:rFonts w:asciiTheme="majorHAnsi" w:eastAsia="PMingLiU" w:hAnsiTheme="majorHAnsi" w:cs="Arial"/>
          <w:lang w:eastAsia="ar-SA"/>
        </w:rPr>
        <w:t xml:space="preserve"> 3292 de 2004, los Hospitales realizaron</w:t>
      </w:r>
      <w:r w:rsidRPr="00AE579E">
        <w:rPr>
          <w:rFonts w:asciiTheme="majorHAnsi" w:eastAsia="PMingLiU" w:hAnsiTheme="majorHAnsi" w:cs="Arial"/>
          <w:lang w:eastAsia="ar-SA"/>
        </w:rPr>
        <w:t xml:space="preserve"> la identificación de sus trámites desde el año 2013, posteriormente en los años siguientes se ha venido fortale</w:t>
      </w:r>
      <w:r w:rsidR="00C868F3">
        <w:rPr>
          <w:rFonts w:asciiTheme="majorHAnsi" w:eastAsia="PMingLiU" w:hAnsiTheme="majorHAnsi" w:cs="Arial"/>
          <w:lang w:eastAsia="ar-SA"/>
        </w:rPr>
        <w:t xml:space="preserve">ciendo la estrategia, </w:t>
      </w:r>
      <w:r w:rsidRPr="00AE579E">
        <w:rPr>
          <w:rFonts w:asciiTheme="majorHAnsi" w:eastAsia="PMingLiU" w:hAnsiTheme="majorHAnsi" w:cs="Arial"/>
          <w:lang w:eastAsia="ar-SA"/>
        </w:rPr>
        <w:t xml:space="preserve">a la fecha se cuenta con el Sistema Único de Información de Trámites -SUIT- </w:t>
      </w:r>
      <w:r w:rsidR="00C868F3">
        <w:rPr>
          <w:rFonts w:asciiTheme="majorHAnsi" w:eastAsia="PMingLiU" w:hAnsiTheme="majorHAnsi" w:cs="Arial"/>
          <w:lang w:eastAsia="ar-SA"/>
        </w:rPr>
        <w:t>a través del cual se ha realiza</w:t>
      </w:r>
      <w:r w:rsidRPr="00AE579E">
        <w:rPr>
          <w:rFonts w:asciiTheme="majorHAnsi" w:eastAsia="PMingLiU" w:hAnsiTheme="majorHAnsi" w:cs="Arial"/>
          <w:lang w:eastAsia="ar-SA"/>
        </w:rPr>
        <w:t xml:space="preserve"> el ciclo de pasos que corresponde a identificación, selección, priorización y racionalización. </w:t>
      </w:r>
    </w:p>
    <w:p w:rsidR="004D63D5" w:rsidRPr="00AE579E" w:rsidRDefault="00C868F3" w:rsidP="00236312">
      <w:pPr>
        <w:jc w:val="both"/>
        <w:rPr>
          <w:rFonts w:asciiTheme="majorHAnsi" w:eastAsia="PMingLiU" w:hAnsiTheme="majorHAnsi" w:cs="Arial"/>
          <w:lang w:eastAsia="ar-SA"/>
        </w:rPr>
      </w:pPr>
      <w:r>
        <w:rPr>
          <w:rFonts w:asciiTheme="majorHAnsi" w:eastAsia="PMingLiU" w:hAnsiTheme="majorHAnsi" w:cs="Arial"/>
          <w:lang w:eastAsia="ar-SA"/>
        </w:rPr>
        <w:t>Con la implementación de esta</w:t>
      </w:r>
      <w:r w:rsidR="004D63D5" w:rsidRPr="00AE579E">
        <w:rPr>
          <w:rFonts w:asciiTheme="majorHAnsi" w:eastAsia="PMingLiU" w:hAnsiTheme="majorHAnsi" w:cs="Arial"/>
          <w:lang w:eastAsia="ar-SA"/>
        </w:rPr>
        <w:t xml:space="preserve"> estrategia </w:t>
      </w:r>
      <w:r>
        <w:rPr>
          <w:rFonts w:asciiTheme="majorHAnsi" w:eastAsia="PMingLiU" w:hAnsiTheme="majorHAnsi" w:cs="Arial"/>
          <w:lang w:eastAsia="ar-SA"/>
        </w:rPr>
        <w:t>la Subred Norte E.S.E</w:t>
      </w:r>
      <w:r w:rsidR="004D63D5" w:rsidRPr="00AE579E">
        <w:rPr>
          <w:rFonts w:asciiTheme="majorHAnsi" w:eastAsia="PMingLiU" w:hAnsiTheme="majorHAnsi" w:cs="Arial"/>
          <w:lang w:eastAsia="ar-SA"/>
        </w:rPr>
        <w:t xml:space="preserve"> persigue los siguientes </w:t>
      </w:r>
      <w:r w:rsidR="00903DE7" w:rsidRPr="00AE579E">
        <w:rPr>
          <w:rFonts w:asciiTheme="majorHAnsi" w:eastAsia="PMingLiU" w:hAnsiTheme="majorHAnsi" w:cs="Arial"/>
          <w:lang w:eastAsia="ar-SA"/>
        </w:rPr>
        <w:t xml:space="preserve">cuatro fines específicos, los cuales se integran de la siguiente manera: </w:t>
      </w:r>
    </w:p>
    <w:p w:rsidR="00475357" w:rsidRPr="00AE579E" w:rsidRDefault="00475357" w:rsidP="00236312">
      <w:pPr>
        <w:ind w:left="720"/>
        <w:jc w:val="center"/>
        <w:rPr>
          <w:rFonts w:asciiTheme="majorHAnsi" w:eastAsia="PMingLiU" w:hAnsiTheme="majorHAnsi" w:cs="Arial"/>
          <w:lang w:eastAsia="ar-SA"/>
        </w:rPr>
      </w:pPr>
      <w:r w:rsidRPr="00AE579E">
        <w:rPr>
          <w:rFonts w:asciiTheme="majorHAnsi" w:eastAsia="PMingLiU" w:hAnsiTheme="majorHAnsi" w:cs="Arial"/>
          <w:noProof/>
          <w:lang w:eastAsia="es-CO"/>
        </w:rPr>
        <w:lastRenderedPageBreak/>
        <w:drawing>
          <wp:inline distT="0" distB="0" distL="0" distR="0">
            <wp:extent cx="4229100" cy="236171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4476" cy="2364717"/>
                    </a:xfrm>
                    <a:prstGeom prst="rect">
                      <a:avLst/>
                    </a:prstGeom>
                    <a:noFill/>
                  </pic:spPr>
                </pic:pic>
              </a:graphicData>
            </a:graphic>
          </wp:inline>
        </w:drawing>
      </w:r>
    </w:p>
    <w:p w:rsidR="00475357" w:rsidRPr="00AE579E" w:rsidRDefault="00475357" w:rsidP="00236312">
      <w:pPr>
        <w:ind w:left="720"/>
        <w:jc w:val="center"/>
        <w:rPr>
          <w:rFonts w:asciiTheme="majorHAnsi" w:eastAsia="PMingLiU" w:hAnsiTheme="majorHAnsi" w:cs="Arial"/>
          <w:lang w:eastAsia="ar-SA"/>
        </w:rPr>
      </w:pPr>
    </w:p>
    <w:p w:rsidR="00BE45E5" w:rsidRPr="00AE579E" w:rsidRDefault="00A8617D" w:rsidP="00236312">
      <w:pPr>
        <w:jc w:val="both"/>
        <w:rPr>
          <w:rFonts w:asciiTheme="majorHAnsi" w:eastAsia="PMingLiU" w:hAnsiTheme="majorHAnsi" w:cs="Arial"/>
          <w:lang w:eastAsia="ar-SA"/>
        </w:rPr>
      </w:pPr>
      <w:r w:rsidRPr="00AE579E">
        <w:rPr>
          <w:rFonts w:asciiTheme="majorHAnsi" w:eastAsia="PMingLiU" w:hAnsiTheme="majorHAnsi" w:cs="Arial"/>
          <w:lang w:eastAsia="ar-SA"/>
        </w:rPr>
        <w:t xml:space="preserve">La Subred Norte ESE realizó inicialmente un diagnóstico </w:t>
      </w:r>
      <w:r w:rsidR="00BE45E5" w:rsidRPr="00AE579E">
        <w:rPr>
          <w:rFonts w:asciiTheme="majorHAnsi" w:eastAsia="PMingLiU" w:hAnsiTheme="majorHAnsi" w:cs="Arial"/>
          <w:lang w:eastAsia="ar-SA"/>
        </w:rPr>
        <w:t>de los trámites y servicios identificados por los Hospitales fusionados, Simón Bolívar, Engativá, Usaquén, Suba y Chapinero, que permitió contar con la información inicial de los procedimientos que cada una de las unidades realizaba, consolidando los trámites que eran comunes a todas y la necesidad de unificar las tareas que lo componían.</w:t>
      </w:r>
    </w:p>
    <w:p w:rsidR="00BE45E5" w:rsidRDefault="00680B43" w:rsidP="00236312">
      <w:pPr>
        <w:pStyle w:val="Prrafodelista1"/>
        <w:ind w:left="0"/>
        <w:jc w:val="both"/>
        <w:rPr>
          <w:rFonts w:asciiTheme="majorHAnsi" w:eastAsia="Times New Roman" w:hAnsiTheme="majorHAnsi" w:cs="Arial"/>
          <w:kern w:val="0"/>
          <w:lang w:eastAsia="es-CO"/>
        </w:rPr>
      </w:pPr>
      <w:r w:rsidRPr="00716575">
        <w:rPr>
          <w:rFonts w:asciiTheme="majorHAnsi" w:eastAsia="Times New Roman" w:hAnsiTheme="majorHAnsi" w:cs="Arial"/>
          <w:kern w:val="0"/>
          <w:lang w:eastAsia="es-CO"/>
        </w:rPr>
        <w:t xml:space="preserve">La Subred Integrada de Servicios  Norte E.S.E, de acuerdo con la Matriz SUIT, estableció trece (13) trámites  y servicios, los cuales deben ser inscritos en la plataforma </w:t>
      </w:r>
      <w:hyperlink r:id="rId13" w:history="1">
        <w:r w:rsidRPr="00716575">
          <w:rPr>
            <w:rStyle w:val="Hipervnculo"/>
            <w:rFonts w:asciiTheme="majorHAnsi" w:eastAsia="Times New Roman" w:hAnsiTheme="majorHAnsi" w:cs="Arial"/>
            <w:kern w:val="0"/>
            <w:lang w:eastAsia="es-CO"/>
          </w:rPr>
          <w:t>www.sivirtual.gov.co</w:t>
        </w:r>
      </w:hyperlink>
      <w:r w:rsidRPr="00716575">
        <w:rPr>
          <w:rFonts w:asciiTheme="majorHAnsi" w:eastAsia="Times New Roman" w:hAnsiTheme="majorHAnsi" w:cs="Arial"/>
          <w:kern w:val="0"/>
          <w:lang w:eastAsia="es-CO"/>
        </w:rPr>
        <w:t xml:space="preserve"> y en la página web de Trámites y Servicios de la Alcaldía Mayor de Bogotá </w:t>
      </w:r>
      <w:hyperlink r:id="rId14" w:history="1">
        <w:r w:rsidRPr="00D27C4D">
          <w:rPr>
            <w:rStyle w:val="Hipervnculo"/>
            <w:rFonts w:asciiTheme="majorHAnsi" w:eastAsia="Times New Roman" w:hAnsiTheme="majorHAnsi" w:cs="Arial"/>
            <w:kern w:val="0"/>
            <w:lang w:eastAsia="es-CO"/>
          </w:rPr>
          <w:t>http://guiatramitesyservicios.bogota.gov.co/</w:t>
        </w:r>
      </w:hyperlink>
      <w:r w:rsidRPr="00D27C4D">
        <w:rPr>
          <w:rFonts w:asciiTheme="majorHAnsi" w:eastAsia="Times New Roman" w:hAnsiTheme="majorHAnsi" w:cs="Arial"/>
          <w:kern w:val="0"/>
          <w:lang w:eastAsia="es-CO"/>
        </w:rPr>
        <w:t>.</w:t>
      </w:r>
      <w:r w:rsidRPr="00AE579E">
        <w:rPr>
          <w:rFonts w:asciiTheme="majorHAnsi" w:eastAsia="Times New Roman" w:hAnsiTheme="majorHAnsi" w:cs="Arial"/>
          <w:kern w:val="0"/>
          <w:lang w:eastAsia="es-CO"/>
        </w:rPr>
        <w:t xml:space="preserve"> </w:t>
      </w:r>
    </w:p>
    <w:p w:rsidR="00DB5DC1" w:rsidRPr="00AE579E" w:rsidRDefault="00DB5DC1" w:rsidP="00236312">
      <w:pPr>
        <w:pStyle w:val="Prrafodelista1"/>
        <w:ind w:left="0"/>
        <w:jc w:val="both"/>
        <w:rPr>
          <w:rFonts w:asciiTheme="majorHAnsi" w:eastAsia="PMingLiU" w:hAnsiTheme="majorHAnsi" w:cs="Arial"/>
        </w:rPr>
      </w:pPr>
    </w:p>
    <w:p w:rsidR="00D27C4D" w:rsidRPr="00D27C4D" w:rsidRDefault="00BE45E5" w:rsidP="004363BD">
      <w:pPr>
        <w:pStyle w:val="Prrafodelista"/>
        <w:numPr>
          <w:ilvl w:val="0"/>
          <w:numId w:val="25"/>
        </w:numPr>
        <w:suppressAutoHyphens/>
        <w:spacing w:line="276" w:lineRule="auto"/>
        <w:jc w:val="both"/>
        <w:rPr>
          <w:rFonts w:asciiTheme="majorHAnsi" w:hAnsiTheme="majorHAnsi" w:cs="Arial"/>
        </w:rPr>
      </w:pPr>
      <w:r w:rsidRPr="00D27C4D">
        <w:rPr>
          <w:rFonts w:asciiTheme="majorHAnsi" w:hAnsiTheme="majorHAnsi" w:cs="Arial"/>
          <w:b/>
        </w:rPr>
        <w:t xml:space="preserve">Asignación de cita para la prestación de servicios en salud: </w:t>
      </w:r>
      <w:r w:rsidRPr="00D27C4D">
        <w:rPr>
          <w:rFonts w:asciiTheme="majorHAnsi" w:hAnsiTheme="majorHAnsi" w:cs="Arial"/>
        </w:rPr>
        <w:t>Agenda una cita para acceder a la prestación de los servicios de salud de acuerdo con las necesidades del usuario.</w:t>
      </w:r>
      <w:r w:rsidR="00A67E81" w:rsidRPr="00D27C4D">
        <w:rPr>
          <w:rFonts w:asciiTheme="majorHAnsi" w:hAnsiTheme="majorHAnsi" w:cs="Arial"/>
        </w:rPr>
        <w:t xml:space="preserve"> </w:t>
      </w:r>
    </w:p>
    <w:p w:rsidR="00BE45E5" w:rsidRPr="00D27C4D" w:rsidRDefault="00BE45E5" w:rsidP="004363BD">
      <w:pPr>
        <w:pStyle w:val="Prrafodelista"/>
        <w:numPr>
          <w:ilvl w:val="0"/>
          <w:numId w:val="25"/>
        </w:numPr>
        <w:suppressAutoHyphens/>
        <w:spacing w:line="276" w:lineRule="auto"/>
        <w:jc w:val="both"/>
        <w:rPr>
          <w:rFonts w:asciiTheme="majorHAnsi" w:hAnsiTheme="majorHAnsi" w:cs="Arial"/>
        </w:rPr>
      </w:pPr>
      <w:r w:rsidRPr="00D27C4D">
        <w:rPr>
          <w:rFonts w:asciiTheme="majorHAnsi" w:hAnsiTheme="majorHAnsi" w:cs="Arial"/>
          <w:b/>
        </w:rPr>
        <w:t>Atención inicial de urgencia:</w:t>
      </w:r>
      <w:r w:rsidRPr="00D27C4D">
        <w:rPr>
          <w:rFonts w:asciiTheme="majorHAnsi" w:hAnsiTheme="majorHAnsi" w:cs="Arial"/>
        </w:rPr>
        <w:t xml:space="preserve"> Atención de personas que requieren de la protección inmediata por presentar alteración de la integridad física, funcional y/o psíquica por cualquier causa con diversos grados de severidad, que comprometen la vida o funcionalidad de la persona.</w:t>
      </w:r>
    </w:p>
    <w:p w:rsidR="00BE45E5" w:rsidRPr="00AE579E" w:rsidRDefault="00BE45E5" w:rsidP="00236312">
      <w:pPr>
        <w:pStyle w:val="Prrafodelista"/>
        <w:numPr>
          <w:ilvl w:val="0"/>
          <w:numId w:val="25"/>
        </w:numPr>
        <w:suppressAutoHyphens/>
        <w:spacing w:line="276" w:lineRule="auto"/>
        <w:jc w:val="both"/>
        <w:rPr>
          <w:rFonts w:asciiTheme="majorHAnsi" w:hAnsiTheme="majorHAnsi" w:cs="Arial"/>
        </w:rPr>
      </w:pPr>
      <w:r w:rsidRPr="00AE579E">
        <w:rPr>
          <w:rFonts w:asciiTheme="majorHAnsi" w:hAnsiTheme="majorHAnsi" w:cs="Arial"/>
          <w:b/>
        </w:rPr>
        <w:t>Radiología e imágenes diagnósticas:</w:t>
      </w:r>
      <w:r w:rsidRPr="00AE579E">
        <w:rPr>
          <w:rFonts w:asciiTheme="majorHAnsi" w:hAnsiTheme="majorHAnsi" w:cs="Arial"/>
        </w:rPr>
        <w:t xml:space="preserve"> Obtener imágenes del paciente para efectos diagnósticos y terapéuticos, mediante la utilización de ondas del espectro electromagnético y de otras fuentes de energía.</w:t>
      </w:r>
    </w:p>
    <w:p w:rsidR="00BE45E5" w:rsidRPr="00AE579E" w:rsidRDefault="00BE45E5" w:rsidP="00236312">
      <w:pPr>
        <w:pStyle w:val="Prrafodelista"/>
        <w:numPr>
          <w:ilvl w:val="0"/>
          <w:numId w:val="25"/>
        </w:numPr>
        <w:suppressAutoHyphens/>
        <w:spacing w:line="276" w:lineRule="auto"/>
        <w:jc w:val="both"/>
        <w:rPr>
          <w:rFonts w:asciiTheme="majorHAnsi" w:hAnsiTheme="majorHAnsi" w:cs="Arial"/>
        </w:rPr>
      </w:pPr>
      <w:r w:rsidRPr="00AE579E">
        <w:rPr>
          <w:rFonts w:asciiTheme="majorHAnsi" w:hAnsiTheme="majorHAnsi" w:cs="Arial"/>
          <w:b/>
        </w:rPr>
        <w:t>Historia clínica:</w:t>
      </w:r>
      <w:r w:rsidRPr="00AE579E">
        <w:rPr>
          <w:rFonts w:asciiTheme="majorHAnsi" w:hAnsiTheme="majorHAnsi" w:cs="Arial"/>
        </w:rPr>
        <w:t xml:space="preserve"> Obtener la historia clínica en la cual se registra cronológicamente las condiciones de salud del paciente o familia, los actos médicos y los demás </w:t>
      </w:r>
      <w:r w:rsidRPr="00AE579E">
        <w:rPr>
          <w:rFonts w:asciiTheme="majorHAnsi" w:hAnsiTheme="majorHAnsi" w:cs="Arial"/>
        </w:rPr>
        <w:lastRenderedPageBreak/>
        <w:t>procedimientos ejecutados por el equipo de salud que intervienen en la atención.</w:t>
      </w:r>
    </w:p>
    <w:p w:rsidR="00D27C4D" w:rsidRPr="00D27C4D" w:rsidRDefault="00BE45E5" w:rsidP="004363BD">
      <w:pPr>
        <w:pStyle w:val="Prrafodelista"/>
        <w:numPr>
          <w:ilvl w:val="0"/>
          <w:numId w:val="25"/>
        </w:numPr>
        <w:suppressAutoHyphens/>
        <w:spacing w:line="276" w:lineRule="auto"/>
        <w:jc w:val="both"/>
        <w:rPr>
          <w:rFonts w:asciiTheme="majorHAnsi" w:hAnsiTheme="majorHAnsi" w:cs="Arial"/>
        </w:rPr>
      </w:pPr>
      <w:r w:rsidRPr="00D27C4D">
        <w:rPr>
          <w:rFonts w:asciiTheme="majorHAnsi" w:hAnsiTheme="majorHAnsi" w:cs="Arial"/>
          <w:b/>
        </w:rPr>
        <w:t>Examen de laboratorio clínico:</w:t>
      </w:r>
      <w:r w:rsidRPr="00D27C4D">
        <w:rPr>
          <w:rFonts w:asciiTheme="majorHAnsi" w:hAnsiTheme="majorHAnsi" w:cs="Arial"/>
        </w:rPr>
        <w:t xml:space="preserve"> Acceder a la toma de muestras de sangre y/o fluido corporal para exámenes de laboratorio de baja, mediana y alta complejidad, para procesamiento y posterior valoración médica</w:t>
      </w:r>
      <w:r w:rsidR="00D27C4D" w:rsidRPr="00D27C4D">
        <w:rPr>
          <w:rFonts w:asciiTheme="majorHAnsi" w:hAnsiTheme="majorHAnsi" w:cs="Arial"/>
        </w:rPr>
        <w:t>.</w:t>
      </w:r>
    </w:p>
    <w:p w:rsidR="00BE45E5" w:rsidRPr="00D27C4D" w:rsidRDefault="00BE45E5" w:rsidP="004363BD">
      <w:pPr>
        <w:pStyle w:val="Prrafodelista"/>
        <w:numPr>
          <w:ilvl w:val="0"/>
          <w:numId w:val="25"/>
        </w:numPr>
        <w:suppressAutoHyphens/>
        <w:spacing w:line="276" w:lineRule="auto"/>
        <w:jc w:val="both"/>
        <w:rPr>
          <w:rFonts w:asciiTheme="majorHAnsi" w:hAnsiTheme="majorHAnsi" w:cs="Arial"/>
        </w:rPr>
      </w:pPr>
      <w:r w:rsidRPr="00D27C4D">
        <w:rPr>
          <w:rFonts w:asciiTheme="majorHAnsi" w:hAnsiTheme="majorHAnsi" w:cs="Arial"/>
          <w:b/>
        </w:rPr>
        <w:t>Terapia:</w:t>
      </w:r>
      <w:r w:rsidRPr="00D27C4D">
        <w:rPr>
          <w:rFonts w:asciiTheme="majorHAnsi" w:hAnsiTheme="majorHAnsi" w:cs="Arial"/>
        </w:rPr>
        <w:t xml:space="preserve"> Acceder a tratamientos para la habilitación o rehabilitación integral del paciente.</w:t>
      </w:r>
    </w:p>
    <w:p w:rsidR="00BE45E5" w:rsidRPr="00AE579E" w:rsidRDefault="00477E21" w:rsidP="00236312">
      <w:pPr>
        <w:pStyle w:val="Prrafodelista"/>
        <w:numPr>
          <w:ilvl w:val="0"/>
          <w:numId w:val="25"/>
        </w:numPr>
        <w:suppressAutoHyphens/>
        <w:spacing w:line="276" w:lineRule="auto"/>
        <w:jc w:val="both"/>
        <w:rPr>
          <w:rFonts w:asciiTheme="majorHAnsi" w:hAnsiTheme="majorHAnsi" w:cs="Arial"/>
          <w:b/>
        </w:rPr>
      </w:pPr>
      <w:hyperlink r:id="rId15" w:tooltip="Editar: Vacunación antirrábica de caninos y felinos (OPA)" w:history="1">
        <w:r w:rsidR="00BE45E5" w:rsidRPr="00AE579E">
          <w:rPr>
            <w:rFonts w:asciiTheme="majorHAnsi" w:hAnsiTheme="majorHAnsi" w:cs="Arial"/>
            <w:b/>
          </w:rPr>
          <w:t>Vacunación antirrábica de caninos y felinos (OPA)</w:t>
        </w:r>
      </w:hyperlink>
      <w:r w:rsidR="00BE45E5" w:rsidRPr="00AE579E">
        <w:rPr>
          <w:rFonts w:asciiTheme="majorHAnsi" w:hAnsiTheme="majorHAnsi" w:cs="Arial"/>
          <w:b/>
        </w:rPr>
        <w:t xml:space="preserve">: </w:t>
      </w:r>
      <w:r w:rsidR="00BE45E5" w:rsidRPr="00AE579E">
        <w:rPr>
          <w:rFonts w:asciiTheme="majorHAnsi" w:hAnsiTheme="majorHAnsi" w:cs="Arial"/>
        </w:rPr>
        <w:t>Vacunar a perros y/o gatos susceptibles de transmitir la enfermedad de la rabia</w:t>
      </w:r>
      <w:r w:rsidR="00BE45E5" w:rsidRPr="00AE579E">
        <w:rPr>
          <w:rFonts w:asciiTheme="majorHAnsi" w:hAnsiTheme="majorHAnsi" w:cs="Arial"/>
          <w:b/>
        </w:rPr>
        <w:t>.</w:t>
      </w:r>
    </w:p>
    <w:p w:rsidR="00BE45E5" w:rsidRPr="00AE579E" w:rsidRDefault="00BE45E5" w:rsidP="00236312">
      <w:pPr>
        <w:pStyle w:val="Prrafodelista"/>
        <w:numPr>
          <w:ilvl w:val="0"/>
          <w:numId w:val="25"/>
        </w:numPr>
        <w:suppressAutoHyphens/>
        <w:spacing w:line="276" w:lineRule="auto"/>
        <w:jc w:val="both"/>
        <w:rPr>
          <w:rFonts w:asciiTheme="majorHAnsi" w:hAnsiTheme="majorHAnsi" w:cs="Arial"/>
        </w:rPr>
      </w:pPr>
      <w:r w:rsidRPr="00AE579E">
        <w:rPr>
          <w:rFonts w:asciiTheme="majorHAnsi" w:hAnsiTheme="majorHAnsi" w:cs="Arial"/>
          <w:b/>
        </w:rPr>
        <w:t>Esterilización canina y felina (OPA):</w:t>
      </w:r>
      <w:r w:rsidRPr="00AE579E">
        <w:rPr>
          <w:rFonts w:asciiTheme="majorHAnsi" w:hAnsiTheme="majorHAnsi" w:cs="Arial"/>
        </w:rPr>
        <w:t xml:space="preserve"> Esterilizar caninos o felinos mediante procedimiento quirúrgico para controlar el crecimiento poblacional.</w:t>
      </w:r>
    </w:p>
    <w:p w:rsidR="00BE45E5" w:rsidRPr="00D27C4D" w:rsidRDefault="00BE45E5" w:rsidP="00236312">
      <w:pPr>
        <w:pStyle w:val="Prrafodelista"/>
        <w:numPr>
          <w:ilvl w:val="0"/>
          <w:numId w:val="25"/>
        </w:numPr>
        <w:suppressAutoHyphens/>
        <w:spacing w:line="276" w:lineRule="auto"/>
        <w:jc w:val="both"/>
        <w:rPr>
          <w:rFonts w:asciiTheme="majorHAnsi" w:hAnsiTheme="majorHAnsi" w:cs="Arial"/>
        </w:rPr>
      </w:pPr>
      <w:r w:rsidRPr="00D27C4D">
        <w:rPr>
          <w:rFonts w:asciiTheme="majorHAnsi" w:hAnsiTheme="majorHAnsi" w:cs="Arial"/>
          <w:b/>
        </w:rPr>
        <w:t>Dispensación de medicamentos y dispositivos médicos:</w:t>
      </w:r>
      <w:r w:rsidRPr="00D27C4D">
        <w:rPr>
          <w:rFonts w:asciiTheme="majorHAnsi" w:hAnsiTheme="majorHAnsi" w:cs="Arial"/>
        </w:rPr>
        <w:t xml:space="preserve"> Entregar uno o más medicamentos o dispositivos médicos a un paciente y la información sobre su uso adecuado de acuerdo a la prescripción médica</w:t>
      </w:r>
      <w:r w:rsidR="00D27C4D" w:rsidRPr="00D27C4D">
        <w:rPr>
          <w:rFonts w:asciiTheme="majorHAnsi" w:hAnsiTheme="majorHAnsi" w:cs="Arial"/>
        </w:rPr>
        <w:t>.</w:t>
      </w:r>
      <w:r w:rsidR="00A67E81" w:rsidRPr="00D27C4D">
        <w:rPr>
          <w:rFonts w:asciiTheme="majorHAnsi" w:hAnsiTheme="majorHAnsi" w:cs="Arial"/>
        </w:rPr>
        <w:t xml:space="preserve"> </w:t>
      </w:r>
    </w:p>
    <w:p w:rsidR="00BE45E5" w:rsidRPr="00AE579E" w:rsidRDefault="00BE45E5" w:rsidP="00236312">
      <w:pPr>
        <w:pStyle w:val="Prrafodelista"/>
        <w:numPr>
          <w:ilvl w:val="0"/>
          <w:numId w:val="25"/>
        </w:numPr>
        <w:suppressAutoHyphens/>
        <w:spacing w:line="276" w:lineRule="auto"/>
        <w:jc w:val="both"/>
        <w:rPr>
          <w:rFonts w:asciiTheme="majorHAnsi" w:hAnsiTheme="majorHAnsi" w:cs="Arial"/>
        </w:rPr>
      </w:pPr>
      <w:r w:rsidRPr="00AE579E">
        <w:rPr>
          <w:rFonts w:asciiTheme="majorHAnsi" w:hAnsiTheme="majorHAnsi" w:cs="Arial"/>
          <w:b/>
        </w:rPr>
        <w:t>Curso de manipulación higiénica de alimentos:</w:t>
      </w:r>
      <w:r w:rsidRPr="00AE579E">
        <w:rPr>
          <w:rFonts w:asciiTheme="majorHAnsi" w:hAnsiTheme="majorHAnsi" w:cs="Arial"/>
        </w:rPr>
        <w:t xml:space="preserve"> Obtener formación en educación sanitaria, principios básicos de Buenas Prácticas de Manufactura y prácticas higiénicas en manipulación de alimentos, con el fin de que se encuentre en la capacidad de adoptar las precauciones y medidas preventivas necesarias para evitar la contaminación o deterioro de los alimentos.</w:t>
      </w:r>
      <w:r w:rsidRPr="00AE579E">
        <w:rPr>
          <w:rFonts w:asciiTheme="majorHAnsi" w:hAnsiTheme="majorHAnsi" w:cs="Arial"/>
        </w:rPr>
        <w:tab/>
      </w:r>
      <w:r w:rsidRPr="00AE579E">
        <w:rPr>
          <w:rFonts w:asciiTheme="majorHAnsi" w:hAnsiTheme="majorHAnsi" w:cs="Arial"/>
        </w:rPr>
        <w:tab/>
      </w:r>
    </w:p>
    <w:p w:rsidR="00BE45E5" w:rsidRPr="00AE579E" w:rsidRDefault="00BE45E5" w:rsidP="00236312">
      <w:pPr>
        <w:pStyle w:val="Prrafodelista"/>
        <w:numPr>
          <w:ilvl w:val="0"/>
          <w:numId w:val="25"/>
        </w:numPr>
        <w:suppressAutoHyphens/>
        <w:spacing w:line="276" w:lineRule="auto"/>
        <w:jc w:val="both"/>
        <w:rPr>
          <w:rFonts w:asciiTheme="majorHAnsi" w:hAnsiTheme="majorHAnsi" w:cs="Arial"/>
        </w:rPr>
      </w:pPr>
      <w:r w:rsidRPr="00AE579E">
        <w:rPr>
          <w:rFonts w:asciiTheme="majorHAnsi" w:hAnsiTheme="majorHAnsi" w:cs="Arial"/>
          <w:b/>
        </w:rPr>
        <w:t>Concepto sanitario:</w:t>
      </w:r>
      <w:r w:rsidRPr="00AE579E">
        <w:rPr>
          <w:rFonts w:asciiTheme="majorHAnsi" w:hAnsiTheme="majorHAnsi" w:cs="Arial"/>
        </w:rPr>
        <w:t xml:space="preserve"> Acreditar el cumplimiento de las normas sanitarias y condiciones de salubridad para establecimientos comerciales, industriales, de servicios abiertos o no al público, incluidas las ventas ambulantes y de vehículos transportadores de alimentos.</w:t>
      </w:r>
    </w:p>
    <w:p w:rsidR="00BE45E5" w:rsidRPr="00AE579E" w:rsidRDefault="00BE45E5" w:rsidP="00236312">
      <w:pPr>
        <w:pStyle w:val="Prrafodelista"/>
        <w:numPr>
          <w:ilvl w:val="0"/>
          <w:numId w:val="25"/>
        </w:numPr>
        <w:suppressAutoHyphens/>
        <w:spacing w:line="276" w:lineRule="auto"/>
        <w:jc w:val="both"/>
        <w:rPr>
          <w:rFonts w:asciiTheme="majorHAnsi" w:hAnsiTheme="majorHAnsi" w:cs="Arial"/>
        </w:rPr>
      </w:pPr>
      <w:r w:rsidRPr="00AE579E">
        <w:rPr>
          <w:rFonts w:asciiTheme="majorHAnsi" w:hAnsiTheme="majorHAnsi" w:cs="Arial"/>
          <w:b/>
        </w:rPr>
        <w:t>Certificado de nacido vivo:</w:t>
      </w:r>
      <w:r w:rsidRPr="00AE579E">
        <w:rPr>
          <w:rFonts w:asciiTheme="majorHAnsi" w:hAnsiTheme="majorHAnsi" w:cs="Arial"/>
        </w:rPr>
        <w:t xml:space="preserve"> Obtener la certificación que acredita el hecho que el recién nacido nació vivo.</w:t>
      </w:r>
    </w:p>
    <w:p w:rsidR="00BE45E5" w:rsidRPr="00AE579E" w:rsidRDefault="00BE45E5" w:rsidP="00236312">
      <w:pPr>
        <w:pStyle w:val="Prrafodelista"/>
        <w:numPr>
          <w:ilvl w:val="0"/>
          <w:numId w:val="25"/>
        </w:numPr>
        <w:suppressAutoHyphens/>
        <w:spacing w:line="276" w:lineRule="auto"/>
        <w:jc w:val="both"/>
        <w:rPr>
          <w:rFonts w:asciiTheme="majorHAnsi" w:hAnsiTheme="majorHAnsi" w:cs="Arial"/>
        </w:rPr>
      </w:pPr>
      <w:r w:rsidRPr="00AE579E">
        <w:rPr>
          <w:rFonts w:asciiTheme="majorHAnsi" w:hAnsiTheme="majorHAnsi" w:cs="Arial"/>
          <w:b/>
        </w:rPr>
        <w:t>Certificado de defunción:</w:t>
      </w:r>
      <w:r w:rsidRPr="00AE579E">
        <w:rPr>
          <w:rFonts w:asciiTheme="majorHAnsi" w:hAnsiTheme="majorHAnsi" w:cs="Arial"/>
        </w:rPr>
        <w:t xml:space="preserve"> Acreditar legalmente el fallecimiento de una persona.</w:t>
      </w:r>
    </w:p>
    <w:p w:rsidR="00BE45E5" w:rsidRPr="00AE579E" w:rsidRDefault="004F4D39" w:rsidP="00236312">
      <w:pPr>
        <w:jc w:val="both"/>
        <w:rPr>
          <w:rFonts w:asciiTheme="majorHAnsi" w:eastAsia="PMingLiU" w:hAnsiTheme="majorHAnsi" w:cs="Arial"/>
          <w:lang w:eastAsia="ar-SA"/>
        </w:rPr>
      </w:pPr>
      <w:r>
        <w:rPr>
          <w:rFonts w:asciiTheme="majorHAnsi" w:eastAsia="PMingLiU" w:hAnsiTheme="majorHAnsi" w:cs="Arial"/>
          <w:lang w:eastAsia="ar-SA"/>
        </w:rPr>
        <w:t xml:space="preserve">La Subred Norte E.S.E., </w:t>
      </w:r>
      <w:r w:rsidR="004D63D5" w:rsidRPr="00AE579E">
        <w:rPr>
          <w:rFonts w:asciiTheme="majorHAnsi" w:eastAsia="PMingLiU" w:hAnsiTheme="majorHAnsi" w:cs="Arial"/>
          <w:lang w:eastAsia="ar-SA"/>
        </w:rPr>
        <w:t xml:space="preserve">ha venido realizando la socialización </w:t>
      </w:r>
      <w:r w:rsidR="00BE45E5" w:rsidRPr="00AE579E">
        <w:rPr>
          <w:rFonts w:asciiTheme="majorHAnsi" w:eastAsia="PMingLiU" w:hAnsiTheme="majorHAnsi" w:cs="Arial"/>
          <w:lang w:eastAsia="ar-SA"/>
        </w:rPr>
        <w:t xml:space="preserve">de los primeros cuatro trámites </w:t>
      </w:r>
      <w:r w:rsidR="00721DBB" w:rsidRPr="00AE579E">
        <w:rPr>
          <w:rFonts w:asciiTheme="majorHAnsi" w:eastAsia="PMingLiU" w:hAnsiTheme="majorHAnsi" w:cs="Arial"/>
          <w:lang w:eastAsia="ar-SA"/>
        </w:rPr>
        <w:t xml:space="preserve">aprobados por el SUIT y que se encuentran publicados en el portal </w:t>
      </w:r>
      <w:hyperlink r:id="rId16" w:history="1">
        <w:r w:rsidR="00721DBB" w:rsidRPr="00AE579E">
          <w:rPr>
            <w:rStyle w:val="Hipervnculo"/>
            <w:rFonts w:asciiTheme="majorHAnsi" w:eastAsia="Times New Roman" w:hAnsiTheme="majorHAnsi" w:cs="Arial"/>
            <w:lang w:eastAsia="es-CO"/>
          </w:rPr>
          <w:t>www.sivirtual.gov.co</w:t>
        </w:r>
      </w:hyperlink>
      <w:r w:rsidR="00721DBB" w:rsidRPr="00AE579E">
        <w:rPr>
          <w:rStyle w:val="Hipervnculo"/>
          <w:rFonts w:asciiTheme="majorHAnsi" w:eastAsia="Times New Roman" w:hAnsiTheme="majorHAnsi" w:cs="Arial"/>
          <w:lang w:eastAsia="es-CO"/>
        </w:rPr>
        <w:t xml:space="preserve"> </w:t>
      </w:r>
      <w:r w:rsidR="00721DBB" w:rsidRPr="00AE579E">
        <w:rPr>
          <w:rStyle w:val="Hipervnculo"/>
          <w:rFonts w:asciiTheme="majorHAnsi" w:eastAsia="Times New Roman" w:hAnsiTheme="majorHAnsi" w:cs="Arial"/>
          <w:color w:val="auto"/>
          <w:u w:val="none"/>
          <w:lang w:eastAsia="es-CO"/>
        </w:rPr>
        <w:t xml:space="preserve">y el Link correspondiente en la </w:t>
      </w:r>
      <w:r w:rsidR="00BE45E5" w:rsidRPr="00AE579E">
        <w:rPr>
          <w:rFonts w:asciiTheme="majorHAnsi" w:eastAsia="PMingLiU" w:hAnsiTheme="majorHAnsi" w:cs="Arial"/>
          <w:lang w:eastAsia="ar-SA"/>
        </w:rPr>
        <w:t xml:space="preserve"> página web</w:t>
      </w:r>
      <w:r w:rsidR="00721DBB" w:rsidRPr="00AE579E">
        <w:rPr>
          <w:rFonts w:asciiTheme="majorHAnsi" w:eastAsia="PMingLiU" w:hAnsiTheme="majorHAnsi" w:cs="Arial"/>
          <w:lang w:eastAsia="ar-SA"/>
        </w:rPr>
        <w:t xml:space="preserve"> institucional.</w:t>
      </w:r>
    </w:p>
    <w:p w:rsidR="00465118" w:rsidRDefault="00465118" w:rsidP="00236312">
      <w:pPr>
        <w:pStyle w:val="Ttulo2"/>
        <w:numPr>
          <w:ilvl w:val="1"/>
          <w:numId w:val="22"/>
        </w:numPr>
      </w:pPr>
      <w:bookmarkStart w:id="11" w:name="_Toc473177646"/>
      <w:r w:rsidRPr="00AE579E">
        <w:t>Rendición de cuentas</w:t>
      </w:r>
      <w:bookmarkEnd w:id="11"/>
    </w:p>
    <w:p w:rsidR="005171A1" w:rsidRDefault="005171A1" w:rsidP="00236312">
      <w:pPr>
        <w:pStyle w:val="Prrafodelista2"/>
        <w:ind w:left="0"/>
        <w:jc w:val="both"/>
        <w:rPr>
          <w:rFonts w:asciiTheme="majorHAnsi" w:eastAsia="PMingLiU" w:hAnsiTheme="majorHAnsi" w:cs="Arial"/>
          <w:kern w:val="0"/>
        </w:rPr>
      </w:pPr>
    </w:p>
    <w:p w:rsidR="00837696" w:rsidRPr="00837696" w:rsidRDefault="00837696" w:rsidP="00236312">
      <w:pPr>
        <w:pStyle w:val="Prrafodelista2"/>
        <w:ind w:left="0"/>
        <w:jc w:val="both"/>
        <w:rPr>
          <w:rFonts w:asciiTheme="majorHAnsi" w:eastAsia="PMingLiU" w:hAnsiTheme="majorHAnsi" w:cs="Arial"/>
          <w:kern w:val="0"/>
        </w:rPr>
      </w:pPr>
      <w:r w:rsidRPr="00837696">
        <w:rPr>
          <w:rFonts w:asciiTheme="majorHAnsi" w:eastAsia="PMingLiU" w:hAnsiTheme="majorHAnsi" w:cs="Arial"/>
          <w:kern w:val="0"/>
        </w:rPr>
        <w:t>La Secretaría Distrital de Salud presento el 2 de Diciembre de2016,  a la ciudadanía un informe anual de rendición de cuentas, sobre el desarrollo de la gestión, las acciones y resultados obtenidos en el sector salud, en concordancia con el Plan Distrital de Desarrollo “Bogotá Mejor para Todos” y el Plan Territorial de Salud 2016 – 2020,</w:t>
      </w:r>
      <w:r>
        <w:rPr>
          <w:rFonts w:asciiTheme="majorHAnsi" w:eastAsia="PMingLiU" w:hAnsiTheme="majorHAnsi" w:cs="Arial"/>
          <w:kern w:val="0"/>
        </w:rPr>
        <w:t xml:space="preserve"> </w:t>
      </w:r>
      <w:r w:rsidRPr="00837696">
        <w:rPr>
          <w:rFonts w:asciiTheme="majorHAnsi" w:eastAsia="PMingLiU" w:hAnsiTheme="majorHAnsi" w:cs="Arial"/>
          <w:kern w:val="0"/>
        </w:rPr>
        <w:t xml:space="preserve">en esta audiencia de rendición de cuentas participo la Subred Norte E.S.E, la presentación estuvo a cargo de la Doctora  </w:t>
      </w:r>
      <w:proofErr w:type="spellStart"/>
      <w:r w:rsidRPr="00837696">
        <w:rPr>
          <w:rFonts w:asciiTheme="majorHAnsi" w:eastAsia="PMingLiU" w:hAnsiTheme="majorHAnsi" w:cs="Arial"/>
          <w:kern w:val="0"/>
        </w:rPr>
        <w:t>Yidney</w:t>
      </w:r>
      <w:proofErr w:type="spellEnd"/>
      <w:r w:rsidRPr="00837696">
        <w:rPr>
          <w:rFonts w:asciiTheme="majorHAnsi" w:eastAsia="PMingLiU" w:hAnsiTheme="majorHAnsi" w:cs="Arial"/>
          <w:kern w:val="0"/>
        </w:rPr>
        <w:t xml:space="preserve"> Isabel García Rodríguez gerente de la subred.</w:t>
      </w:r>
    </w:p>
    <w:p w:rsidR="00837696" w:rsidRPr="00837696" w:rsidRDefault="00837696" w:rsidP="00236312">
      <w:pPr>
        <w:spacing w:after="0"/>
        <w:jc w:val="both"/>
        <w:rPr>
          <w:rFonts w:asciiTheme="majorHAnsi" w:eastAsia="PMingLiU" w:hAnsiTheme="majorHAnsi" w:cs="Arial"/>
          <w:lang w:eastAsia="ar-SA"/>
        </w:rPr>
      </w:pPr>
      <w:r w:rsidRPr="00837696">
        <w:rPr>
          <w:rFonts w:asciiTheme="majorHAnsi" w:eastAsia="PMingLiU" w:hAnsiTheme="majorHAnsi" w:cs="Arial"/>
          <w:lang w:eastAsia="ar-SA"/>
        </w:rPr>
        <w:lastRenderedPageBreak/>
        <w:t>A esta Rendición de Cuentas</w:t>
      </w:r>
      <w:r>
        <w:rPr>
          <w:rFonts w:asciiTheme="majorHAnsi" w:eastAsia="PMingLiU" w:hAnsiTheme="majorHAnsi" w:cs="Arial"/>
          <w:lang w:eastAsia="ar-SA"/>
        </w:rPr>
        <w:t xml:space="preserve"> del Sector Salud Distrital 2016</w:t>
      </w:r>
      <w:r w:rsidRPr="00837696">
        <w:rPr>
          <w:rFonts w:asciiTheme="majorHAnsi" w:eastAsia="PMingLiU" w:hAnsiTheme="majorHAnsi" w:cs="Arial"/>
          <w:lang w:eastAsia="ar-SA"/>
        </w:rPr>
        <w:t xml:space="preserve"> asistió un total de 559 personas, de las cuales 51% se encuentran vinculados a la SDS, 19% habita en alguna localidad de la Red Sur, 13% habita en la Red Centro Oriente, 8% habita en la Red Norte y 7% de los asisten</w:t>
      </w:r>
      <w:r>
        <w:rPr>
          <w:rFonts w:asciiTheme="majorHAnsi" w:eastAsia="PMingLiU" w:hAnsiTheme="majorHAnsi" w:cs="Arial"/>
          <w:lang w:eastAsia="ar-SA"/>
        </w:rPr>
        <w:t xml:space="preserve">tes habitan </w:t>
      </w:r>
      <w:r w:rsidRPr="00837696">
        <w:rPr>
          <w:rFonts w:asciiTheme="majorHAnsi" w:eastAsia="PMingLiU" w:hAnsiTheme="majorHAnsi" w:cs="Arial"/>
          <w:lang w:eastAsia="ar-SA"/>
        </w:rPr>
        <w:t>en una de las localidades de la Red Suroccidente.</w:t>
      </w:r>
    </w:p>
    <w:p w:rsidR="00837696" w:rsidRPr="00837696" w:rsidRDefault="00837696" w:rsidP="00236312">
      <w:pPr>
        <w:spacing w:after="0"/>
        <w:jc w:val="both"/>
        <w:rPr>
          <w:rFonts w:asciiTheme="majorHAnsi" w:eastAsia="PMingLiU" w:hAnsiTheme="majorHAnsi" w:cs="Arial"/>
          <w:lang w:eastAsia="ar-SA"/>
        </w:rPr>
      </w:pPr>
    </w:p>
    <w:p w:rsidR="00837696" w:rsidRPr="00837696" w:rsidRDefault="00837696" w:rsidP="00236312">
      <w:pPr>
        <w:spacing w:after="0"/>
        <w:jc w:val="both"/>
        <w:rPr>
          <w:rFonts w:asciiTheme="majorHAnsi" w:eastAsia="PMingLiU" w:hAnsiTheme="majorHAnsi" w:cs="Arial"/>
          <w:lang w:eastAsia="ar-SA"/>
        </w:rPr>
      </w:pPr>
      <w:r w:rsidRPr="00837696">
        <w:rPr>
          <w:rFonts w:asciiTheme="majorHAnsi" w:eastAsia="PMingLiU" w:hAnsiTheme="majorHAnsi" w:cs="Arial"/>
          <w:lang w:eastAsia="ar-SA"/>
        </w:rPr>
        <w:t xml:space="preserve">Para la evaluación de este ejercicio se definió un formato con 5 preguntas, dirigidas a recoger información acerca de la realización del evento y cuyo resultado se convierte en un insumo esencial para mejorar el proceso de rendición de cuentas en las próximas vigencias. </w:t>
      </w:r>
    </w:p>
    <w:p w:rsidR="00837696" w:rsidRPr="00837696" w:rsidRDefault="00837696" w:rsidP="00236312">
      <w:pPr>
        <w:spacing w:after="0"/>
        <w:jc w:val="both"/>
        <w:rPr>
          <w:rFonts w:asciiTheme="majorHAnsi" w:eastAsia="PMingLiU" w:hAnsiTheme="majorHAnsi" w:cs="Arial"/>
          <w:lang w:eastAsia="ar-SA"/>
        </w:rPr>
      </w:pPr>
    </w:p>
    <w:p w:rsidR="00837696" w:rsidRPr="00837696" w:rsidRDefault="00837696" w:rsidP="00236312">
      <w:pPr>
        <w:spacing w:after="0"/>
        <w:jc w:val="both"/>
        <w:rPr>
          <w:rFonts w:asciiTheme="majorHAnsi" w:eastAsia="PMingLiU" w:hAnsiTheme="majorHAnsi" w:cs="Arial"/>
          <w:lang w:eastAsia="ar-SA"/>
        </w:rPr>
      </w:pPr>
      <w:r w:rsidRPr="00837696">
        <w:rPr>
          <w:rFonts w:asciiTheme="majorHAnsi" w:eastAsia="PMingLiU" w:hAnsiTheme="majorHAnsi" w:cs="Arial"/>
          <w:lang w:eastAsia="ar-SA"/>
        </w:rPr>
        <w:t xml:space="preserve">Las principales conclusiones de la evaluación realizada por los participantes a esta audiencia de redición de cuentas fueron las siguientes: </w:t>
      </w:r>
    </w:p>
    <w:p w:rsidR="00837696" w:rsidRPr="00837696" w:rsidRDefault="00837696" w:rsidP="00236312">
      <w:pPr>
        <w:spacing w:after="0"/>
        <w:jc w:val="both"/>
        <w:rPr>
          <w:rFonts w:asciiTheme="majorHAnsi" w:eastAsia="PMingLiU" w:hAnsiTheme="majorHAnsi" w:cs="Arial"/>
          <w:lang w:eastAsia="ar-SA"/>
        </w:rPr>
      </w:pPr>
    </w:p>
    <w:p w:rsidR="00837696" w:rsidRPr="00D27C4D" w:rsidRDefault="00837696" w:rsidP="00236312">
      <w:pPr>
        <w:pStyle w:val="Prrafodelista"/>
        <w:numPr>
          <w:ilvl w:val="0"/>
          <w:numId w:val="25"/>
        </w:numPr>
        <w:suppressAutoHyphens/>
        <w:spacing w:line="276" w:lineRule="auto"/>
        <w:jc w:val="both"/>
        <w:rPr>
          <w:rFonts w:asciiTheme="majorHAnsi" w:hAnsiTheme="majorHAnsi" w:cs="Arial"/>
        </w:rPr>
      </w:pPr>
      <w:r w:rsidRPr="00837696">
        <w:rPr>
          <w:rFonts w:asciiTheme="majorHAnsi" w:hAnsiTheme="majorHAnsi" w:cs="Arial"/>
        </w:rPr>
        <w:t xml:space="preserve">Mejorar la estrategia de divulgación de la información publicada en la página web, para que la ciudadanía pueda revisar con la debida antelación los informes de </w:t>
      </w:r>
      <w:r w:rsidRPr="00D27C4D">
        <w:rPr>
          <w:rFonts w:asciiTheme="majorHAnsi" w:hAnsiTheme="majorHAnsi" w:cs="Arial"/>
        </w:rPr>
        <w:t>gestión y así se facilite el dialogo entre la administración y la comunidad.</w:t>
      </w:r>
    </w:p>
    <w:p w:rsidR="00837696" w:rsidRPr="00D27C4D" w:rsidRDefault="00837696" w:rsidP="00236312">
      <w:pPr>
        <w:pStyle w:val="Prrafodelista"/>
        <w:numPr>
          <w:ilvl w:val="0"/>
          <w:numId w:val="25"/>
        </w:numPr>
        <w:suppressAutoHyphens/>
        <w:spacing w:line="276" w:lineRule="auto"/>
        <w:jc w:val="both"/>
        <w:rPr>
          <w:rFonts w:asciiTheme="majorHAnsi" w:hAnsiTheme="majorHAnsi" w:cs="Arial"/>
        </w:rPr>
      </w:pPr>
      <w:r w:rsidRPr="00D27C4D">
        <w:rPr>
          <w:rFonts w:asciiTheme="majorHAnsi" w:hAnsiTheme="majorHAnsi" w:cs="Arial"/>
        </w:rPr>
        <w:t xml:space="preserve">Estudiar la posibilidad de publicar la información a través de </w:t>
      </w:r>
      <w:r w:rsidR="00D27C4D" w:rsidRPr="00D27C4D">
        <w:rPr>
          <w:rFonts w:asciiTheme="majorHAnsi" w:hAnsiTheme="majorHAnsi" w:cs="Arial"/>
        </w:rPr>
        <w:t xml:space="preserve">diversos </w:t>
      </w:r>
      <w:r w:rsidRPr="00D27C4D">
        <w:rPr>
          <w:rFonts w:asciiTheme="majorHAnsi" w:hAnsiTheme="majorHAnsi" w:cs="Arial"/>
        </w:rPr>
        <w:t>canales,</w:t>
      </w:r>
      <w:r w:rsidR="00D27C4D" w:rsidRPr="00D27C4D">
        <w:rPr>
          <w:rFonts w:asciiTheme="majorHAnsi" w:hAnsiTheme="majorHAnsi" w:cs="Arial"/>
        </w:rPr>
        <w:t xml:space="preserve"> de comunicación, </w:t>
      </w:r>
      <w:r w:rsidRPr="00D27C4D">
        <w:rPr>
          <w:rFonts w:asciiTheme="majorHAnsi" w:hAnsiTheme="majorHAnsi" w:cs="Arial"/>
        </w:rPr>
        <w:t xml:space="preserve"> no únicamente en la página web de la</w:t>
      </w:r>
      <w:r w:rsidR="00D27C4D" w:rsidRPr="00D27C4D">
        <w:rPr>
          <w:rFonts w:asciiTheme="majorHAnsi" w:hAnsiTheme="majorHAnsi" w:cs="Arial"/>
        </w:rPr>
        <w:t>s</w:t>
      </w:r>
      <w:r w:rsidRPr="00D27C4D">
        <w:rPr>
          <w:rFonts w:asciiTheme="majorHAnsi" w:hAnsiTheme="majorHAnsi" w:cs="Arial"/>
        </w:rPr>
        <w:t xml:space="preserve"> entidad</w:t>
      </w:r>
      <w:r w:rsidR="00D27C4D" w:rsidRPr="00D27C4D">
        <w:rPr>
          <w:rFonts w:asciiTheme="majorHAnsi" w:hAnsiTheme="majorHAnsi" w:cs="Arial"/>
        </w:rPr>
        <w:t>es</w:t>
      </w:r>
      <w:r w:rsidRPr="00D27C4D">
        <w:rPr>
          <w:rFonts w:asciiTheme="majorHAnsi" w:hAnsiTheme="majorHAnsi" w:cs="Arial"/>
        </w:rPr>
        <w:t>.</w:t>
      </w:r>
    </w:p>
    <w:p w:rsidR="00837696" w:rsidRPr="00837696" w:rsidRDefault="00837696" w:rsidP="00236312">
      <w:pPr>
        <w:pStyle w:val="Prrafodelista"/>
        <w:numPr>
          <w:ilvl w:val="0"/>
          <w:numId w:val="25"/>
        </w:numPr>
        <w:suppressAutoHyphens/>
        <w:spacing w:line="276" w:lineRule="auto"/>
        <w:jc w:val="both"/>
        <w:rPr>
          <w:rFonts w:asciiTheme="majorHAnsi" w:hAnsiTheme="majorHAnsi" w:cs="Arial"/>
        </w:rPr>
      </w:pPr>
      <w:r w:rsidRPr="00837696">
        <w:rPr>
          <w:rFonts w:asciiTheme="majorHAnsi" w:hAnsiTheme="majorHAnsi" w:cs="Arial"/>
        </w:rPr>
        <w:t>Ampliar los tiempos de participación de la ciudadanía durante el evento, con el fin de mejorar la interacción y diálogo entre las partes.</w:t>
      </w:r>
    </w:p>
    <w:p w:rsidR="00837696" w:rsidRPr="00837696" w:rsidRDefault="00837696" w:rsidP="00236312">
      <w:pPr>
        <w:pStyle w:val="Prrafodelista"/>
        <w:numPr>
          <w:ilvl w:val="0"/>
          <w:numId w:val="25"/>
        </w:numPr>
        <w:suppressAutoHyphens/>
        <w:spacing w:line="276" w:lineRule="auto"/>
        <w:jc w:val="both"/>
        <w:rPr>
          <w:rFonts w:asciiTheme="majorHAnsi" w:hAnsiTheme="majorHAnsi" w:cs="Arial"/>
        </w:rPr>
      </w:pPr>
      <w:r w:rsidRPr="00837696">
        <w:rPr>
          <w:rFonts w:asciiTheme="majorHAnsi" w:hAnsiTheme="majorHAnsi" w:cs="Arial"/>
        </w:rPr>
        <w:t>Elaborar informes en lenguaje claro y de fácil comprensión, dada la heterogeneidad de las partes interesadas.</w:t>
      </w:r>
    </w:p>
    <w:p w:rsidR="00837696" w:rsidRPr="00837696" w:rsidRDefault="00837696" w:rsidP="00236312">
      <w:pPr>
        <w:spacing w:after="0"/>
        <w:jc w:val="both"/>
        <w:rPr>
          <w:rFonts w:asciiTheme="majorHAnsi" w:eastAsia="PMingLiU" w:hAnsiTheme="majorHAnsi" w:cs="Arial"/>
          <w:lang w:eastAsia="ar-SA"/>
        </w:rPr>
      </w:pPr>
      <w:r w:rsidRPr="00837696">
        <w:rPr>
          <w:rFonts w:asciiTheme="majorHAnsi" w:eastAsia="PMingLiU" w:hAnsiTheme="majorHAnsi" w:cs="Arial"/>
          <w:lang w:eastAsia="ar-SA"/>
        </w:rPr>
        <w:t>Esta audiencia de Rendición de Cuentas permitió que los gerentes de cada una de las Subredes, tuvieran un contacto directo con la ciudadanía y presentaran los avances alcanzados con su gestión.</w:t>
      </w:r>
    </w:p>
    <w:p w:rsidR="00837696" w:rsidRPr="00837696" w:rsidRDefault="00837696" w:rsidP="00236312">
      <w:pPr>
        <w:spacing w:after="0"/>
        <w:jc w:val="both"/>
        <w:rPr>
          <w:rFonts w:asciiTheme="majorHAnsi" w:eastAsia="PMingLiU" w:hAnsiTheme="majorHAnsi" w:cs="Arial"/>
          <w:lang w:eastAsia="ar-SA"/>
        </w:rPr>
      </w:pPr>
    </w:p>
    <w:p w:rsidR="00837696" w:rsidRPr="00837696" w:rsidRDefault="00837696" w:rsidP="00236312">
      <w:pPr>
        <w:spacing w:after="0"/>
        <w:jc w:val="both"/>
        <w:rPr>
          <w:rFonts w:asciiTheme="majorHAnsi" w:eastAsia="PMingLiU" w:hAnsiTheme="majorHAnsi" w:cs="Arial"/>
          <w:lang w:eastAsia="ar-SA"/>
        </w:rPr>
      </w:pPr>
      <w:r w:rsidRPr="00837696">
        <w:rPr>
          <w:rFonts w:asciiTheme="majorHAnsi" w:eastAsia="PMingLiU" w:hAnsiTheme="majorHAnsi" w:cs="Arial"/>
          <w:lang w:eastAsia="ar-SA"/>
        </w:rPr>
        <w:t>La asistencia de más de 500 personas entre servidores de la Secretaría de Salud y de las Subredes ESE, logro asegurar el cumplimiento de uno de los requerimientos dictados en el Manual del Departamento Administrativo de la Función Pública</w:t>
      </w:r>
      <w:r w:rsidR="00236312">
        <w:rPr>
          <w:rFonts w:asciiTheme="majorHAnsi" w:eastAsia="PMingLiU" w:hAnsiTheme="majorHAnsi" w:cs="Arial"/>
          <w:lang w:eastAsia="ar-SA"/>
        </w:rPr>
        <w:t>.</w:t>
      </w:r>
      <w:r w:rsidRPr="00837696">
        <w:rPr>
          <w:rFonts w:asciiTheme="majorHAnsi" w:eastAsia="PMingLiU" w:hAnsiTheme="majorHAnsi" w:cs="Arial"/>
          <w:lang w:eastAsia="ar-SA"/>
        </w:rPr>
        <w:t xml:space="preserve">  </w:t>
      </w:r>
    </w:p>
    <w:p w:rsidR="00837696" w:rsidRPr="00837696" w:rsidRDefault="00837696" w:rsidP="00236312">
      <w:pPr>
        <w:spacing w:after="0"/>
        <w:jc w:val="both"/>
        <w:rPr>
          <w:rFonts w:asciiTheme="majorHAnsi" w:eastAsia="PMingLiU" w:hAnsiTheme="majorHAnsi" w:cs="Arial"/>
          <w:lang w:eastAsia="ar-SA"/>
        </w:rPr>
      </w:pPr>
    </w:p>
    <w:p w:rsidR="00837696" w:rsidRDefault="00837696" w:rsidP="00236312">
      <w:pPr>
        <w:spacing w:after="0"/>
        <w:jc w:val="both"/>
        <w:rPr>
          <w:rFonts w:asciiTheme="majorHAnsi" w:eastAsia="PMingLiU" w:hAnsiTheme="majorHAnsi" w:cs="Arial"/>
          <w:lang w:eastAsia="ar-SA"/>
        </w:rPr>
      </w:pPr>
      <w:r w:rsidRPr="00837696">
        <w:rPr>
          <w:rFonts w:asciiTheme="majorHAnsi" w:eastAsia="PMingLiU" w:hAnsiTheme="majorHAnsi" w:cs="Arial"/>
          <w:lang w:eastAsia="ar-SA"/>
        </w:rPr>
        <w:t xml:space="preserve">La  Subred Integrada de Servicios Norte E.S.E.,  debe realizar una  audiencia pública de rendición de cuentas de la vigencia 2016 durante el primer trimestre del 2017, cumpliendo lo estipulado por parte de la Superintendencia Nacional de Salud y los lineamientos del Departamento Administrativo de la Función Pública, contando con la participación de diversos actores de la localidades donde tiene influencia la Subred Norte E.S.E. </w:t>
      </w:r>
    </w:p>
    <w:p w:rsidR="00E62DA2" w:rsidRPr="00837696" w:rsidRDefault="00E62DA2" w:rsidP="00236312">
      <w:pPr>
        <w:spacing w:after="0"/>
        <w:jc w:val="both"/>
        <w:rPr>
          <w:rFonts w:asciiTheme="majorHAnsi" w:eastAsia="PMingLiU" w:hAnsiTheme="majorHAnsi" w:cs="Arial"/>
          <w:lang w:eastAsia="ar-SA"/>
        </w:rPr>
      </w:pPr>
    </w:p>
    <w:p w:rsidR="00837696" w:rsidRPr="00837696" w:rsidRDefault="00837696" w:rsidP="00236312">
      <w:pPr>
        <w:spacing w:after="0"/>
        <w:jc w:val="both"/>
        <w:rPr>
          <w:rFonts w:asciiTheme="majorHAnsi" w:eastAsia="PMingLiU" w:hAnsiTheme="majorHAnsi" w:cs="Arial"/>
          <w:lang w:eastAsia="ar-SA"/>
        </w:rPr>
      </w:pPr>
      <w:r w:rsidRPr="00837696">
        <w:rPr>
          <w:rFonts w:asciiTheme="majorHAnsi" w:eastAsia="PMingLiU" w:hAnsiTheme="majorHAnsi" w:cs="Arial"/>
          <w:lang w:eastAsia="ar-SA"/>
        </w:rPr>
        <w:t xml:space="preserve">Mediante la Resolución 894 de 2016 se conformó el Grupo Interno de Apoyo para liderar la planeación y ejecución de la  Rendición  Pública de Cuentas por parte la Subred Integrada de Servicios de Salud Norte E.S.E, el cual tendrá como función principal  elaborar el Plan de </w:t>
      </w:r>
      <w:r w:rsidRPr="00837696">
        <w:rPr>
          <w:rFonts w:asciiTheme="majorHAnsi" w:eastAsia="PMingLiU" w:hAnsiTheme="majorHAnsi" w:cs="Arial"/>
          <w:lang w:eastAsia="ar-SA"/>
        </w:rPr>
        <w:lastRenderedPageBreak/>
        <w:t>acción con actividades, recursos y responsables para desarrollar el proceso de rendición cuentas.</w:t>
      </w:r>
    </w:p>
    <w:p w:rsidR="00837696" w:rsidRPr="00837696" w:rsidRDefault="00837696" w:rsidP="00236312">
      <w:pPr>
        <w:spacing w:after="0"/>
        <w:jc w:val="both"/>
        <w:rPr>
          <w:rFonts w:asciiTheme="majorHAnsi" w:eastAsia="PMingLiU" w:hAnsiTheme="majorHAnsi" w:cs="Arial"/>
          <w:lang w:eastAsia="ar-SA"/>
        </w:rPr>
      </w:pPr>
    </w:p>
    <w:p w:rsidR="00837696" w:rsidRPr="00837696" w:rsidRDefault="00837696" w:rsidP="00236312">
      <w:pPr>
        <w:spacing w:after="0"/>
        <w:jc w:val="both"/>
        <w:rPr>
          <w:rFonts w:asciiTheme="majorHAnsi" w:eastAsia="PMingLiU" w:hAnsiTheme="majorHAnsi" w:cs="Arial"/>
          <w:lang w:eastAsia="ar-SA"/>
        </w:rPr>
      </w:pPr>
      <w:r w:rsidRPr="00837696">
        <w:rPr>
          <w:rFonts w:asciiTheme="majorHAnsi" w:eastAsia="PMingLiU" w:hAnsiTheme="majorHAnsi" w:cs="Arial"/>
          <w:lang w:eastAsia="ar-SA"/>
        </w:rPr>
        <w:t>S</w:t>
      </w:r>
      <w:r w:rsidR="00E62DA2">
        <w:rPr>
          <w:rFonts w:asciiTheme="majorHAnsi" w:eastAsia="PMingLiU" w:hAnsiTheme="majorHAnsi" w:cs="Arial"/>
          <w:lang w:eastAsia="ar-SA"/>
        </w:rPr>
        <w:t xml:space="preserve">e tiene proyectado  realizar en el mes de junio </w:t>
      </w:r>
      <w:r w:rsidRPr="00837696">
        <w:rPr>
          <w:rFonts w:asciiTheme="majorHAnsi" w:eastAsia="PMingLiU" w:hAnsiTheme="majorHAnsi" w:cs="Arial"/>
          <w:lang w:eastAsia="ar-SA"/>
        </w:rPr>
        <w:t>la audiencia de Rendición de Cuentas  de acuerdo a los lineamientos definidos en la Circular Única de la Súper Intendencia Nacional de Salud y los lineamientos de la Personería de Bogotá</w:t>
      </w:r>
      <w:r w:rsidR="00236312">
        <w:rPr>
          <w:rFonts w:asciiTheme="majorHAnsi" w:eastAsia="PMingLiU" w:hAnsiTheme="majorHAnsi" w:cs="Arial"/>
          <w:lang w:eastAsia="ar-SA"/>
        </w:rPr>
        <w:t>.</w:t>
      </w:r>
    </w:p>
    <w:p w:rsidR="00837696" w:rsidRPr="00837696" w:rsidRDefault="00837696" w:rsidP="00236312">
      <w:pPr>
        <w:spacing w:after="0"/>
        <w:jc w:val="both"/>
        <w:rPr>
          <w:rFonts w:asciiTheme="majorHAnsi" w:eastAsia="PMingLiU" w:hAnsiTheme="majorHAnsi" w:cs="Arial"/>
          <w:lang w:eastAsia="ar-SA"/>
        </w:rPr>
      </w:pPr>
    </w:p>
    <w:p w:rsidR="005171A1" w:rsidRPr="005171A1" w:rsidRDefault="005171A1" w:rsidP="00236312">
      <w:pPr>
        <w:pStyle w:val="Ttulo3"/>
        <w:numPr>
          <w:ilvl w:val="2"/>
          <w:numId w:val="22"/>
        </w:numPr>
      </w:pPr>
      <w:bookmarkStart w:id="12" w:name="_Toc473177647"/>
      <w:r>
        <w:t>Diseño de la Estrategia de Rendición de c</w:t>
      </w:r>
      <w:r w:rsidRPr="005171A1">
        <w:t>uentas</w:t>
      </w:r>
      <w:bookmarkEnd w:id="12"/>
    </w:p>
    <w:p w:rsidR="005171A1" w:rsidRPr="005171A1" w:rsidRDefault="005171A1" w:rsidP="00236312">
      <w:pPr>
        <w:spacing w:after="0"/>
        <w:jc w:val="both"/>
        <w:rPr>
          <w:rFonts w:asciiTheme="majorHAnsi" w:eastAsia="PMingLiU" w:hAnsiTheme="majorHAnsi" w:cs="Arial"/>
          <w:lang w:eastAsia="ar-SA"/>
        </w:rPr>
      </w:pPr>
    </w:p>
    <w:p w:rsidR="005171A1" w:rsidRDefault="00236312" w:rsidP="00236312">
      <w:pPr>
        <w:spacing w:after="0"/>
        <w:jc w:val="both"/>
        <w:rPr>
          <w:rFonts w:asciiTheme="majorHAnsi" w:eastAsia="PMingLiU" w:hAnsiTheme="majorHAnsi" w:cs="Arial"/>
          <w:lang w:eastAsia="ar-SA"/>
        </w:rPr>
      </w:pPr>
      <w:r>
        <w:rPr>
          <w:rFonts w:asciiTheme="majorHAnsi" w:eastAsia="PMingLiU" w:hAnsiTheme="majorHAnsi" w:cs="Arial"/>
          <w:lang w:eastAsia="ar-SA"/>
        </w:rPr>
        <w:t>El objetivo es b</w:t>
      </w:r>
      <w:r w:rsidR="005171A1" w:rsidRPr="005171A1">
        <w:rPr>
          <w:rFonts w:asciiTheme="majorHAnsi" w:eastAsia="PMingLiU" w:hAnsiTheme="majorHAnsi" w:cs="Arial"/>
          <w:lang w:eastAsia="ar-SA"/>
        </w:rPr>
        <w:t xml:space="preserve">rindar información transparente, veraz y clara a la comunidad y partes interesadas sobre la gestión </w:t>
      </w:r>
      <w:r w:rsidR="005171A1">
        <w:rPr>
          <w:rFonts w:asciiTheme="majorHAnsi" w:eastAsia="PMingLiU" w:hAnsiTheme="majorHAnsi" w:cs="Arial"/>
          <w:lang w:eastAsia="ar-SA"/>
        </w:rPr>
        <w:t>dela Subred Norte E.S.E</w:t>
      </w:r>
      <w:r w:rsidR="005171A1" w:rsidRPr="005171A1">
        <w:rPr>
          <w:rFonts w:asciiTheme="majorHAnsi" w:eastAsia="PMingLiU" w:hAnsiTheme="majorHAnsi" w:cs="Arial"/>
          <w:lang w:eastAsia="ar-SA"/>
        </w:rPr>
        <w:t xml:space="preserve"> y someter la misma a su evaluación objetiva, que redunde en acciones de mejora.</w:t>
      </w:r>
    </w:p>
    <w:p w:rsidR="005171A1" w:rsidRPr="005171A1" w:rsidRDefault="005171A1" w:rsidP="00236312">
      <w:pPr>
        <w:spacing w:after="0"/>
        <w:jc w:val="both"/>
        <w:rPr>
          <w:rFonts w:asciiTheme="majorHAnsi" w:eastAsia="PMingLiU" w:hAnsiTheme="majorHAnsi" w:cs="Arial"/>
          <w:lang w:eastAsia="ar-SA"/>
        </w:rPr>
      </w:pPr>
    </w:p>
    <w:p w:rsidR="005171A1" w:rsidRPr="00A040D2" w:rsidRDefault="005171A1" w:rsidP="00236312">
      <w:pPr>
        <w:spacing w:after="0"/>
        <w:jc w:val="both"/>
        <w:rPr>
          <w:rFonts w:asciiTheme="majorHAnsi" w:eastAsia="PMingLiU" w:hAnsiTheme="majorHAnsi" w:cs="Arial"/>
          <w:lang w:eastAsia="ar-SA"/>
        </w:rPr>
      </w:pPr>
      <w:r w:rsidRPr="00A040D2">
        <w:rPr>
          <w:rFonts w:asciiTheme="majorHAnsi" w:eastAsia="PMingLiU" w:hAnsiTheme="majorHAnsi" w:cs="Arial"/>
          <w:lang w:eastAsia="ar-SA"/>
        </w:rPr>
        <w:t xml:space="preserve">Mediante la </w:t>
      </w:r>
      <w:r w:rsidR="00A040D2" w:rsidRPr="00A040D2">
        <w:rPr>
          <w:rFonts w:asciiTheme="majorHAnsi" w:eastAsia="PMingLiU" w:hAnsiTheme="majorHAnsi" w:cs="Arial"/>
          <w:lang w:eastAsia="ar-SA"/>
        </w:rPr>
        <w:t xml:space="preserve">Resolución No. 894 de 2016 se creó el grupo de apoyo para el  planeación y ejecución de la línea de rendición de cuentas., </w:t>
      </w:r>
      <w:r w:rsidRPr="00A040D2">
        <w:rPr>
          <w:rFonts w:asciiTheme="majorHAnsi" w:eastAsia="PMingLiU" w:hAnsiTheme="majorHAnsi" w:cs="Arial"/>
          <w:lang w:eastAsia="ar-SA"/>
        </w:rPr>
        <w:t>configura</w:t>
      </w:r>
      <w:r w:rsidR="00A040D2" w:rsidRPr="00A040D2">
        <w:rPr>
          <w:rFonts w:asciiTheme="majorHAnsi" w:eastAsia="PMingLiU" w:hAnsiTheme="majorHAnsi" w:cs="Arial"/>
          <w:lang w:eastAsia="ar-SA"/>
        </w:rPr>
        <w:t>do</w:t>
      </w:r>
      <w:r w:rsidRPr="00A040D2">
        <w:rPr>
          <w:rFonts w:asciiTheme="majorHAnsi" w:eastAsia="PMingLiU" w:hAnsiTheme="majorHAnsi" w:cs="Arial"/>
          <w:lang w:eastAsia="ar-SA"/>
        </w:rPr>
        <w:t xml:space="preserve"> de la siguiente manera:</w:t>
      </w:r>
    </w:p>
    <w:p w:rsidR="005171A1" w:rsidRPr="005171A1" w:rsidRDefault="005171A1" w:rsidP="00236312">
      <w:pPr>
        <w:spacing w:after="0"/>
        <w:jc w:val="both"/>
        <w:rPr>
          <w:rFonts w:asciiTheme="majorHAnsi" w:eastAsia="PMingLiU" w:hAnsiTheme="majorHAnsi" w:cs="Arial"/>
          <w:lang w:eastAsia="ar-SA"/>
        </w:rPr>
      </w:pPr>
    </w:p>
    <w:p w:rsidR="005171A1" w:rsidRPr="00236312" w:rsidRDefault="005171A1" w:rsidP="00236312">
      <w:pPr>
        <w:pStyle w:val="Prrafodelista"/>
        <w:numPr>
          <w:ilvl w:val="0"/>
          <w:numId w:val="34"/>
        </w:numPr>
        <w:spacing w:after="0"/>
        <w:jc w:val="both"/>
        <w:rPr>
          <w:rFonts w:asciiTheme="majorHAnsi" w:eastAsia="PMingLiU" w:hAnsiTheme="majorHAnsi" w:cs="Arial"/>
          <w:lang w:eastAsia="ar-SA"/>
        </w:rPr>
      </w:pPr>
      <w:r w:rsidRPr="00236312">
        <w:rPr>
          <w:rFonts w:asciiTheme="majorHAnsi" w:eastAsia="PMingLiU" w:hAnsiTheme="majorHAnsi" w:cs="Arial"/>
          <w:lang w:eastAsia="ar-SA"/>
        </w:rPr>
        <w:t>Asesor(a) de Planeación: Desde la oficina de planeación se liderará el proceso de rendición de cuentas, citará a las reuniones pertinentes y consolida la información dirigida a la comunidad y entregada por cada área responsable de la información particular según las temáticas definidas a tratar. Adicionalmente liderará el comité de transparencia institucional y verificará las acciones para la divulgación permanente de información a través de los canales virtuales de</w:t>
      </w:r>
      <w:r w:rsidR="00F6391F" w:rsidRPr="00236312">
        <w:rPr>
          <w:rFonts w:asciiTheme="majorHAnsi" w:eastAsia="PMingLiU" w:hAnsiTheme="majorHAnsi" w:cs="Arial"/>
          <w:lang w:eastAsia="ar-SA"/>
        </w:rPr>
        <w:t xml:space="preserve"> la Subred</w:t>
      </w:r>
      <w:r w:rsidRPr="00236312">
        <w:rPr>
          <w:rFonts w:asciiTheme="majorHAnsi" w:eastAsia="PMingLiU" w:hAnsiTheme="majorHAnsi" w:cs="Arial"/>
          <w:lang w:eastAsia="ar-SA"/>
        </w:rPr>
        <w:t>, tales como la página web, redes sociales y medios masivos de comunicación, en cabeza del área de comunicaciones institucional.</w:t>
      </w:r>
    </w:p>
    <w:p w:rsidR="005171A1" w:rsidRPr="005171A1" w:rsidRDefault="005171A1" w:rsidP="00236312">
      <w:pPr>
        <w:spacing w:after="0"/>
        <w:ind w:firstLine="45"/>
        <w:jc w:val="both"/>
        <w:rPr>
          <w:rFonts w:asciiTheme="majorHAnsi" w:eastAsia="PMingLiU" w:hAnsiTheme="majorHAnsi" w:cs="Arial"/>
          <w:lang w:eastAsia="ar-SA"/>
        </w:rPr>
      </w:pPr>
    </w:p>
    <w:p w:rsidR="005171A1" w:rsidRPr="00236312" w:rsidRDefault="005171A1" w:rsidP="00236312">
      <w:pPr>
        <w:pStyle w:val="Prrafodelista"/>
        <w:numPr>
          <w:ilvl w:val="0"/>
          <w:numId w:val="34"/>
        </w:numPr>
        <w:spacing w:after="0"/>
        <w:jc w:val="both"/>
        <w:rPr>
          <w:rFonts w:asciiTheme="majorHAnsi" w:eastAsia="PMingLiU" w:hAnsiTheme="majorHAnsi" w:cs="Arial"/>
          <w:lang w:eastAsia="ar-SA"/>
        </w:rPr>
      </w:pPr>
      <w:r w:rsidRPr="00236312">
        <w:rPr>
          <w:rFonts w:asciiTheme="majorHAnsi" w:eastAsia="PMingLiU" w:hAnsiTheme="majorHAnsi" w:cs="Arial"/>
          <w:lang w:eastAsia="ar-SA"/>
        </w:rPr>
        <w:t xml:space="preserve">Subgerente </w:t>
      </w:r>
      <w:r w:rsidR="00AD13B9" w:rsidRPr="00236312">
        <w:rPr>
          <w:rFonts w:asciiTheme="majorHAnsi" w:eastAsia="PMingLiU" w:hAnsiTheme="majorHAnsi" w:cs="Arial"/>
          <w:lang w:eastAsia="ar-SA"/>
        </w:rPr>
        <w:t>Científico</w:t>
      </w:r>
      <w:r w:rsidRPr="00236312">
        <w:rPr>
          <w:rFonts w:asciiTheme="majorHAnsi" w:eastAsia="PMingLiU" w:hAnsiTheme="majorHAnsi" w:cs="Arial"/>
          <w:lang w:eastAsia="ar-SA"/>
        </w:rPr>
        <w:t>: Será responsable de la información asistencial, frente al cumplimiento de metas e impactos en el proceso de atención a la población. Adicionalmente liderará la entrega periódica de información sobre la gestión asistencial ante la comunidad en espacios tales como COPACOS; Asociación de Usuarios y espacios de Territorios Saludables.</w:t>
      </w:r>
    </w:p>
    <w:p w:rsidR="005171A1" w:rsidRDefault="005171A1" w:rsidP="00236312">
      <w:pPr>
        <w:spacing w:after="0"/>
        <w:jc w:val="both"/>
        <w:rPr>
          <w:rFonts w:asciiTheme="majorHAnsi" w:eastAsia="PMingLiU" w:hAnsiTheme="majorHAnsi" w:cs="Arial"/>
          <w:lang w:eastAsia="ar-SA"/>
        </w:rPr>
      </w:pPr>
    </w:p>
    <w:p w:rsidR="005171A1" w:rsidRPr="00236312" w:rsidRDefault="005171A1" w:rsidP="00236312">
      <w:pPr>
        <w:pStyle w:val="Prrafodelista"/>
        <w:numPr>
          <w:ilvl w:val="0"/>
          <w:numId w:val="34"/>
        </w:numPr>
        <w:spacing w:after="0"/>
        <w:jc w:val="both"/>
        <w:rPr>
          <w:rFonts w:asciiTheme="majorHAnsi" w:eastAsia="PMingLiU" w:hAnsiTheme="majorHAnsi" w:cs="Arial"/>
          <w:lang w:eastAsia="ar-SA"/>
        </w:rPr>
      </w:pPr>
      <w:r w:rsidRPr="00236312">
        <w:rPr>
          <w:rFonts w:asciiTheme="majorHAnsi" w:eastAsia="PMingLiU" w:hAnsiTheme="majorHAnsi" w:cs="Arial"/>
          <w:lang w:eastAsia="ar-SA"/>
        </w:rPr>
        <w:t>Subgerente Administrativo/Financiero: Aportará la información necesaria a la comunidad y partes interesadas sob</w:t>
      </w:r>
      <w:r w:rsidR="00F6391F" w:rsidRPr="00236312">
        <w:rPr>
          <w:rFonts w:asciiTheme="majorHAnsi" w:eastAsia="PMingLiU" w:hAnsiTheme="majorHAnsi" w:cs="Arial"/>
          <w:lang w:eastAsia="ar-SA"/>
        </w:rPr>
        <w:t xml:space="preserve">re el desempaño financiero del </w:t>
      </w:r>
      <w:proofErr w:type="gramStart"/>
      <w:r w:rsidR="00F6391F" w:rsidRPr="00236312">
        <w:rPr>
          <w:rFonts w:asciiTheme="majorHAnsi" w:eastAsia="PMingLiU" w:hAnsiTheme="majorHAnsi" w:cs="Arial"/>
          <w:lang w:eastAsia="ar-SA"/>
        </w:rPr>
        <w:t xml:space="preserve">Subred </w:t>
      </w:r>
      <w:r w:rsidRPr="00236312">
        <w:rPr>
          <w:rFonts w:asciiTheme="majorHAnsi" w:eastAsia="PMingLiU" w:hAnsiTheme="majorHAnsi" w:cs="Arial"/>
          <w:lang w:eastAsia="ar-SA"/>
        </w:rPr>
        <w:t>,</w:t>
      </w:r>
      <w:proofErr w:type="gramEnd"/>
      <w:r w:rsidRPr="00236312">
        <w:rPr>
          <w:rFonts w:asciiTheme="majorHAnsi" w:eastAsia="PMingLiU" w:hAnsiTheme="majorHAnsi" w:cs="Arial"/>
          <w:lang w:eastAsia="ar-SA"/>
        </w:rPr>
        <w:t xml:space="preserve"> en especial frente a logro del equilibrio financiero y los compromisos del Programa de Saneamiento Fiscal y Financiero. Esta información deberá ser periódic</w:t>
      </w:r>
      <w:r w:rsidR="00F6391F" w:rsidRPr="00236312">
        <w:rPr>
          <w:rFonts w:asciiTheme="majorHAnsi" w:eastAsia="PMingLiU" w:hAnsiTheme="majorHAnsi" w:cs="Arial"/>
          <w:lang w:eastAsia="ar-SA"/>
        </w:rPr>
        <w:t>a y subida a la página web de la Subred</w:t>
      </w:r>
      <w:r w:rsidRPr="00236312">
        <w:rPr>
          <w:rFonts w:asciiTheme="majorHAnsi" w:eastAsia="PMingLiU" w:hAnsiTheme="majorHAnsi" w:cs="Arial"/>
          <w:lang w:eastAsia="ar-SA"/>
        </w:rPr>
        <w:t>.</w:t>
      </w:r>
    </w:p>
    <w:p w:rsidR="005171A1" w:rsidRPr="005171A1" w:rsidRDefault="005171A1" w:rsidP="00236312">
      <w:pPr>
        <w:spacing w:after="0"/>
        <w:jc w:val="both"/>
        <w:rPr>
          <w:rFonts w:asciiTheme="majorHAnsi" w:eastAsia="PMingLiU" w:hAnsiTheme="majorHAnsi" w:cs="Arial"/>
          <w:lang w:eastAsia="ar-SA"/>
        </w:rPr>
      </w:pPr>
    </w:p>
    <w:p w:rsidR="005171A1" w:rsidRPr="00236312" w:rsidRDefault="005171A1" w:rsidP="00236312">
      <w:pPr>
        <w:pStyle w:val="Prrafodelista"/>
        <w:numPr>
          <w:ilvl w:val="0"/>
          <w:numId w:val="34"/>
        </w:numPr>
        <w:spacing w:after="0"/>
        <w:jc w:val="both"/>
        <w:rPr>
          <w:rFonts w:asciiTheme="majorHAnsi" w:eastAsia="PMingLiU" w:hAnsiTheme="majorHAnsi" w:cs="Arial"/>
          <w:lang w:eastAsia="ar-SA"/>
        </w:rPr>
      </w:pPr>
      <w:r w:rsidRPr="00236312">
        <w:rPr>
          <w:rFonts w:asciiTheme="majorHAnsi" w:eastAsia="PMingLiU" w:hAnsiTheme="majorHAnsi" w:cs="Arial"/>
          <w:lang w:eastAsia="ar-SA"/>
        </w:rPr>
        <w:t xml:space="preserve">Asesor(a) Jurídica: Deberá aportar la información frente a la contratación de manera integral y el apoyo de las veedurías ciudadanas, la formulación y ejecución del plan de </w:t>
      </w:r>
      <w:r w:rsidRPr="00236312">
        <w:rPr>
          <w:rFonts w:asciiTheme="majorHAnsi" w:eastAsia="PMingLiU" w:hAnsiTheme="majorHAnsi" w:cs="Arial"/>
          <w:lang w:eastAsia="ar-SA"/>
        </w:rPr>
        <w:lastRenderedPageBreak/>
        <w:t>compras y finalmente la información de procesos judiciales que involucren a la institución.</w:t>
      </w:r>
    </w:p>
    <w:p w:rsidR="005171A1" w:rsidRPr="005171A1" w:rsidRDefault="005171A1" w:rsidP="00236312">
      <w:pPr>
        <w:spacing w:after="0"/>
        <w:jc w:val="both"/>
        <w:rPr>
          <w:rFonts w:asciiTheme="majorHAnsi" w:eastAsia="PMingLiU" w:hAnsiTheme="majorHAnsi" w:cs="Arial"/>
          <w:lang w:eastAsia="ar-SA"/>
        </w:rPr>
      </w:pPr>
    </w:p>
    <w:p w:rsidR="005171A1" w:rsidRPr="00236312" w:rsidRDefault="005171A1" w:rsidP="00236312">
      <w:pPr>
        <w:pStyle w:val="Prrafodelista"/>
        <w:numPr>
          <w:ilvl w:val="0"/>
          <w:numId w:val="34"/>
        </w:numPr>
        <w:spacing w:after="0"/>
        <w:jc w:val="both"/>
        <w:rPr>
          <w:rFonts w:asciiTheme="majorHAnsi" w:eastAsia="PMingLiU" w:hAnsiTheme="majorHAnsi" w:cs="Arial"/>
          <w:lang w:eastAsia="ar-SA"/>
        </w:rPr>
      </w:pPr>
      <w:r w:rsidRPr="00236312">
        <w:rPr>
          <w:rFonts w:asciiTheme="majorHAnsi" w:eastAsia="PMingLiU" w:hAnsiTheme="majorHAnsi" w:cs="Arial"/>
          <w:lang w:eastAsia="ar-SA"/>
        </w:rPr>
        <w:t>Asesor(a) de Control Interno Disciplinario: Las acciones disciplinarias realizadas sobre sucesos que involucren corrupción y transparencia son muy importantes para las comunidades y eje clave de la rendición de cuentas.</w:t>
      </w:r>
    </w:p>
    <w:p w:rsidR="005171A1" w:rsidRDefault="005171A1" w:rsidP="00236312">
      <w:pPr>
        <w:spacing w:after="0"/>
        <w:jc w:val="both"/>
        <w:rPr>
          <w:rFonts w:asciiTheme="majorHAnsi" w:eastAsia="PMingLiU" w:hAnsiTheme="majorHAnsi" w:cs="Arial"/>
          <w:lang w:eastAsia="ar-SA"/>
        </w:rPr>
      </w:pPr>
    </w:p>
    <w:p w:rsidR="005171A1" w:rsidRPr="00236312" w:rsidRDefault="005171A1" w:rsidP="00236312">
      <w:pPr>
        <w:pStyle w:val="Prrafodelista"/>
        <w:numPr>
          <w:ilvl w:val="0"/>
          <w:numId w:val="34"/>
        </w:numPr>
        <w:spacing w:after="0"/>
        <w:jc w:val="both"/>
        <w:rPr>
          <w:rFonts w:asciiTheme="majorHAnsi" w:eastAsia="PMingLiU" w:hAnsiTheme="majorHAnsi" w:cs="Arial"/>
          <w:lang w:eastAsia="ar-SA"/>
        </w:rPr>
      </w:pPr>
      <w:r w:rsidRPr="00236312">
        <w:rPr>
          <w:rFonts w:asciiTheme="majorHAnsi" w:eastAsia="PMingLiU" w:hAnsiTheme="majorHAnsi" w:cs="Arial"/>
          <w:lang w:eastAsia="ar-SA"/>
        </w:rPr>
        <w:t>El líder de Participación Social y Atención al Usuario: Se encargará de apoyar la identificación de actores sociales, su convocatoria e identificar sus intereses frente a la rendición de cuentas. Viene apoyando decididamente el proceso de control social, mediante la vinculación de veedores ciudadanos. Es clave su accionar en todo el proceso de rendición de cuentas desde la entrega de información a COPACOS, Asociación de Usuarios y Comité de Ética Hospitalaria.</w:t>
      </w:r>
    </w:p>
    <w:p w:rsidR="005171A1" w:rsidRPr="005171A1" w:rsidRDefault="005171A1" w:rsidP="00236312">
      <w:pPr>
        <w:spacing w:after="0"/>
        <w:jc w:val="both"/>
        <w:rPr>
          <w:rFonts w:asciiTheme="majorHAnsi" w:eastAsia="PMingLiU" w:hAnsiTheme="majorHAnsi" w:cs="Arial"/>
          <w:lang w:eastAsia="ar-SA"/>
        </w:rPr>
      </w:pPr>
    </w:p>
    <w:p w:rsidR="005171A1" w:rsidRPr="00236312" w:rsidRDefault="005171A1" w:rsidP="00236312">
      <w:pPr>
        <w:pStyle w:val="Prrafodelista"/>
        <w:numPr>
          <w:ilvl w:val="0"/>
          <w:numId w:val="34"/>
        </w:numPr>
        <w:spacing w:after="0"/>
        <w:jc w:val="both"/>
        <w:rPr>
          <w:rFonts w:asciiTheme="majorHAnsi" w:eastAsia="PMingLiU" w:hAnsiTheme="majorHAnsi" w:cs="Arial"/>
          <w:lang w:eastAsia="ar-SA"/>
        </w:rPr>
      </w:pPr>
      <w:r w:rsidRPr="00236312">
        <w:rPr>
          <w:rFonts w:asciiTheme="majorHAnsi" w:eastAsia="PMingLiU" w:hAnsiTheme="majorHAnsi" w:cs="Arial"/>
          <w:lang w:eastAsia="ar-SA"/>
        </w:rPr>
        <w:t>Referente PIC: Deberá aportar la información frente a los avances del programa, indicadores de salud pública, a su vez los resultados de las acciones de veeduría ciudadana. Deberá promover junto con todo el equipo de referentes territoriales la entrega de información a toda la ciudadanía, desde los espacios colectivos y  favoreciendo el accionar de los veedores ciudadanos.</w:t>
      </w:r>
    </w:p>
    <w:p w:rsidR="00F32426" w:rsidRDefault="00F32426" w:rsidP="00236312">
      <w:pPr>
        <w:spacing w:after="0"/>
        <w:jc w:val="both"/>
        <w:rPr>
          <w:rFonts w:asciiTheme="majorHAnsi" w:eastAsia="PMingLiU" w:hAnsiTheme="majorHAnsi" w:cs="Arial"/>
          <w:lang w:eastAsia="ar-SA"/>
        </w:rPr>
      </w:pPr>
    </w:p>
    <w:p w:rsidR="005171A1" w:rsidRPr="00236312" w:rsidRDefault="005171A1" w:rsidP="00236312">
      <w:pPr>
        <w:pStyle w:val="Prrafodelista"/>
        <w:numPr>
          <w:ilvl w:val="0"/>
          <w:numId w:val="34"/>
        </w:numPr>
        <w:spacing w:after="0"/>
        <w:jc w:val="both"/>
        <w:rPr>
          <w:rFonts w:asciiTheme="majorHAnsi" w:eastAsia="PMingLiU" w:hAnsiTheme="majorHAnsi" w:cs="Arial"/>
          <w:lang w:eastAsia="ar-SA"/>
        </w:rPr>
      </w:pPr>
      <w:r w:rsidRPr="00236312">
        <w:rPr>
          <w:rFonts w:asciiTheme="majorHAnsi" w:eastAsia="PMingLiU" w:hAnsiTheme="majorHAnsi" w:cs="Arial"/>
          <w:lang w:eastAsia="ar-SA"/>
        </w:rPr>
        <w:t>Como ya se ha mencionado la divulgación de información a la comunidad y partes interesadas deberá ser permanente y aprovechará todos los</w:t>
      </w:r>
      <w:r w:rsidR="00F6391F" w:rsidRPr="00236312">
        <w:rPr>
          <w:rFonts w:asciiTheme="majorHAnsi" w:eastAsia="PMingLiU" w:hAnsiTheme="majorHAnsi" w:cs="Arial"/>
          <w:lang w:eastAsia="ar-SA"/>
        </w:rPr>
        <w:t xml:space="preserve"> espacios virtuales de la Subred Norte E.S.E</w:t>
      </w:r>
      <w:r w:rsidRPr="00236312">
        <w:rPr>
          <w:rFonts w:asciiTheme="majorHAnsi" w:eastAsia="PMingLiU" w:hAnsiTheme="majorHAnsi" w:cs="Arial"/>
          <w:lang w:eastAsia="ar-SA"/>
        </w:rPr>
        <w:t xml:space="preserve"> tales como la página web, redes sociales, piezas comunicativas y carteleras institucionales.</w:t>
      </w:r>
    </w:p>
    <w:p w:rsidR="00F32426" w:rsidRDefault="00F32426" w:rsidP="00236312">
      <w:pPr>
        <w:spacing w:after="0"/>
        <w:jc w:val="both"/>
        <w:rPr>
          <w:rFonts w:asciiTheme="majorHAnsi" w:eastAsia="PMingLiU" w:hAnsiTheme="majorHAnsi" w:cs="Arial"/>
          <w:lang w:eastAsia="ar-SA"/>
        </w:rPr>
      </w:pPr>
    </w:p>
    <w:p w:rsidR="005171A1" w:rsidRDefault="00F32426" w:rsidP="00236312">
      <w:pPr>
        <w:spacing w:after="0"/>
        <w:jc w:val="both"/>
        <w:rPr>
          <w:rFonts w:asciiTheme="majorHAnsi" w:eastAsia="PMingLiU" w:hAnsiTheme="majorHAnsi" w:cs="Arial"/>
          <w:lang w:eastAsia="ar-SA"/>
        </w:rPr>
      </w:pPr>
      <w:r>
        <w:rPr>
          <w:rFonts w:asciiTheme="majorHAnsi" w:eastAsia="PMingLiU" w:hAnsiTheme="majorHAnsi" w:cs="Arial"/>
          <w:lang w:eastAsia="ar-SA"/>
        </w:rPr>
        <w:t>La  Subred Integrada de Servicios</w:t>
      </w:r>
      <w:r w:rsidR="005171A1" w:rsidRPr="005171A1">
        <w:rPr>
          <w:rFonts w:asciiTheme="majorHAnsi" w:eastAsia="PMingLiU" w:hAnsiTheme="majorHAnsi" w:cs="Arial"/>
          <w:lang w:eastAsia="ar-SA"/>
        </w:rPr>
        <w:t xml:space="preserve"> realiza</w:t>
      </w:r>
      <w:r>
        <w:rPr>
          <w:rFonts w:asciiTheme="majorHAnsi" w:eastAsia="PMingLiU" w:hAnsiTheme="majorHAnsi" w:cs="Arial"/>
          <w:lang w:eastAsia="ar-SA"/>
        </w:rPr>
        <w:t>ra</w:t>
      </w:r>
      <w:r w:rsidR="005171A1" w:rsidRPr="005171A1">
        <w:rPr>
          <w:rFonts w:asciiTheme="majorHAnsi" w:eastAsia="PMingLiU" w:hAnsiTheme="majorHAnsi" w:cs="Arial"/>
          <w:lang w:eastAsia="ar-SA"/>
        </w:rPr>
        <w:t xml:space="preserve"> de manera permanente espacios de diálogo con la comunidad, en el marco de las sesiones de COPACOS, Asociación de Usuarios, salas de espera, Comités  de ética y de Seguimiento al Pacto de Transparencia, espacios donde se brinda información permanente sobre la gestión institucional. Pero el espacio fundamental para la Rendición de Cuentas institucional será la Audiencia Pública.</w:t>
      </w:r>
    </w:p>
    <w:p w:rsidR="00F32426" w:rsidRPr="005171A1" w:rsidRDefault="00F32426" w:rsidP="00236312">
      <w:pPr>
        <w:spacing w:after="0"/>
        <w:jc w:val="both"/>
        <w:rPr>
          <w:rFonts w:asciiTheme="majorHAnsi" w:eastAsia="PMingLiU" w:hAnsiTheme="majorHAnsi" w:cs="Arial"/>
          <w:lang w:eastAsia="ar-SA"/>
        </w:rPr>
      </w:pPr>
    </w:p>
    <w:p w:rsidR="005171A1" w:rsidRDefault="005171A1" w:rsidP="00236312">
      <w:pPr>
        <w:spacing w:after="0"/>
        <w:jc w:val="both"/>
        <w:rPr>
          <w:rFonts w:asciiTheme="majorHAnsi" w:eastAsia="PMingLiU" w:hAnsiTheme="majorHAnsi" w:cs="Arial"/>
          <w:lang w:eastAsia="ar-SA"/>
        </w:rPr>
      </w:pPr>
      <w:r w:rsidRPr="005171A1">
        <w:rPr>
          <w:rFonts w:asciiTheme="majorHAnsi" w:eastAsia="PMingLiU" w:hAnsiTheme="majorHAnsi" w:cs="Arial"/>
          <w:lang w:eastAsia="ar-SA"/>
        </w:rPr>
        <w:t>Para las audiencias públicas de rendición de cuentas, paso final de la rendición, se contará con la participación de actores ciudadanos y entes de control en las mismas. Para el éxito de la audiencia pública se entregará la información de la misma con la debida antelación para facilitar el proceso y generar mayor participación ciudadana. El equipo de trabajo designado deberá trabajar con la debida anticipación en el informe final de rendición de cuentas, el cual será entregado a los invitados previamente.</w:t>
      </w:r>
    </w:p>
    <w:p w:rsidR="00F32426" w:rsidRPr="005171A1" w:rsidRDefault="00F32426" w:rsidP="00236312">
      <w:pPr>
        <w:spacing w:after="0"/>
        <w:jc w:val="both"/>
        <w:rPr>
          <w:rFonts w:asciiTheme="majorHAnsi" w:eastAsia="PMingLiU" w:hAnsiTheme="majorHAnsi" w:cs="Arial"/>
          <w:lang w:eastAsia="ar-SA"/>
        </w:rPr>
      </w:pPr>
    </w:p>
    <w:p w:rsidR="00F32426" w:rsidRPr="005171A1" w:rsidRDefault="00F32426" w:rsidP="00236312">
      <w:pPr>
        <w:spacing w:after="0"/>
        <w:jc w:val="both"/>
        <w:rPr>
          <w:rFonts w:asciiTheme="majorHAnsi" w:eastAsia="PMingLiU" w:hAnsiTheme="majorHAnsi" w:cs="Arial"/>
          <w:lang w:eastAsia="ar-SA"/>
        </w:rPr>
      </w:pPr>
    </w:p>
    <w:p w:rsidR="005171A1" w:rsidRDefault="005171A1" w:rsidP="00236312">
      <w:pPr>
        <w:spacing w:after="0"/>
        <w:jc w:val="both"/>
        <w:rPr>
          <w:rFonts w:asciiTheme="majorHAnsi" w:eastAsia="PMingLiU" w:hAnsiTheme="majorHAnsi" w:cs="Arial"/>
          <w:lang w:eastAsia="ar-SA"/>
        </w:rPr>
      </w:pPr>
      <w:r w:rsidRPr="00A67E81">
        <w:rPr>
          <w:rFonts w:asciiTheme="majorHAnsi" w:eastAsia="PMingLiU" w:hAnsiTheme="majorHAnsi" w:cs="Arial"/>
          <w:lang w:eastAsia="ar-SA"/>
        </w:rPr>
        <w:t xml:space="preserve">Se realizará un proceso permanente de actualización de la página web institucional, de </w:t>
      </w:r>
      <w:r w:rsidRPr="00A67E81">
        <w:rPr>
          <w:rFonts w:asciiTheme="majorHAnsi" w:eastAsia="PMingLiU" w:hAnsiTheme="majorHAnsi" w:cs="Arial"/>
          <w:lang w:eastAsia="ar-SA"/>
        </w:rPr>
        <w:lastRenderedPageBreak/>
        <w:t>acuerdo a lo definido por la Ley de Transparencia, en el cual se garantizará la publicación de la información que muestre el avance de la gestión institucional, su impacto en la comunidad y toda la información de interés. De manera paralela se mantendrá un despliegue de información en redes sociales.</w:t>
      </w:r>
    </w:p>
    <w:p w:rsidR="00F32426" w:rsidRPr="005171A1" w:rsidRDefault="00F32426" w:rsidP="00236312">
      <w:pPr>
        <w:spacing w:after="0"/>
        <w:jc w:val="both"/>
        <w:rPr>
          <w:rFonts w:asciiTheme="majorHAnsi" w:eastAsia="PMingLiU" w:hAnsiTheme="majorHAnsi" w:cs="Arial"/>
          <w:lang w:eastAsia="ar-SA"/>
        </w:rPr>
      </w:pPr>
    </w:p>
    <w:p w:rsidR="005171A1" w:rsidRDefault="005171A1" w:rsidP="00236312">
      <w:pPr>
        <w:spacing w:after="0"/>
        <w:jc w:val="both"/>
        <w:rPr>
          <w:rFonts w:asciiTheme="majorHAnsi" w:eastAsia="PMingLiU" w:hAnsiTheme="majorHAnsi" w:cs="Arial"/>
          <w:lang w:eastAsia="ar-SA"/>
        </w:rPr>
      </w:pPr>
      <w:r w:rsidRPr="005171A1">
        <w:rPr>
          <w:rFonts w:asciiTheme="majorHAnsi" w:eastAsia="PMingLiU" w:hAnsiTheme="majorHAnsi" w:cs="Arial"/>
          <w:lang w:eastAsia="ar-SA"/>
        </w:rPr>
        <w:t>El evento de Audiencia Pública de Rendición de Cuentas deberá llevarse acabo de acuerdo a la programación y agenda establecidas. Los espacios de tiempo y orden de presentaciones deberán guardar la siguiente estructura:</w:t>
      </w:r>
    </w:p>
    <w:p w:rsidR="00F32426" w:rsidRPr="005171A1" w:rsidRDefault="00F32426" w:rsidP="00236312">
      <w:pPr>
        <w:spacing w:after="0"/>
        <w:jc w:val="both"/>
        <w:rPr>
          <w:rFonts w:asciiTheme="majorHAnsi" w:eastAsia="PMingLiU" w:hAnsiTheme="majorHAnsi" w:cs="Arial"/>
          <w:lang w:eastAsia="ar-SA"/>
        </w:rPr>
      </w:pPr>
    </w:p>
    <w:p w:rsidR="005171A1" w:rsidRDefault="005171A1" w:rsidP="00236312">
      <w:pPr>
        <w:spacing w:after="0"/>
        <w:jc w:val="both"/>
        <w:rPr>
          <w:rFonts w:asciiTheme="majorHAnsi" w:eastAsia="PMingLiU" w:hAnsiTheme="majorHAnsi" w:cs="Arial"/>
          <w:lang w:eastAsia="ar-SA"/>
        </w:rPr>
      </w:pPr>
      <w:r w:rsidRPr="005171A1">
        <w:rPr>
          <w:rFonts w:asciiTheme="majorHAnsi" w:eastAsia="PMingLiU" w:hAnsiTheme="majorHAnsi" w:cs="Arial"/>
          <w:lang w:eastAsia="ar-SA"/>
        </w:rPr>
        <w:t>Se deberán definir los objetivos a conseguir durante el evento de rendición de cuentas, labor a cargo del equipo de trabajo definido, adicionalmente se deberá ajustar toda la logística, la cual deberá incluir sitio para la reunión, su reserva, materiales y medios audiovisuales, necesarios para el éxito de la jornada.</w:t>
      </w:r>
    </w:p>
    <w:p w:rsidR="00F32426" w:rsidRPr="005171A1" w:rsidRDefault="00F32426" w:rsidP="00236312">
      <w:pPr>
        <w:spacing w:after="0"/>
        <w:jc w:val="both"/>
        <w:rPr>
          <w:rFonts w:asciiTheme="majorHAnsi" w:eastAsia="PMingLiU" w:hAnsiTheme="majorHAnsi" w:cs="Arial"/>
          <w:lang w:eastAsia="ar-SA"/>
        </w:rPr>
      </w:pPr>
    </w:p>
    <w:p w:rsidR="005171A1" w:rsidRPr="005171A1" w:rsidRDefault="005171A1" w:rsidP="00236312">
      <w:pPr>
        <w:spacing w:after="0"/>
        <w:jc w:val="both"/>
        <w:rPr>
          <w:rFonts w:asciiTheme="majorHAnsi" w:eastAsia="PMingLiU" w:hAnsiTheme="majorHAnsi" w:cs="Arial"/>
          <w:lang w:eastAsia="ar-SA"/>
        </w:rPr>
      </w:pPr>
      <w:r w:rsidRPr="005171A1">
        <w:rPr>
          <w:rFonts w:asciiTheme="majorHAnsi" w:eastAsia="PMingLiU" w:hAnsiTheme="majorHAnsi" w:cs="Arial"/>
          <w:lang w:eastAsia="ar-SA"/>
        </w:rPr>
        <w:t>Adicionalmente se deberán definir los formatos que se utilizarán durante la rendición de cuentas, sobre todo los relacionados con la evaluación de las mismas y los formatos de preguntas que podrán realizar la ciudadanía; coordinar la agenda final y un maestro de ceremonias.</w:t>
      </w:r>
    </w:p>
    <w:p w:rsidR="00954258" w:rsidRDefault="00954258" w:rsidP="00236312">
      <w:pPr>
        <w:spacing w:after="0"/>
        <w:jc w:val="both"/>
        <w:rPr>
          <w:rFonts w:asciiTheme="majorHAnsi" w:eastAsiaTheme="majorEastAsia" w:hAnsiTheme="majorHAnsi" w:cstheme="majorBidi"/>
          <w:b/>
          <w:bCs/>
          <w:color w:val="4F81BD" w:themeColor="accent1"/>
        </w:rPr>
      </w:pPr>
    </w:p>
    <w:p w:rsidR="005171A1" w:rsidRPr="00AD13B9" w:rsidRDefault="005171A1" w:rsidP="00236312">
      <w:pPr>
        <w:spacing w:after="0"/>
        <w:jc w:val="both"/>
        <w:rPr>
          <w:rFonts w:asciiTheme="majorHAnsi" w:eastAsia="PMingLiU" w:hAnsiTheme="majorHAnsi" w:cs="Arial"/>
          <w:lang w:eastAsia="ar-SA"/>
        </w:rPr>
      </w:pPr>
      <w:r w:rsidRPr="00AD13B9">
        <w:rPr>
          <w:rFonts w:asciiTheme="majorHAnsi" w:eastAsia="PMingLiU" w:hAnsiTheme="majorHAnsi" w:cs="Arial"/>
          <w:lang w:eastAsia="ar-SA"/>
        </w:rPr>
        <w:t xml:space="preserve">Durante el proceso de inscripción para el evento de rendición pública de cuentas, se entregará a cada participante un formato de encuesta para la evaluación global del proceso de rendición. Dicha encuesta deberá medir la percepción del informe previo, el evento, la logística, convocatoria y realización del mismo. </w:t>
      </w:r>
    </w:p>
    <w:p w:rsidR="005171A1" w:rsidRPr="00AD13B9" w:rsidRDefault="005171A1" w:rsidP="00236312">
      <w:pPr>
        <w:spacing w:after="0"/>
        <w:jc w:val="both"/>
        <w:rPr>
          <w:rFonts w:asciiTheme="majorHAnsi" w:eastAsia="PMingLiU" w:hAnsiTheme="majorHAnsi" w:cs="Arial"/>
          <w:lang w:eastAsia="ar-SA"/>
        </w:rPr>
      </w:pPr>
    </w:p>
    <w:p w:rsidR="00465118" w:rsidRPr="00AE579E" w:rsidRDefault="00465118" w:rsidP="00236312">
      <w:pPr>
        <w:pStyle w:val="Ttulo2"/>
        <w:numPr>
          <w:ilvl w:val="1"/>
          <w:numId w:val="22"/>
        </w:numPr>
      </w:pPr>
      <w:bookmarkStart w:id="13" w:name="_Toc473177648"/>
      <w:r w:rsidRPr="00AE579E">
        <w:t>Mecanismos para mejorar la atención al ciudadano</w:t>
      </w:r>
      <w:bookmarkEnd w:id="13"/>
    </w:p>
    <w:p w:rsidR="00AD13B9" w:rsidRDefault="00AD13B9" w:rsidP="00236312">
      <w:pPr>
        <w:jc w:val="both"/>
        <w:rPr>
          <w:rFonts w:asciiTheme="majorHAnsi" w:eastAsia="PMingLiU" w:hAnsiTheme="majorHAnsi" w:cs="Arial"/>
          <w:lang w:eastAsia="ar-SA"/>
        </w:rPr>
      </w:pPr>
    </w:p>
    <w:p w:rsidR="00465118" w:rsidRPr="00AE579E" w:rsidRDefault="00465118" w:rsidP="00236312">
      <w:pPr>
        <w:jc w:val="both"/>
        <w:rPr>
          <w:rFonts w:asciiTheme="majorHAnsi" w:eastAsia="PMingLiU" w:hAnsiTheme="majorHAnsi" w:cs="Arial"/>
          <w:lang w:eastAsia="ar-SA"/>
        </w:rPr>
      </w:pPr>
      <w:r w:rsidRPr="00AE579E">
        <w:rPr>
          <w:rFonts w:asciiTheme="majorHAnsi" w:eastAsia="PMingLiU" w:hAnsiTheme="majorHAnsi" w:cs="Arial"/>
          <w:lang w:eastAsia="ar-SA"/>
        </w:rPr>
        <w:t xml:space="preserve">Este componente del Plan Anticorrupción y Atención al Ciudadano </w:t>
      </w:r>
      <w:r w:rsidR="00D411A2" w:rsidRPr="00AE579E">
        <w:rPr>
          <w:rFonts w:asciiTheme="majorHAnsi" w:eastAsia="PMingLiU" w:hAnsiTheme="majorHAnsi" w:cs="Arial"/>
          <w:lang w:eastAsia="ar-SA"/>
        </w:rPr>
        <w:t xml:space="preserve">se encamina a </w:t>
      </w:r>
      <w:r w:rsidRPr="00AE579E">
        <w:rPr>
          <w:rFonts w:asciiTheme="majorHAnsi" w:eastAsia="PMingLiU" w:hAnsiTheme="majorHAnsi" w:cs="Arial"/>
          <w:lang w:eastAsia="ar-SA"/>
        </w:rPr>
        <w:t xml:space="preserve">  garantizar el ejercicio del ciudadano frente al goce de sus derechos, articulando las acciones necesarias que permitan el acceso a los servicios de salud</w:t>
      </w:r>
      <w:r w:rsidR="00D411A2" w:rsidRPr="00AE579E">
        <w:rPr>
          <w:rFonts w:asciiTheme="majorHAnsi" w:eastAsia="PMingLiU" w:hAnsiTheme="majorHAnsi" w:cs="Arial"/>
          <w:lang w:eastAsia="ar-SA"/>
        </w:rPr>
        <w:t xml:space="preserve">  con calidad y como respuesta </w:t>
      </w:r>
      <w:r w:rsidRPr="00AE579E">
        <w:rPr>
          <w:rFonts w:asciiTheme="majorHAnsi" w:eastAsia="PMingLiU" w:hAnsiTheme="majorHAnsi" w:cs="Arial"/>
          <w:lang w:eastAsia="ar-SA"/>
        </w:rPr>
        <w:t>a sus necesidades.</w:t>
      </w:r>
    </w:p>
    <w:p w:rsidR="00382F32" w:rsidRPr="00AE579E" w:rsidRDefault="00465118" w:rsidP="00236312">
      <w:pPr>
        <w:tabs>
          <w:tab w:val="left" w:pos="2325"/>
        </w:tabs>
        <w:jc w:val="both"/>
        <w:rPr>
          <w:rFonts w:asciiTheme="majorHAnsi" w:eastAsia="PMingLiU" w:hAnsiTheme="majorHAnsi" w:cs="Arial"/>
          <w:lang w:eastAsia="ar-SA"/>
        </w:rPr>
      </w:pPr>
      <w:r w:rsidRPr="00AE579E">
        <w:rPr>
          <w:rFonts w:asciiTheme="majorHAnsi" w:eastAsia="PMingLiU" w:hAnsiTheme="majorHAnsi" w:cs="Arial"/>
          <w:lang w:eastAsia="ar-SA"/>
        </w:rPr>
        <w:t xml:space="preserve">El proceso de atención al usuario en </w:t>
      </w:r>
      <w:r w:rsidR="00CC287F">
        <w:rPr>
          <w:rFonts w:asciiTheme="majorHAnsi" w:eastAsia="PMingLiU" w:hAnsiTheme="majorHAnsi" w:cs="Arial"/>
          <w:lang w:eastAsia="ar-SA"/>
        </w:rPr>
        <w:t>la</w:t>
      </w:r>
      <w:r w:rsidRPr="00AE579E">
        <w:rPr>
          <w:rFonts w:asciiTheme="majorHAnsi" w:eastAsia="PMingLiU" w:hAnsiTheme="majorHAnsi" w:cs="Arial"/>
          <w:lang w:eastAsia="ar-SA"/>
        </w:rPr>
        <w:t xml:space="preserve"> Institución es transversal </w:t>
      </w:r>
      <w:r w:rsidR="00EE4E6B" w:rsidRPr="00AE579E">
        <w:rPr>
          <w:rFonts w:asciiTheme="majorHAnsi" w:eastAsia="PMingLiU" w:hAnsiTheme="majorHAnsi" w:cs="Arial"/>
          <w:lang w:eastAsia="ar-SA"/>
        </w:rPr>
        <w:t xml:space="preserve">y </w:t>
      </w:r>
      <w:r w:rsidRPr="00AE579E">
        <w:rPr>
          <w:rFonts w:asciiTheme="majorHAnsi" w:eastAsia="PMingLiU" w:hAnsiTheme="majorHAnsi" w:cs="Arial"/>
          <w:lang w:eastAsia="ar-SA"/>
        </w:rPr>
        <w:t>realiza</w:t>
      </w:r>
      <w:r w:rsidR="00382F32" w:rsidRPr="00AE579E">
        <w:rPr>
          <w:rFonts w:asciiTheme="majorHAnsi" w:eastAsia="PMingLiU" w:hAnsiTheme="majorHAnsi" w:cs="Arial"/>
          <w:lang w:eastAsia="ar-SA"/>
        </w:rPr>
        <w:t xml:space="preserve"> un trabajo articulado con los procesos misionales y </w:t>
      </w:r>
      <w:r w:rsidR="00400A99" w:rsidRPr="00AE579E">
        <w:rPr>
          <w:rFonts w:asciiTheme="majorHAnsi" w:eastAsia="PMingLiU" w:hAnsiTheme="majorHAnsi" w:cs="Arial"/>
          <w:lang w:eastAsia="ar-SA"/>
        </w:rPr>
        <w:t>administrativos</w:t>
      </w:r>
      <w:r w:rsidR="00382F32" w:rsidRPr="00AE579E">
        <w:rPr>
          <w:rFonts w:asciiTheme="majorHAnsi" w:eastAsia="PMingLiU" w:hAnsiTheme="majorHAnsi" w:cs="Arial"/>
          <w:lang w:eastAsia="ar-SA"/>
        </w:rPr>
        <w:t xml:space="preserve">, especialmente lo que corresponde a </w:t>
      </w:r>
      <w:r w:rsidRPr="00AE579E">
        <w:rPr>
          <w:rFonts w:asciiTheme="majorHAnsi" w:eastAsia="PMingLiU" w:hAnsiTheme="majorHAnsi" w:cs="Arial"/>
          <w:lang w:eastAsia="ar-SA"/>
        </w:rPr>
        <w:t>facturación</w:t>
      </w:r>
      <w:r w:rsidR="00382F32" w:rsidRPr="00AE579E">
        <w:rPr>
          <w:rFonts w:asciiTheme="majorHAnsi" w:eastAsia="PMingLiU" w:hAnsiTheme="majorHAnsi" w:cs="Arial"/>
          <w:lang w:eastAsia="ar-SA"/>
        </w:rPr>
        <w:t xml:space="preserve"> y admisiones como  de pu</w:t>
      </w:r>
      <w:r w:rsidR="00CC287F">
        <w:rPr>
          <w:rFonts w:asciiTheme="majorHAnsi" w:eastAsia="PMingLiU" w:hAnsiTheme="majorHAnsi" w:cs="Arial"/>
          <w:lang w:eastAsia="ar-SA"/>
        </w:rPr>
        <w:t>n</w:t>
      </w:r>
      <w:r w:rsidR="00382F32" w:rsidRPr="00AE579E">
        <w:rPr>
          <w:rFonts w:asciiTheme="majorHAnsi" w:eastAsia="PMingLiU" w:hAnsiTheme="majorHAnsi" w:cs="Arial"/>
          <w:lang w:eastAsia="ar-SA"/>
        </w:rPr>
        <w:t>tos primer contacto.</w:t>
      </w:r>
      <w:r w:rsidR="003746DF" w:rsidRPr="00AE579E">
        <w:rPr>
          <w:rFonts w:asciiTheme="majorHAnsi" w:eastAsia="PMingLiU" w:hAnsiTheme="majorHAnsi" w:cs="Arial"/>
          <w:lang w:eastAsia="ar-SA"/>
        </w:rPr>
        <w:t xml:space="preserve"> </w:t>
      </w:r>
    </w:p>
    <w:p w:rsidR="00465118" w:rsidRPr="00AE579E" w:rsidRDefault="00465118" w:rsidP="00236312">
      <w:pPr>
        <w:tabs>
          <w:tab w:val="left" w:pos="2325"/>
        </w:tabs>
        <w:jc w:val="both"/>
        <w:rPr>
          <w:rFonts w:asciiTheme="majorHAnsi" w:eastAsia="PMingLiU" w:hAnsiTheme="majorHAnsi" w:cs="Arial"/>
          <w:lang w:eastAsia="ar-SA"/>
        </w:rPr>
      </w:pPr>
      <w:r w:rsidRPr="00AE579E">
        <w:rPr>
          <w:rFonts w:asciiTheme="majorHAnsi" w:eastAsia="PMingLiU" w:hAnsiTheme="majorHAnsi" w:cs="Arial"/>
          <w:lang w:eastAsia="ar-SA"/>
        </w:rPr>
        <w:t xml:space="preserve">Las actividades realizadas para dar respuestas a las necesidades de </w:t>
      </w:r>
      <w:r w:rsidR="00EE4E6B" w:rsidRPr="00AE579E">
        <w:rPr>
          <w:rFonts w:asciiTheme="majorHAnsi" w:eastAsia="PMingLiU" w:hAnsiTheme="majorHAnsi" w:cs="Arial"/>
          <w:lang w:eastAsia="ar-SA"/>
        </w:rPr>
        <w:t xml:space="preserve">información </w:t>
      </w:r>
      <w:r w:rsidRPr="00AE579E">
        <w:rPr>
          <w:rFonts w:asciiTheme="majorHAnsi" w:eastAsia="PMingLiU" w:hAnsiTheme="majorHAnsi" w:cs="Arial"/>
          <w:lang w:eastAsia="ar-SA"/>
        </w:rPr>
        <w:t>al usuario están relacionados con los siguientes procedimientos:</w:t>
      </w:r>
    </w:p>
    <w:p w:rsidR="00465118" w:rsidRPr="00AE579E" w:rsidRDefault="00465118" w:rsidP="00236312">
      <w:pPr>
        <w:numPr>
          <w:ilvl w:val="0"/>
          <w:numId w:val="12"/>
        </w:numPr>
        <w:spacing w:after="0"/>
        <w:jc w:val="both"/>
        <w:rPr>
          <w:rFonts w:asciiTheme="majorHAnsi" w:eastAsia="PMingLiU" w:hAnsiTheme="majorHAnsi" w:cs="Arial"/>
          <w:lang w:eastAsia="ar-SA"/>
        </w:rPr>
      </w:pPr>
      <w:r w:rsidRPr="00AE579E">
        <w:rPr>
          <w:rFonts w:asciiTheme="majorHAnsi" w:eastAsia="PMingLiU" w:hAnsiTheme="majorHAnsi" w:cs="Arial"/>
          <w:lang w:eastAsia="ar-SA"/>
        </w:rPr>
        <w:lastRenderedPageBreak/>
        <w:t>Orientación e información para el acceso y uso de los servicios de salud.</w:t>
      </w:r>
    </w:p>
    <w:p w:rsidR="00465118" w:rsidRPr="00AE579E" w:rsidRDefault="00465118" w:rsidP="00236312">
      <w:pPr>
        <w:numPr>
          <w:ilvl w:val="0"/>
          <w:numId w:val="12"/>
        </w:numPr>
        <w:spacing w:after="0"/>
        <w:jc w:val="both"/>
        <w:rPr>
          <w:rFonts w:asciiTheme="majorHAnsi" w:eastAsia="PMingLiU" w:hAnsiTheme="majorHAnsi" w:cs="Arial"/>
          <w:lang w:eastAsia="ar-SA"/>
        </w:rPr>
      </w:pPr>
      <w:r w:rsidRPr="00AE579E">
        <w:rPr>
          <w:rFonts w:asciiTheme="majorHAnsi" w:eastAsia="PMingLiU" w:hAnsiTheme="majorHAnsi" w:cs="Arial"/>
          <w:lang w:eastAsia="ar-SA"/>
        </w:rPr>
        <w:t>Medición de la satisfacción del usuario.</w:t>
      </w:r>
    </w:p>
    <w:p w:rsidR="00465118" w:rsidRPr="00AE579E" w:rsidRDefault="00465118" w:rsidP="00236312">
      <w:pPr>
        <w:numPr>
          <w:ilvl w:val="0"/>
          <w:numId w:val="12"/>
        </w:numPr>
        <w:spacing w:after="0"/>
        <w:jc w:val="both"/>
        <w:rPr>
          <w:rFonts w:asciiTheme="majorHAnsi" w:eastAsia="PMingLiU" w:hAnsiTheme="majorHAnsi" w:cs="Arial"/>
          <w:lang w:eastAsia="ar-SA"/>
        </w:rPr>
      </w:pPr>
      <w:r w:rsidRPr="00AE579E">
        <w:rPr>
          <w:rFonts w:asciiTheme="majorHAnsi" w:eastAsia="PMingLiU" w:hAnsiTheme="majorHAnsi" w:cs="Arial"/>
          <w:lang w:eastAsia="ar-SA"/>
        </w:rPr>
        <w:t>Gestión de las peticiones, quejas, reclamos y felicitaciones interpuestas por los usuarios.</w:t>
      </w:r>
    </w:p>
    <w:p w:rsidR="00465118" w:rsidRPr="00AE579E" w:rsidRDefault="00465118" w:rsidP="00236312">
      <w:pPr>
        <w:spacing w:after="0"/>
        <w:jc w:val="both"/>
        <w:rPr>
          <w:rFonts w:asciiTheme="majorHAnsi" w:eastAsia="PMingLiU" w:hAnsiTheme="majorHAnsi" w:cs="Arial"/>
          <w:lang w:eastAsia="ar-SA"/>
        </w:rPr>
      </w:pPr>
    </w:p>
    <w:p w:rsidR="00465118" w:rsidRPr="00AE579E" w:rsidRDefault="00736292" w:rsidP="00236312">
      <w:pPr>
        <w:tabs>
          <w:tab w:val="left" w:pos="2325"/>
        </w:tabs>
        <w:jc w:val="both"/>
        <w:rPr>
          <w:rFonts w:asciiTheme="majorHAnsi" w:eastAsia="PMingLiU" w:hAnsiTheme="majorHAnsi" w:cs="Arial"/>
          <w:lang w:eastAsia="ar-SA"/>
        </w:rPr>
      </w:pPr>
      <w:r w:rsidRPr="00AE579E">
        <w:rPr>
          <w:rFonts w:asciiTheme="majorHAnsi" w:eastAsia="PMingLiU" w:hAnsiTheme="majorHAnsi" w:cs="Arial"/>
          <w:lang w:eastAsia="ar-SA"/>
        </w:rPr>
        <w:t xml:space="preserve">Frente a orientación e información se realizó a partir de </w:t>
      </w:r>
      <w:r w:rsidR="00AF0C27" w:rsidRPr="00AE579E">
        <w:rPr>
          <w:rFonts w:asciiTheme="majorHAnsi" w:eastAsia="PMingLiU" w:hAnsiTheme="majorHAnsi" w:cs="Arial"/>
          <w:lang w:eastAsia="ar-SA"/>
        </w:rPr>
        <w:t>317.942 actividades de acuerdo al discriminado que aparece a continuación, donde la actividad más representativa corresponde a orientaciones grupales realizadas en salas de espera con un 87%, seguida por capacitación a usuarios con un 9%.</w:t>
      </w:r>
    </w:p>
    <w:p w:rsidR="00AF0C27" w:rsidRPr="00AE579E" w:rsidRDefault="00AF0C27" w:rsidP="00236312">
      <w:pPr>
        <w:tabs>
          <w:tab w:val="left" w:pos="2325"/>
        </w:tabs>
        <w:jc w:val="center"/>
        <w:rPr>
          <w:rFonts w:asciiTheme="majorHAnsi" w:eastAsia="PMingLiU" w:hAnsiTheme="majorHAnsi" w:cs="Arial"/>
          <w:lang w:eastAsia="ar-SA"/>
        </w:rPr>
      </w:pPr>
      <w:r w:rsidRPr="00AE579E">
        <w:rPr>
          <w:rFonts w:asciiTheme="majorHAnsi" w:hAnsiTheme="majorHAnsi" w:cs="Arial"/>
          <w:noProof/>
          <w:lang w:eastAsia="es-CO"/>
        </w:rPr>
        <w:drawing>
          <wp:inline distT="0" distB="0" distL="0" distR="0">
            <wp:extent cx="3733800" cy="1466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3800" cy="1466850"/>
                    </a:xfrm>
                    <a:prstGeom prst="rect">
                      <a:avLst/>
                    </a:prstGeom>
                    <a:noFill/>
                    <a:ln>
                      <a:noFill/>
                    </a:ln>
                  </pic:spPr>
                </pic:pic>
              </a:graphicData>
            </a:graphic>
          </wp:inline>
        </w:drawing>
      </w:r>
    </w:p>
    <w:p w:rsidR="00AF0C27" w:rsidRPr="00AE579E" w:rsidRDefault="00AF0C27" w:rsidP="00236312">
      <w:pPr>
        <w:spacing w:after="0"/>
        <w:jc w:val="both"/>
        <w:rPr>
          <w:rFonts w:asciiTheme="majorHAnsi" w:eastAsia="PMingLiU" w:hAnsiTheme="majorHAnsi" w:cs="Arial"/>
          <w:lang w:eastAsia="ar-SA"/>
        </w:rPr>
      </w:pPr>
      <w:r w:rsidRPr="00AE579E">
        <w:rPr>
          <w:rFonts w:asciiTheme="majorHAnsi" w:eastAsia="PMingLiU" w:hAnsiTheme="majorHAnsi" w:cs="Arial"/>
          <w:lang w:eastAsia="ar-SA"/>
        </w:rPr>
        <w:t xml:space="preserve">En lo que hace referencia  a la gestión de las manifestaciones que interponen los ciudadanos y que se relacionan con la prestación del servicio de salud </w:t>
      </w:r>
      <w:r w:rsidR="008E2438" w:rsidRPr="00AE579E">
        <w:rPr>
          <w:rFonts w:asciiTheme="majorHAnsi" w:eastAsia="PMingLiU" w:hAnsiTheme="majorHAnsi" w:cs="Arial"/>
          <w:lang w:eastAsia="ar-SA"/>
        </w:rPr>
        <w:t>en el año 2016 se recibió un total de</w:t>
      </w:r>
      <w:r w:rsidRPr="00AE579E">
        <w:rPr>
          <w:rFonts w:asciiTheme="majorHAnsi" w:eastAsia="PMingLiU" w:hAnsiTheme="majorHAnsi" w:cs="Arial"/>
          <w:lang w:eastAsia="ar-SA"/>
        </w:rPr>
        <w:t xml:space="preserve"> 7</w:t>
      </w:r>
      <w:r w:rsidR="008E2438" w:rsidRPr="00AE579E">
        <w:rPr>
          <w:rFonts w:asciiTheme="majorHAnsi" w:eastAsia="PMingLiU" w:hAnsiTheme="majorHAnsi" w:cs="Arial"/>
          <w:lang w:eastAsia="ar-SA"/>
        </w:rPr>
        <w:t>.</w:t>
      </w:r>
      <w:r w:rsidRPr="00AE579E">
        <w:rPr>
          <w:rFonts w:asciiTheme="majorHAnsi" w:eastAsia="PMingLiU" w:hAnsiTheme="majorHAnsi" w:cs="Arial"/>
          <w:lang w:eastAsia="ar-SA"/>
        </w:rPr>
        <w:t>737 recibidas a través de los diferentes canales de atención pero evidenciando principalmente la utilización de los 71 buzones de sugerencias ubicados en las salas de espera de hospitalización, urgencias y consulta externa de las diferentes Unidades de Atención, de los canales escritos, vía web y presencial: teniendo en cuenta que los canales menos utilizados son vía mail y el telefónico</w:t>
      </w:r>
      <w:r w:rsidR="008E2438" w:rsidRPr="00AE579E">
        <w:rPr>
          <w:rFonts w:asciiTheme="majorHAnsi" w:eastAsia="PMingLiU" w:hAnsiTheme="majorHAnsi" w:cs="Arial"/>
          <w:lang w:eastAsia="ar-SA"/>
        </w:rPr>
        <w:t>.</w:t>
      </w:r>
    </w:p>
    <w:p w:rsidR="0086517A" w:rsidRPr="00AE579E" w:rsidRDefault="0086517A" w:rsidP="00236312">
      <w:pPr>
        <w:spacing w:after="0"/>
        <w:jc w:val="both"/>
        <w:rPr>
          <w:rFonts w:asciiTheme="majorHAnsi" w:eastAsia="PMingLiU" w:hAnsiTheme="majorHAnsi" w:cs="Arial"/>
          <w:lang w:eastAsia="ar-SA"/>
        </w:rPr>
      </w:pPr>
    </w:p>
    <w:p w:rsidR="0086517A" w:rsidRPr="00AE579E" w:rsidRDefault="0086517A" w:rsidP="00236312">
      <w:pPr>
        <w:spacing w:after="0"/>
        <w:jc w:val="both"/>
        <w:rPr>
          <w:rFonts w:asciiTheme="majorHAnsi" w:eastAsia="PMingLiU" w:hAnsiTheme="majorHAnsi" w:cs="Arial"/>
          <w:lang w:eastAsia="ar-SA"/>
        </w:rPr>
      </w:pPr>
    </w:p>
    <w:p w:rsidR="00AF0C27" w:rsidRPr="00AE579E" w:rsidRDefault="00AF0C27" w:rsidP="00236312">
      <w:pPr>
        <w:tabs>
          <w:tab w:val="left" w:pos="2325"/>
        </w:tabs>
        <w:jc w:val="center"/>
        <w:rPr>
          <w:rFonts w:asciiTheme="majorHAnsi" w:hAnsiTheme="majorHAnsi" w:cs="Arial"/>
          <w:lang w:val="es-ES" w:eastAsia="es-ES"/>
        </w:rPr>
      </w:pPr>
      <w:r w:rsidRPr="00AE579E">
        <w:rPr>
          <w:rFonts w:asciiTheme="majorHAnsi" w:hAnsiTheme="majorHAnsi" w:cs="Arial"/>
          <w:lang w:val="es-ES" w:eastAsia="es-ES"/>
        </w:rPr>
        <w:lastRenderedPageBreak/>
        <w:t>.</w:t>
      </w:r>
      <w:r w:rsidR="0086517A" w:rsidRPr="00AE579E">
        <w:rPr>
          <w:rFonts w:asciiTheme="majorHAnsi" w:hAnsiTheme="majorHAnsi" w:cs="Arial"/>
          <w:noProof/>
          <w:lang w:eastAsia="es-CO"/>
        </w:rPr>
        <w:drawing>
          <wp:inline distT="0" distB="0" distL="0" distR="0">
            <wp:extent cx="4040663" cy="24288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8663" cy="2433684"/>
                    </a:xfrm>
                    <a:prstGeom prst="rect">
                      <a:avLst/>
                    </a:prstGeom>
                    <a:noFill/>
                  </pic:spPr>
                </pic:pic>
              </a:graphicData>
            </a:graphic>
          </wp:inline>
        </w:drawing>
      </w:r>
    </w:p>
    <w:p w:rsidR="0086517A" w:rsidRPr="00AE579E" w:rsidRDefault="00347B7B" w:rsidP="00236312">
      <w:pPr>
        <w:tabs>
          <w:tab w:val="left" w:pos="2325"/>
        </w:tabs>
        <w:jc w:val="both"/>
        <w:rPr>
          <w:rFonts w:asciiTheme="majorHAnsi" w:eastAsia="PMingLiU" w:hAnsiTheme="majorHAnsi" w:cs="Arial"/>
          <w:lang w:eastAsia="ar-SA"/>
        </w:rPr>
      </w:pPr>
      <w:r w:rsidRPr="00AE579E">
        <w:rPr>
          <w:rFonts w:asciiTheme="majorHAnsi" w:eastAsia="PMingLiU" w:hAnsiTheme="majorHAnsi" w:cs="Arial"/>
          <w:lang w:eastAsia="ar-SA"/>
        </w:rPr>
        <w:t>Frente al tipo de p</w:t>
      </w:r>
      <w:r w:rsidR="0086517A" w:rsidRPr="00AE579E">
        <w:rPr>
          <w:rFonts w:asciiTheme="majorHAnsi" w:eastAsia="PMingLiU" w:hAnsiTheme="majorHAnsi" w:cs="Arial"/>
          <w:lang w:eastAsia="ar-SA"/>
        </w:rPr>
        <w:t xml:space="preserve">eticiones </w:t>
      </w:r>
      <w:r w:rsidRPr="00AE579E">
        <w:rPr>
          <w:rFonts w:asciiTheme="majorHAnsi" w:eastAsia="PMingLiU" w:hAnsiTheme="majorHAnsi" w:cs="Arial"/>
          <w:lang w:eastAsia="ar-SA"/>
        </w:rPr>
        <w:t>del total 7.737 manifestaciones el 55</w:t>
      </w:r>
      <w:r w:rsidR="001356C6" w:rsidRPr="00AE579E">
        <w:rPr>
          <w:rFonts w:asciiTheme="majorHAnsi" w:eastAsia="PMingLiU" w:hAnsiTheme="majorHAnsi" w:cs="Arial"/>
          <w:lang w:eastAsia="ar-SA"/>
        </w:rPr>
        <w:t>,</w:t>
      </w:r>
      <w:r w:rsidRPr="00AE579E">
        <w:rPr>
          <w:rFonts w:asciiTheme="majorHAnsi" w:eastAsia="PMingLiU" w:hAnsiTheme="majorHAnsi" w:cs="Arial"/>
          <w:lang w:eastAsia="ar-SA"/>
        </w:rPr>
        <w:t xml:space="preserve">6% corresponde a derechos de petición de interés particular, reclamo el 16%, quejas un 12,3%, </w:t>
      </w:r>
      <w:r w:rsidR="00A93A08" w:rsidRPr="00AE579E">
        <w:rPr>
          <w:rFonts w:asciiTheme="majorHAnsi" w:eastAsia="PMingLiU" w:hAnsiTheme="majorHAnsi" w:cs="Arial"/>
          <w:lang w:eastAsia="ar-SA"/>
        </w:rPr>
        <w:t>derechos de petición de interés general  6,8%</w:t>
      </w:r>
      <w:r w:rsidR="001356C6" w:rsidRPr="00AE579E">
        <w:rPr>
          <w:rFonts w:asciiTheme="majorHAnsi" w:eastAsia="PMingLiU" w:hAnsiTheme="majorHAnsi" w:cs="Arial"/>
          <w:lang w:eastAsia="ar-SA"/>
        </w:rPr>
        <w:t>,</w:t>
      </w:r>
      <w:r w:rsidR="00A93A08" w:rsidRPr="00AE579E">
        <w:rPr>
          <w:rFonts w:asciiTheme="majorHAnsi" w:eastAsia="PMingLiU" w:hAnsiTheme="majorHAnsi" w:cs="Arial"/>
          <w:lang w:eastAsia="ar-SA"/>
        </w:rPr>
        <w:t xml:space="preserve"> </w:t>
      </w:r>
      <w:r w:rsidRPr="00AE579E">
        <w:rPr>
          <w:rFonts w:asciiTheme="majorHAnsi" w:eastAsia="PMingLiU" w:hAnsiTheme="majorHAnsi" w:cs="Arial"/>
          <w:lang w:eastAsia="ar-SA"/>
        </w:rPr>
        <w:t>felicitaciones el 5,2 %</w:t>
      </w:r>
      <w:r w:rsidR="001356C6" w:rsidRPr="00AE579E">
        <w:rPr>
          <w:rFonts w:asciiTheme="majorHAnsi" w:eastAsia="PMingLiU" w:hAnsiTheme="majorHAnsi" w:cs="Arial"/>
          <w:lang w:eastAsia="ar-SA"/>
        </w:rPr>
        <w:t xml:space="preserve"> y </w:t>
      </w:r>
      <w:r w:rsidR="00A93A08" w:rsidRPr="00AE579E">
        <w:rPr>
          <w:rFonts w:asciiTheme="majorHAnsi" w:eastAsia="PMingLiU" w:hAnsiTheme="majorHAnsi" w:cs="Arial"/>
          <w:lang w:eastAsia="ar-SA"/>
        </w:rPr>
        <w:t xml:space="preserve">solicitud de información 2,3% </w:t>
      </w:r>
      <w:r w:rsidR="001356C6" w:rsidRPr="00AE579E">
        <w:rPr>
          <w:rFonts w:asciiTheme="majorHAnsi" w:eastAsia="PMingLiU" w:hAnsiTheme="majorHAnsi" w:cs="Arial"/>
          <w:lang w:eastAsia="ar-SA"/>
        </w:rPr>
        <w:t>como las más representativas.</w:t>
      </w:r>
    </w:p>
    <w:p w:rsidR="001356C6" w:rsidRPr="00AE579E" w:rsidRDefault="001356C6" w:rsidP="00236312">
      <w:pPr>
        <w:tabs>
          <w:tab w:val="left" w:pos="2325"/>
        </w:tabs>
        <w:jc w:val="both"/>
        <w:rPr>
          <w:rFonts w:asciiTheme="majorHAnsi" w:eastAsia="PMingLiU" w:hAnsiTheme="majorHAnsi" w:cs="Arial"/>
          <w:lang w:eastAsia="ar-SA"/>
        </w:rPr>
      </w:pPr>
    </w:p>
    <w:p w:rsidR="001356C6" w:rsidRPr="00AE579E" w:rsidRDefault="001356C6" w:rsidP="00236312">
      <w:pPr>
        <w:tabs>
          <w:tab w:val="left" w:pos="2325"/>
        </w:tabs>
        <w:jc w:val="both"/>
        <w:rPr>
          <w:rFonts w:asciiTheme="majorHAnsi" w:eastAsia="PMingLiU" w:hAnsiTheme="majorHAnsi" w:cs="Arial"/>
          <w:lang w:eastAsia="ar-SA"/>
        </w:rPr>
      </w:pPr>
      <w:r w:rsidRPr="00AE579E">
        <w:rPr>
          <w:rFonts w:asciiTheme="majorHAnsi" w:hAnsiTheme="majorHAnsi" w:cs="Arial"/>
          <w:noProof/>
          <w:lang w:eastAsia="es-CO"/>
        </w:rPr>
        <w:drawing>
          <wp:inline distT="0" distB="0" distL="0" distR="0">
            <wp:extent cx="5612130" cy="2903220"/>
            <wp:effectExtent l="0" t="0" r="26670" b="1143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212DB" w:rsidRPr="00AE579E" w:rsidRDefault="002212DB" w:rsidP="00236312">
      <w:pPr>
        <w:tabs>
          <w:tab w:val="left" w:pos="2325"/>
        </w:tabs>
        <w:jc w:val="both"/>
        <w:rPr>
          <w:rFonts w:asciiTheme="majorHAnsi" w:eastAsia="PMingLiU" w:hAnsiTheme="majorHAnsi" w:cs="Arial"/>
          <w:lang w:eastAsia="ar-SA"/>
        </w:rPr>
      </w:pPr>
    </w:p>
    <w:p w:rsidR="001C1126" w:rsidRPr="00AE579E" w:rsidRDefault="001C1126" w:rsidP="00236312">
      <w:pPr>
        <w:jc w:val="both"/>
        <w:rPr>
          <w:rFonts w:asciiTheme="majorHAnsi" w:hAnsiTheme="majorHAnsi" w:cs="Arial"/>
        </w:rPr>
      </w:pPr>
      <w:r w:rsidRPr="00AE579E">
        <w:rPr>
          <w:rFonts w:asciiTheme="majorHAnsi" w:hAnsiTheme="majorHAnsi" w:cs="Arial"/>
          <w:lang w:val="es-ES" w:eastAsia="es-ES"/>
        </w:rPr>
        <w:t xml:space="preserve">Atendiendo a los principales motivos de manifestaciones de los usuarios, se clasificaron los 5 </w:t>
      </w:r>
      <w:r w:rsidRPr="00AE579E">
        <w:rPr>
          <w:rFonts w:asciiTheme="majorHAnsi" w:hAnsiTheme="majorHAnsi" w:cs="Arial"/>
          <w:lang w:val="es-ES" w:eastAsia="es-ES"/>
        </w:rPr>
        <w:lastRenderedPageBreak/>
        <w:t xml:space="preserve">principales subtemas, de acuerdo a la clasificación definida por el Sistema Distrital de Quejas y Soluciones SDQS, así:  </w:t>
      </w:r>
    </w:p>
    <w:p w:rsidR="001C1126" w:rsidRPr="00AE579E" w:rsidRDefault="001C1126" w:rsidP="00236312">
      <w:pPr>
        <w:tabs>
          <w:tab w:val="left" w:pos="2325"/>
        </w:tabs>
        <w:jc w:val="center"/>
        <w:rPr>
          <w:rFonts w:asciiTheme="majorHAnsi" w:eastAsia="PMingLiU" w:hAnsiTheme="majorHAnsi" w:cs="Arial"/>
          <w:lang w:eastAsia="ar-SA"/>
        </w:rPr>
      </w:pPr>
      <w:r w:rsidRPr="00AE579E">
        <w:rPr>
          <w:rFonts w:asciiTheme="majorHAnsi" w:hAnsiTheme="majorHAnsi" w:cs="Arial"/>
          <w:noProof/>
          <w:lang w:eastAsia="es-CO"/>
        </w:rPr>
        <w:drawing>
          <wp:inline distT="0" distB="0" distL="0" distR="0">
            <wp:extent cx="5210175" cy="19145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0175" cy="1914525"/>
                    </a:xfrm>
                    <a:prstGeom prst="rect">
                      <a:avLst/>
                    </a:prstGeom>
                    <a:noFill/>
                    <a:ln>
                      <a:noFill/>
                    </a:ln>
                  </pic:spPr>
                </pic:pic>
              </a:graphicData>
            </a:graphic>
          </wp:inline>
        </w:drawing>
      </w:r>
    </w:p>
    <w:p w:rsidR="001C1126" w:rsidRPr="00AE579E" w:rsidRDefault="001C1126" w:rsidP="00236312">
      <w:pPr>
        <w:spacing w:after="0"/>
        <w:rPr>
          <w:rFonts w:asciiTheme="majorHAnsi" w:eastAsia="PMingLiU" w:hAnsiTheme="majorHAnsi" w:cs="Arial"/>
          <w:lang w:eastAsia="ar-SA"/>
        </w:rPr>
      </w:pPr>
      <w:r w:rsidRPr="00AE579E">
        <w:rPr>
          <w:rFonts w:asciiTheme="majorHAnsi" w:eastAsia="PMingLiU" w:hAnsiTheme="majorHAnsi" w:cs="Arial"/>
          <w:lang w:eastAsia="ar-SA"/>
        </w:rPr>
        <w:br w:type="page"/>
      </w:r>
    </w:p>
    <w:p w:rsidR="001C1126" w:rsidRPr="00AE579E" w:rsidRDefault="001C1126" w:rsidP="00236312">
      <w:pPr>
        <w:jc w:val="both"/>
        <w:rPr>
          <w:rFonts w:asciiTheme="majorHAnsi" w:hAnsiTheme="majorHAnsi" w:cs="Arial"/>
        </w:rPr>
      </w:pPr>
      <w:r w:rsidRPr="00AE579E">
        <w:rPr>
          <w:rFonts w:asciiTheme="majorHAnsi" w:hAnsiTheme="majorHAnsi" w:cs="Arial"/>
        </w:rPr>
        <w:lastRenderedPageBreak/>
        <w:t xml:space="preserve">Sobre los motivos identificados, se trabajará en 2017 con acciones de mejora que identifiquen las causas e impacte positivamente los resultados, dando respuesta a la reorganización del sector salud, se inició en el mes de diciembre de 2016 el pilotaje para la unificación de los procesos de SQDS de la Subred, para lo cual se articularon mesas de trabajo con la Secretaria Distrital de Salud y la Veeduría Distrital. </w:t>
      </w:r>
    </w:p>
    <w:p w:rsidR="00594611" w:rsidRPr="00AE579E" w:rsidRDefault="00594611" w:rsidP="00236312">
      <w:pPr>
        <w:tabs>
          <w:tab w:val="left" w:pos="2325"/>
        </w:tabs>
        <w:jc w:val="both"/>
        <w:rPr>
          <w:rFonts w:asciiTheme="majorHAnsi" w:eastAsia="Times New Roman" w:hAnsiTheme="majorHAnsi" w:cs="Arial"/>
          <w:color w:val="000000"/>
          <w:lang w:eastAsia="es-CO"/>
        </w:rPr>
      </w:pPr>
      <w:r w:rsidRPr="00AE579E">
        <w:rPr>
          <w:rFonts w:asciiTheme="majorHAnsi" w:eastAsia="PMingLiU" w:hAnsiTheme="majorHAnsi" w:cs="Arial"/>
          <w:lang w:eastAsia="ar-SA"/>
        </w:rPr>
        <w:t xml:space="preserve">Finalmente en lo que corresponde al tema de satisfacción al usuario </w:t>
      </w:r>
      <w:r w:rsidRPr="00AE579E">
        <w:rPr>
          <w:rFonts w:asciiTheme="majorHAnsi" w:eastAsia="Times New Roman" w:hAnsiTheme="majorHAnsi" w:cs="Arial"/>
          <w:color w:val="000000"/>
          <w:lang w:eastAsia="es-CO"/>
        </w:rPr>
        <w:t xml:space="preserve">durante el segundo y tercer semestre de 2016 </w:t>
      </w:r>
      <w:r w:rsidR="00AC123C" w:rsidRPr="00AE579E">
        <w:rPr>
          <w:rFonts w:asciiTheme="majorHAnsi" w:eastAsia="Times New Roman" w:hAnsiTheme="majorHAnsi" w:cs="Arial"/>
          <w:color w:val="000000"/>
          <w:lang w:eastAsia="es-CO"/>
        </w:rPr>
        <w:t>se realizó la evaluación consolidada de la Subred Norte, mostrándose un</w:t>
      </w:r>
      <w:r w:rsidRPr="00AE579E">
        <w:rPr>
          <w:rFonts w:asciiTheme="majorHAnsi" w:eastAsia="Times New Roman" w:hAnsiTheme="majorHAnsi" w:cs="Arial"/>
          <w:color w:val="000000"/>
          <w:lang w:eastAsia="es-CO"/>
        </w:rPr>
        <w:t>a ligera disminución enmarcada en el impacto generado con la entrada en vigencia del Acuerdo  641 de 2016</w:t>
      </w:r>
      <w:r w:rsidR="00CB7049" w:rsidRPr="00AE579E">
        <w:rPr>
          <w:rFonts w:asciiTheme="majorHAnsi" w:eastAsia="Times New Roman" w:hAnsiTheme="majorHAnsi" w:cs="Arial"/>
          <w:color w:val="000000"/>
          <w:lang w:eastAsia="es-CO"/>
        </w:rPr>
        <w:t xml:space="preserve">, </w:t>
      </w:r>
      <w:r w:rsidR="00912A71" w:rsidRPr="00AE579E">
        <w:rPr>
          <w:rFonts w:asciiTheme="majorHAnsi" w:eastAsia="Times New Roman" w:hAnsiTheme="majorHAnsi" w:cs="Arial"/>
          <w:color w:val="000000"/>
          <w:lang w:eastAsia="es-CO"/>
        </w:rPr>
        <w:t xml:space="preserve">que se reflejó en un 90,46% y 90.08% de satisfacción respectivamente, </w:t>
      </w:r>
      <w:r w:rsidR="00CB7049" w:rsidRPr="00AE579E">
        <w:rPr>
          <w:rFonts w:asciiTheme="majorHAnsi" w:eastAsia="Times New Roman" w:hAnsiTheme="majorHAnsi" w:cs="Arial"/>
          <w:color w:val="000000"/>
          <w:lang w:eastAsia="es-CO"/>
        </w:rPr>
        <w:t xml:space="preserve">ya para el cuarto trimestre el resultado sube a </w:t>
      </w:r>
      <w:r w:rsidRPr="00AE579E">
        <w:rPr>
          <w:rFonts w:asciiTheme="majorHAnsi" w:eastAsia="Times New Roman" w:hAnsiTheme="majorHAnsi" w:cs="Arial"/>
          <w:color w:val="000000"/>
          <w:lang w:eastAsia="es-CO"/>
        </w:rPr>
        <w:t xml:space="preserve"> 92.67%</w:t>
      </w:r>
      <w:r w:rsidR="00CB7049" w:rsidRPr="00AE579E">
        <w:rPr>
          <w:rFonts w:asciiTheme="majorHAnsi" w:eastAsia="Times New Roman" w:hAnsiTheme="majorHAnsi" w:cs="Arial"/>
          <w:color w:val="000000"/>
          <w:lang w:eastAsia="es-CO"/>
        </w:rPr>
        <w:t xml:space="preserve"> y finalmente el </w:t>
      </w:r>
      <w:r w:rsidRPr="00AE579E">
        <w:rPr>
          <w:rFonts w:asciiTheme="majorHAnsi" w:eastAsia="Times New Roman" w:hAnsiTheme="majorHAnsi" w:cs="Arial"/>
          <w:color w:val="000000"/>
          <w:lang w:eastAsia="es-CO"/>
        </w:rPr>
        <w:t xml:space="preserve">promedio general para </w:t>
      </w:r>
      <w:r w:rsidR="00CB7049" w:rsidRPr="00AE579E">
        <w:rPr>
          <w:rFonts w:asciiTheme="majorHAnsi" w:eastAsia="Times New Roman" w:hAnsiTheme="majorHAnsi" w:cs="Arial"/>
          <w:color w:val="000000"/>
          <w:lang w:eastAsia="es-CO"/>
        </w:rPr>
        <w:t xml:space="preserve">el año </w:t>
      </w:r>
      <w:r w:rsidRPr="00AE579E">
        <w:rPr>
          <w:rFonts w:asciiTheme="majorHAnsi" w:eastAsia="Times New Roman" w:hAnsiTheme="majorHAnsi" w:cs="Arial"/>
          <w:color w:val="000000"/>
          <w:lang w:eastAsia="es-CO"/>
        </w:rPr>
        <w:t xml:space="preserve"> 2016 </w:t>
      </w:r>
      <w:r w:rsidR="00912A71" w:rsidRPr="00AE579E">
        <w:rPr>
          <w:rFonts w:asciiTheme="majorHAnsi" w:eastAsia="Times New Roman" w:hAnsiTheme="majorHAnsi" w:cs="Arial"/>
          <w:color w:val="000000"/>
          <w:lang w:eastAsia="es-CO"/>
        </w:rPr>
        <w:t xml:space="preserve">tiene una calificación de </w:t>
      </w:r>
      <w:r w:rsidRPr="00AE579E">
        <w:rPr>
          <w:rFonts w:asciiTheme="majorHAnsi" w:eastAsia="Times New Roman" w:hAnsiTheme="majorHAnsi" w:cs="Arial"/>
          <w:color w:val="000000"/>
          <w:lang w:eastAsia="es-CO"/>
        </w:rPr>
        <w:t>91.57%</w:t>
      </w:r>
    </w:p>
    <w:p w:rsidR="00594611" w:rsidRPr="00AE579E" w:rsidRDefault="00594611" w:rsidP="00236312">
      <w:pPr>
        <w:shd w:val="clear" w:color="auto" w:fill="FFFFFF"/>
        <w:spacing w:after="0"/>
        <w:jc w:val="both"/>
        <w:rPr>
          <w:rFonts w:asciiTheme="majorHAnsi" w:eastAsia="Times New Roman" w:hAnsiTheme="majorHAnsi" w:cs="Arial"/>
          <w:color w:val="000000"/>
          <w:lang w:eastAsia="es-CO"/>
        </w:rPr>
      </w:pPr>
    </w:p>
    <w:p w:rsidR="00CB7049" w:rsidRPr="00AE579E" w:rsidRDefault="00B12EAE" w:rsidP="00236312">
      <w:pPr>
        <w:shd w:val="clear" w:color="auto" w:fill="FFFFFF"/>
        <w:spacing w:after="0"/>
        <w:jc w:val="both"/>
        <w:rPr>
          <w:rFonts w:asciiTheme="majorHAnsi" w:eastAsia="Times New Roman" w:hAnsiTheme="majorHAnsi" w:cs="Arial"/>
          <w:color w:val="000000"/>
          <w:lang w:eastAsia="es-CO"/>
        </w:rPr>
      </w:pPr>
      <w:r w:rsidRPr="00AE579E">
        <w:rPr>
          <w:rFonts w:asciiTheme="majorHAnsi" w:hAnsiTheme="majorHAnsi"/>
          <w:noProof/>
          <w:lang w:eastAsia="es-CO"/>
        </w:rPr>
        <w:drawing>
          <wp:inline distT="0" distB="0" distL="0" distR="0">
            <wp:extent cx="4572000" cy="2743200"/>
            <wp:effectExtent l="0" t="0" r="19050" b="190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B7049" w:rsidRPr="00AE579E" w:rsidRDefault="00CB7049" w:rsidP="00236312">
      <w:pPr>
        <w:shd w:val="clear" w:color="auto" w:fill="FFFFFF"/>
        <w:spacing w:after="0"/>
        <w:jc w:val="both"/>
        <w:rPr>
          <w:rFonts w:asciiTheme="majorHAnsi" w:eastAsia="Times New Roman" w:hAnsiTheme="majorHAnsi" w:cs="Arial"/>
          <w:color w:val="000000"/>
          <w:lang w:eastAsia="es-CO"/>
        </w:rPr>
      </w:pPr>
    </w:p>
    <w:p w:rsidR="00CB7049" w:rsidRPr="00AE579E" w:rsidRDefault="00CB7049" w:rsidP="00236312">
      <w:pPr>
        <w:shd w:val="clear" w:color="auto" w:fill="FFFFFF"/>
        <w:spacing w:after="0"/>
        <w:jc w:val="both"/>
        <w:rPr>
          <w:rFonts w:asciiTheme="majorHAnsi" w:eastAsia="Times New Roman" w:hAnsiTheme="majorHAnsi" w:cs="Arial"/>
          <w:color w:val="000000"/>
          <w:lang w:eastAsia="es-CO"/>
        </w:rPr>
      </w:pPr>
    </w:p>
    <w:p w:rsidR="00594611" w:rsidRPr="00AE579E" w:rsidRDefault="00912A71" w:rsidP="00236312">
      <w:pPr>
        <w:shd w:val="clear" w:color="auto" w:fill="FFFFFF"/>
        <w:spacing w:after="0"/>
        <w:jc w:val="both"/>
        <w:rPr>
          <w:rFonts w:asciiTheme="majorHAnsi" w:eastAsia="Times New Roman" w:hAnsiTheme="majorHAnsi" w:cs="Arial"/>
          <w:color w:val="000000"/>
          <w:lang w:eastAsia="es-CO"/>
        </w:rPr>
      </w:pPr>
      <w:r w:rsidRPr="00AE579E">
        <w:rPr>
          <w:rFonts w:asciiTheme="majorHAnsi" w:eastAsia="Times New Roman" w:hAnsiTheme="majorHAnsi" w:cs="Arial"/>
          <w:color w:val="000000"/>
          <w:lang w:eastAsia="es-CO"/>
        </w:rPr>
        <w:t>Si analizamos el comportamiento por unidades en la Unidad Chapinero se presentó</w:t>
      </w:r>
      <w:r w:rsidR="00594611" w:rsidRPr="00AE579E">
        <w:rPr>
          <w:rFonts w:asciiTheme="majorHAnsi" w:eastAsia="Times New Roman" w:hAnsiTheme="majorHAnsi" w:cs="Arial"/>
          <w:color w:val="000000"/>
          <w:lang w:eastAsia="es-CO"/>
        </w:rPr>
        <w:t xml:space="preserve"> </w:t>
      </w:r>
      <w:r w:rsidRPr="00AE579E">
        <w:rPr>
          <w:rFonts w:asciiTheme="majorHAnsi" w:eastAsia="Times New Roman" w:hAnsiTheme="majorHAnsi" w:cs="Arial"/>
          <w:color w:val="000000"/>
          <w:lang w:eastAsia="es-CO"/>
        </w:rPr>
        <w:t xml:space="preserve">una disminución para el </w:t>
      </w:r>
      <w:r w:rsidR="00594611" w:rsidRPr="00AE579E">
        <w:rPr>
          <w:rFonts w:asciiTheme="majorHAnsi" w:eastAsia="Times New Roman" w:hAnsiTheme="majorHAnsi" w:cs="Arial"/>
          <w:color w:val="000000"/>
          <w:lang w:eastAsia="es-CO"/>
        </w:rPr>
        <w:t>II y III trimestre, terminando el 2016 con 90%</w:t>
      </w:r>
      <w:r w:rsidRPr="00AE579E">
        <w:rPr>
          <w:rFonts w:asciiTheme="majorHAnsi" w:eastAsia="Times New Roman" w:hAnsiTheme="majorHAnsi" w:cs="Arial"/>
          <w:color w:val="000000"/>
          <w:lang w:eastAsia="es-CO"/>
        </w:rPr>
        <w:t>, en la Unidad E</w:t>
      </w:r>
      <w:r w:rsidR="00594611" w:rsidRPr="00AE579E">
        <w:rPr>
          <w:rFonts w:asciiTheme="majorHAnsi" w:eastAsia="Times New Roman" w:hAnsiTheme="majorHAnsi" w:cs="Arial"/>
          <w:color w:val="000000"/>
          <w:lang w:eastAsia="es-CO"/>
        </w:rPr>
        <w:t xml:space="preserve">ngativá </w:t>
      </w:r>
      <w:r w:rsidRPr="00AE579E">
        <w:rPr>
          <w:rFonts w:asciiTheme="majorHAnsi" w:eastAsia="Times New Roman" w:hAnsiTheme="majorHAnsi" w:cs="Arial"/>
          <w:color w:val="000000"/>
          <w:lang w:eastAsia="es-CO"/>
        </w:rPr>
        <w:t xml:space="preserve">se mantiene estable el porcentaje hasta el mes de septiembre, con un  aumento leve en c IV trimestre, terminando el año con una satisfacción de 90,4%. La Unidad simón Bolívar tiene un resultado para e año de </w:t>
      </w:r>
      <w:r w:rsidR="00594611" w:rsidRPr="00AE579E">
        <w:rPr>
          <w:rFonts w:asciiTheme="majorHAnsi" w:eastAsia="Times New Roman" w:hAnsiTheme="majorHAnsi" w:cs="Arial"/>
          <w:color w:val="000000"/>
          <w:lang w:eastAsia="es-CO"/>
        </w:rPr>
        <w:t>91,7% evidenciando aum</w:t>
      </w:r>
      <w:r w:rsidRPr="00AE579E">
        <w:rPr>
          <w:rFonts w:asciiTheme="majorHAnsi" w:eastAsia="Times New Roman" w:hAnsiTheme="majorHAnsi" w:cs="Arial"/>
          <w:color w:val="000000"/>
          <w:lang w:eastAsia="es-CO"/>
        </w:rPr>
        <w:t>ento frente a la percepció</w:t>
      </w:r>
      <w:r w:rsidR="00594611" w:rsidRPr="00AE579E">
        <w:rPr>
          <w:rFonts w:asciiTheme="majorHAnsi" w:eastAsia="Times New Roman" w:hAnsiTheme="majorHAnsi" w:cs="Arial"/>
          <w:color w:val="000000"/>
          <w:lang w:eastAsia="es-CO"/>
        </w:rPr>
        <w:t xml:space="preserve">n </w:t>
      </w:r>
      <w:r w:rsidRPr="00AE579E">
        <w:rPr>
          <w:rFonts w:asciiTheme="majorHAnsi" w:eastAsia="Times New Roman" w:hAnsiTheme="majorHAnsi" w:cs="Arial"/>
          <w:color w:val="000000"/>
          <w:lang w:eastAsia="es-CO"/>
        </w:rPr>
        <w:t xml:space="preserve">en los </w:t>
      </w:r>
      <w:r w:rsidR="00594611" w:rsidRPr="00AE579E">
        <w:rPr>
          <w:rFonts w:asciiTheme="majorHAnsi" w:eastAsia="Times New Roman" w:hAnsiTheme="majorHAnsi" w:cs="Arial"/>
          <w:color w:val="000000"/>
          <w:lang w:eastAsia="es-CO"/>
        </w:rPr>
        <w:t xml:space="preserve"> trimestres III y IV </w:t>
      </w:r>
      <w:r w:rsidRPr="00AE579E">
        <w:rPr>
          <w:rFonts w:asciiTheme="majorHAnsi" w:eastAsia="Times New Roman" w:hAnsiTheme="majorHAnsi" w:cs="Arial"/>
          <w:color w:val="000000"/>
          <w:lang w:eastAsia="es-CO"/>
        </w:rPr>
        <w:t>, la Unidad Usaquén</w:t>
      </w:r>
      <w:r w:rsidR="00594611" w:rsidRPr="00AE579E">
        <w:rPr>
          <w:rFonts w:asciiTheme="majorHAnsi" w:eastAsia="Times New Roman" w:hAnsiTheme="majorHAnsi" w:cs="Arial"/>
          <w:color w:val="000000"/>
          <w:lang w:eastAsia="es-CO"/>
        </w:rPr>
        <w:t xml:space="preserve"> presenta un porcentaje alto y estable de 98%</w:t>
      </w:r>
      <w:r w:rsidRPr="00AE579E">
        <w:rPr>
          <w:rFonts w:asciiTheme="majorHAnsi" w:eastAsia="Times New Roman" w:hAnsiTheme="majorHAnsi" w:cs="Arial"/>
          <w:color w:val="000000"/>
          <w:lang w:eastAsia="es-CO"/>
        </w:rPr>
        <w:t>, m</w:t>
      </w:r>
      <w:r w:rsidR="00594611" w:rsidRPr="00AE579E">
        <w:rPr>
          <w:rFonts w:asciiTheme="majorHAnsi" w:eastAsia="Times New Roman" w:hAnsiTheme="majorHAnsi" w:cs="Arial"/>
          <w:color w:val="000000"/>
          <w:lang w:eastAsia="es-CO"/>
        </w:rPr>
        <w:t>ientras que la U</w:t>
      </w:r>
      <w:r w:rsidRPr="00AE579E">
        <w:rPr>
          <w:rFonts w:asciiTheme="majorHAnsi" w:eastAsia="Times New Roman" w:hAnsiTheme="majorHAnsi" w:cs="Arial"/>
          <w:color w:val="000000"/>
          <w:lang w:eastAsia="es-CO"/>
        </w:rPr>
        <w:t xml:space="preserve">nidad de </w:t>
      </w:r>
      <w:r w:rsidR="00594611" w:rsidRPr="00AE579E">
        <w:rPr>
          <w:rFonts w:asciiTheme="majorHAnsi" w:eastAsia="Times New Roman" w:hAnsiTheme="majorHAnsi" w:cs="Arial"/>
          <w:color w:val="000000"/>
          <w:lang w:eastAsia="es-CO"/>
        </w:rPr>
        <w:t>Suba termina el año con 87%</w:t>
      </w:r>
      <w:r w:rsidRPr="00AE579E">
        <w:rPr>
          <w:rFonts w:asciiTheme="majorHAnsi" w:eastAsia="Times New Roman" w:hAnsiTheme="majorHAnsi" w:cs="Arial"/>
          <w:color w:val="000000"/>
          <w:lang w:eastAsia="es-CO"/>
        </w:rPr>
        <w:t>,</w:t>
      </w:r>
      <w:r w:rsidR="00594611" w:rsidRPr="00AE579E">
        <w:rPr>
          <w:rFonts w:asciiTheme="majorHAnsi" w:eastAsia="Times New Roman" w:hAnsiTheme="majorHAnsi" w:cs="Arial"/>
          <w:color w:val="000000"/>
          <w:lang w:eastAsia="es-CO"/>
        </w:rPr>
        <w:t xml:space="preserve"> pero </w:t>
      </w:r>
      <w:r w:rsidRPr="00AE579E">
        <w:rPr>
          <w:rFonts w:asciiTheme="majorHAnsi" w:eastAsia="Times New Roman" w:hAnsiTheme="majorHAnsi" w:cs="Arial"/>
          <w:color w:val="000000"/>
          <w:lang w:eastAsia="es-CO"/>
        </w:rPr>
        <w:t>evidenciando</w:t>
      </w:r>
      <w:r w:rsidR="00594611" w:rsidRPr="00AE579E">
        <w:rPr>
          <w:rFonts w:asciiTheme="majorHAnsi" w:eastAsia="Times New Roman" w:hAnsiTheme="majorHAnsi" w:cs="Arial"/>
          <w:color w:val="000000"/>
          <w:lang w:eastAsia="es-CO"/>
        </w:rPr>
        <w:t xml:space="preserve"> </w:t>
      </w:r>
      <w:r w:rsidRPr="00AE579E">
        <w:rPr>
          <w:rFonts w:asciiTheme="majorHAnsi" w:eastAsia="Times New Roman" w:hAnsiTheme="majorHAnsi" w:cs="Arial"/>
          <w:color w:val="000000"/>
          <w:lang w:eastAsia="es-CO"/>
        </w:rPr>
        <w:t>mejoría</w:t>
      </w:r>
      <w:r w:rsidR="00594611" w:rsidRPr="00AE579E">
        <w:rPr>
          <w:rFonts w:asciiTheme="majorHAnsi" w:eastAsia="Times New Roman" w:hAnsiTheme="majorHAnsi" w:cs="Arial"/>
          <w:color w:val="000000"/>
          <w:lang w:eastAsia="es-CO"/>
        </w:rPr>
        <w:t xml:space="preserve"> en la </w:t>
      </w:r>
      <w:r w:rsidRPr="00AE579E">
        <w:rPr>
          <w:rFonts w:asciiTheme="majorHAnsi" w:eastAsia="Times New Roman" w:hAnsiTheme="majorHAnsi" w:cs="Arial"/>
          <w:color w:val="000000"/>
          <w:lang w:eastAsia="es-CO"/>
        </w:rPr>
        <w:t>percepción</w:t>
      </w:r>
      <w:r w:rsidR="00594611" w:rsidRPr="00AE579E">
        <w:rPr>
          <w:rFonts w:asciiTheme="majorHAnsi" w:eastAsia="Times New Roman" w:hAnsiTheme="majorHAnsi" w:cs="Arial"/>
          <w:color w:val="000000"/>
          <w:lang w:eastAsia="es-CO"/>
        </w:rPr>
        <w:t xml:space="preserve"> </w:t>
      </w:r>
      <w:r w:rsidRPr="00AE579E">
        <w:rPr>
          <w:rFonts w:asciiTheme="majorHAnsi" w:eastAsia="Times New Roman" w:hAnsiTheme="majorHAnsi" w:cs="Arial"/>
          <w:color w:val="000000"/>
          <w:lang w:eastAsia="es-CO"/>
        </w:rPr>
        <w:t>para</w:t>
      </w:r>
      <w:r w:rsidR="00594611" w:rsidRPr="00AE579E">
        <w:rPr>
          <w:rFonts w:asciiTheme="majorHAnsi" w:eastAsia="Times New Roman" w:hAnsiTheme="majorHAnsi" w:cs="Arial"/>
          <w:color w:val="000000"/>
          <w:lang w:eastAsia="es-CO"/>
        </w:rPr>
        <w:t xml:space="preserve"> el IV trimestre</w:t>
      </w:r>
      <w:r w:rsidRPr="00AE579E">
        <w:rPr>
          <w:rFonts w:asciiTheme="majorHAnsi" w:eastAsia="Times New Roman" w:hAnsiTheme="majorHAnsi" w:cs="Arial"/>
          <w:color w:val="000000"/>
          <w:lang w:eastAsia="es-CO"/>
        </w:rPr>
        <w:t>.</w:t>
      </w:r>
      <w:r w:rsidR="00594611" w:rsidRPr="00AE579E">
        <w:rPr>
          <w:rFonts w:asciiTheme="majorHAnsi" w:eastAsia="Times New Roman" w:hAnsiTheme="majorHAnsi" w:cs="Arial"/>
          <w:color w:val="000000"/>
          <w:lang w:eastAsia="es-CO"/>
        </w:rPr>
        <w:t xml:space="preserve"> </w:t>
      </w:r>
    </w:p>
    <w:p w:rsidR="00B12EAE" w:rsidRPr="00AE579E" w:rsidRDefault="00B12EAE" w:rsidP="00236312">
      <w:pPr>
        <w:shd w:val="clear" w:color="auto" w:fill="FFFFFF"/>
        <w:spacing w:after="0"/>
        <w:jc w:val="both"/>
        <w:rPr>
          <w:rFonts w:asciiTheme="majorHAnsi" w:eastAsia="Times New Roman" w:hAnsiTheme="majorHAnsi" w:cs="Arial"/>
          <w:color w:val="000000"/>
          <w:lang w:eastAsia="es-CO"/>
        </w:rPr>
      </w:pPr>
    </w:p>
    <w:p w:rsidR="00B12EAE" w:rsidRPr="00AE579E" w:rsidRDefault="00B12EAE" w:rsidP="00236312">
      <w:pPr>
        <w:shd w:val="clear" w:color="auto" w:fill="FFFFFF"/>
        <w:spacing w:after="0"/>
        <w:jc w:val="both"/>
        <w:rPr>
          <w:rFonts w:asciiTheme="majorHAnsi" w:eastAsia="Times New Roman" w:hAnsiTheme="majorHAnsi" w:cs="Arial"/>
          <w:color w:val="000000"/>
          <w:lang w:eastAsia="es-CO"/>
        </w:rPr>
      </w:pPr>
      <w:r w:rsidRPr="00AE579E">
        <w:rPr>
          <w:rFonts w:asciiTheme="majorHAnsi" w:hAnsiTheme="majorHAnsi"/>
          <w:noProof/>
          <w:lang w:eastAsia="es-CO"/>
        </w:rPr>
        <w:lastRenderedPageBreak/>
        <w:drawing>
          <wp:inline distT="0" distB="0" distL="0" distR="0">
            <wp:extent cx="5612130" cy="1478280"/>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478280"/>
                    </a:xfrm>
                    <a:prstGeom prst="rect">
                      <a:avLst/>
                    </a:prstGeom>
                    <a:noFill/>
                    <a:ln>
                      <a:noFill/>
                    </a:ln>
                  </pic:spPr>
                </pic:pic>
              </a:graphicData>
            </a:graphic>
          </wp:inline>
        </w:drawing>
      </w:r>
    </w:p>
    <w:p w:rsidR="002C1C49" w:rsidRPr="00AE579E" w:rsidRDefault="002C1C49" w:rsidP="00236312">
      <w:pPr>
        <w:shd w:val="clear" w:color="auto" w:fill="FFFFFF"/>
        <w:spacing w:after="0"/>
        <w:jc w:val="both"/>
        <w:rPr>
          <w:rFonts w:asciiTheme="majorHAnsi" w:eastAsia="Times New Roman" w:hAnsiTheme="majorHAnsi" w:cs="Arial"/>
          <w:color w:val="000000"/>
          <w:lang w:eastAsia="es-CO"/>
        </w:rPr>
      </w:pPr>
    </w:p>
    <w:p w:rsidR="00594611" w:rsidRPr="00AE579E" w:rsidRDefault="00594611" w:rsidP="00236312">
      <w:pPr>
        <w:shd w:val="clear" w:color="auto" w:fill="FFFFFF"/>
        <w:spacing w:after="0"/>
        <w:jc w:val="both"/>
        <w:rPr>
          <w:rFonts w:asciiTheme="majorHAnsi" w:eastAsia="Times New Roman" w:hAnsiTheme="majorHAnsi" w:cs="Arial"/>
          <w:color w:val="000000"/>
          <w:lang w:eastAsia="es-CO"/>
        </w:rPr>
      </w:pPr>
      <w:r w:rsidRPr="00AE579E">
        <w:rPr>
          <w:rFonts w:asciiTheme="majorHAnsi" w:eastAsia="Times New Roman" w:hAnsiTheme="majorHAnsi" w:cs="Arial"/>
          <w:color w:val="000000"/>
          <w:lang w:eastAsia="es-CO"/>
        </w:rPr>
        <w:t xml:space="preserve">La resistencia al cambio, el apego de los usuarios por los antiguos hospitales y el sentido de pertenencia hacia su lugar de atención; así como algunas dificultades presentes en el sector como la falta de oportunidad en la asignación de citas especializadas, la </w:t>
      </w:r>
      <w:r w:rsidR="004C2219" w:rsidRPr="00AE579E">
        <w:rPr>
          <w:rFonts w:asciiTheme="majorHAnsi" w:eastAsia="Times New Roman" w:hAnsiTheme="majorHAnsi" w:cs="Arial"/>
          <w:color w:val="000000"/>
          <w:lang w:eastAsia="es-CO"/>
        </w:rPr>
        <w:t>reorganización</w:t>
      </w:r>
      <w:r w:rsidRPr="00AE579E">
        <w:rPr>
          <w:rFonts w:asciiTheme="majorHAnsi" w:eastAsia="Times New Roman" w:hAnsiTheme="majorHAnsi" w:cs="Arial"/>
          <w:color w:val="000000"/>
          <w:lang w:eastAsia="es-CO"/>
        </w:rPr>
        <w:t xml:space="preserve"> de los puntos de </w:t>
      </w:r>
      <w:r w:rsidR="004C2219" w:rsidRPr="00AE579E">
        <w:rPr>
          <w:rFonts w:asciiTheme="majorHAnsi" w:eastAsia="Times New Roman" w:hAnsiTheme="majorHAnsi" w:cs="Arial"/>
          <w:color w:val="000000"/>
          <w:lang w:eastAsia="es-CO"/>
        </w:rPr>
        <w:t>atención</w:t>
      </w:r>
      <w:r w:rsidRPr="00AE579E">
        <w:rPr>
          <w:rFonts w:asciiTheme="majorHAnsi" w:eastAsia="Times New Roman" w:hAnsiTheme="majorHAnsi" w:cs="Arial"/>
          <w:color w:val="000000"/>
          <w:lang w:eastAsia="es-CO"/>
        </w:rPr>
        <w:t xml:space="preserve"> del hospital de  Chapinero, ajustes en términos de la reorganización de servicios, desorientación de parte de las EPS respecto a los puntos de atención, demora en los procesos administrativos para el egreso de los servicios de urgencias y hospitalización, dificultades en los tramites de autorizaciones de las EPS,  fallas en la </w:t>
      </w:r>
      <w:r w:rsidR="004C2219" w:rsidRPr="00AE579E">
        <w:rPr>
          <w:rFonts w:asciiTheme="majorHAnsi" w:eastAsia="Times New Roman" w:hAnsiTheme="majorHAnsi" w:cs="Arial"/>
          <w:color w:val="000000"/>
          <w:lang w:eastAsia="es-CO"/>
        </w:rPr>
        <w:t>percepción</w:t>
      </w:r>
      <w:r w:rsidRPr="00AE579E">
        <w:rPr>
          <w:rFonts w:asciiTheme="majorHAnsi" w:eastAsia="Times New Roman" w:hAnsiTheme="majorHAnsi" w:cs="Arial"/>
          <w:color w:val="000000"/>
          <w:lang w:eastAsia="es-CO"/>
        </w:rPr>
        <w:t xml:space="preserve"> de calidez por parte del personal del servicio de facturación y enfermería, impactaron la </w:t>
      </w:r>
      <w:r w:rsidR="004C2219" w:rsidRPr="00AE579E">
        <w:rPr>
          <w:rFonts w:asciiTheme="majorHAnsi" w:eastAsia="Times New Roman" w:hAnsiTheme="majorHAnsi" w:cs="Arial"/>
          <w:color w:val="000000"/>
          <w:lang w:eastAsia="es-CO"/>
        </w:rPr>
        <w:t>percepción</w:t>
      </w:r>
      <w:r w:rsidRPr="00AE579E">
        <w:rPr>
          <w:rFonts w:asciiTheme="majorHAnsi" w:eastAsia="Times New Roman" w:hAnsiTheme="majorHAnsi" w:cs="Arial"/>
          <w:color w:val="000000"/>
          <w:lang w:eastAsia="es-CO"/>
        </w:rPr>
        <w:t xml:space="preserve"> durante el año 2016. </w:t>
      </w:r>
    </w:p>
    <w:p w:rsidR="00594611" w:rsidRPr="00AE579E" w:rsidRDefault="00594611" w:rsidP="00236312">
      <w:pPr>
        <w:shd w:val="clear" w:color="auto" w:fill="FFFFFF"/>
        <w:spacing w:after="0"/>
        <w:jc w:val="both"/>
        <w:rPr>
          <w:rFonts w:asciiTheme="majorHAnsi" w:eastAsia="Times New Roman" w:hAnsiTheme="majorHAnsi" w:cs="Arial"/>
          <w:color w:val="000000"/>
          <w:lang w:eastAsia="es-CO"/>
        </w:rPr>
      </w:pPr>
    </w:p>
    <w:p w:rsidR="00594611" w:rsidRPr="00AE579E" w:rsidRDefault="00594611" w:rsidP="00236312">
      <w:pPr>
        <w:shd w:val="clear" w:color="auto" w:fill="FFFFFF"/>
        <w:spacing w:after="0"/>
        <w:jc w:val="both"/>
        <w:rPr>
          <w:rFonts w:asciiTheme="majorHAnsi" w:eastAsia="Times New Roman" w:hAnsiTheme="majorHAnsi" w:cs="Arial"/>
          <w:color w:val="000000"/>
          <w:lang w:eastAsia="es-CO"/>
        </w:rPr>
      </w:pPr>
      <w:r w:rsidRPr="00AE579E">
        <w:rPr>
          <w:rFonts w:asciiTheme="majorHAnsi" w:eastAsia="Times New Roman" w:hAnsiTheme="majorHAnsi" w:cs="Arial"/>
          <w:color w:val="000000"/>
          <w:lang w:eastAsia="es-CO"/>
        </w:rPr>
        <w:t xml:space="preserve">Durante los meses de julio y agosto de 2016 se realizó el Diagnostico situacional de los Procesos a Cargo de la Oficina de Atención al Usuario en donde se identificaron las acciones adelantadas por cada una de las Unidades, fortalezas y aspectos positivos a tener en cuenta y elementos que impactaban desfavorablemente la satisfacción. </w:t>
      </w:r>
    </w:p>
    <w:p w:rsidR="00594611" w:rsidRPr="00AE579E" w:rsidRDefault="00594611" w:rsidP="00236312">
      <w:pPr>
        <w:shd w:val="clear" w:color="auto" w:fill="FFFFFF"/>
        <w:spacing w:after="0"/>
        <w:jc w:val="both"/>
        <w:rPr>
          <w:rFonts w:asciiTheme="majorHAnsi" w:eastAsia="Times New Roman" w:hAnsiTheme="majorHAnsi" w:cs="Arial"/>
          <w:color w:val="000000"/>
          <w:lang w:eastAsia="es-CO"/>
        </w:rPr>
      </w:pPr>
    </w:p>
    <w:p w:rsidR="00594611" w:rsidRPr="00AE579E" w:rsidRDefault="00594611" w:rsidP="00236312">
      <w:pPr>
        <w:shd w:val="clear" w:color="auto" w:fill="FFFFFF"/>
        <w:spacing w:after="0"/>
        <w:jc w:val="both"/>
        <w:rPr>
          <w:rFonts w:asciiTheme="majorHAnsi" w:eastAsia="Times New Roman" w:hAnsiTheme="majorHAnsi" w:cs="Arial"/>
          <w:color w:val="000000"/>
          <w:lang w:eastAsia="es-CO"/>
        </w:rPr>
      </w:pPr>
      <w:r w:rsidRPr="00AE579E">
        <w:rPr>
          <w:rFonts w:asciiTheme="majorHAnsi" w:eastAsia="Times New Roman" w:hAnsiTheme="majorHAnsi" w:cs="Arial"/>
          <w:color w:val="000000"/>
          <w:lang w:eastAsia="es-CO"/>
        </w:rPr>
        <w:t xml:space="preserve">A continuación, por medio de un trabajo en equipo de construcción colectiva se generaron los nuevos procedimientos, guías, formatos y estrategias con miras a alcanzar el objetivo propuesto en el esquema de reorganización y consolidación de la subred. Durante el segundo y tercer trimestre las Unidades de Servicios de Salud continúan con sus respectivos Planes de Acción pero se  trabajó arduamente en las acciones de mejora para la consolidación de la integración de los servicios. </w:t>
      </w:r>
    </w:p>
    <w:p w:rsidR="00594611" w:rsidRPr="00AE579E" w:rsidRDefault="00594611" w:rsidP="00236312">
      <w:pPr>
        <w:shd w:val="clear" w:color="auto" w:fill="FFFFFF"/>
        <w:spacing w:after="0"/>
        <w:jc w:val="both"/>
        <w:rPr>
          <w:rFonts w:asciiTheme="majorHAnsi" w:eastAsia="Times New Roman" w:hAnsiTheme="majorHAnsi" w:cs="Arial"/>
          <w:color w:val="000000"/>
          <w:lang w:eastAsia="es-CO"/>
        </w:rPr>
      </w:pPr>
    </w:p>
    <w:p w:rsidR="00594611" w:rsidRDefault="00594611" w:rsidP="00236312">
      <w:pPr>
        <w:shd w:val="clear" w:color="auto" w:fill="FFFFFF"/>
        <w:spacing w:after="0"/>
        <w:jc w:val="both"/>
        <w:rPr>
          <w:rFonts w:asciiTheme="majorHAnsi" w:eastAsia="Times New Roman" w:hAnsiTheme="majorHAnsi" w:cs="Arial"/>
          <w:color w:val="000000"/>
          <w:lang w:eastAsia="es-CO"/>
        </w:rPr>
      </w:pPr>
      <w:r w:rsidRPr="00AE579E">
        <w:rPr>
          <w:rFonts w:asciiTheme="majorHAnsi" w:eastAsia="Times New Roman" w:hAnsiTheme="majorHAnsi" w:cs="Arial"/>
          <w:color w:val="000000"/>
          <w:lang w:eastAsia="es-CO"/>
        </w:rPr>
        <w:t xml:space="preserve">Finalmente se logra que en el último trimestre del año se incremente de nuevo la </w:t>
      </w:r>
      <w:r w:rsidR="007B072E" w:rsidRPr="00AE579E">
        <w:rPr>
          <w:rFonts w:asciiTheme="majorHAnsi" w:eastAsia="Times New Roman" w:hAnsiTheme="majorHAnsi" w:cs="Arial"/>
          <w:color w:val="000000"/>
          <w:lang w:eastAsia="es-CO"/>
        </w:rPr>
        <w:t>percepción</w:t>
      </w:r>
      <w:r w:rsidRPr="00AE579E">
        <w:rPr>
          <w:rFonts w:asciiTheme="majorHAnsi" w:eastAsia="Times New Roman" w:hAnsiTheme="majorHAnsi" w:cs="Arial"/>
          <w:color w:val="000000"/>
          <w:lang w:eastAsia="es-CO"/>
        </w:rPr>
        <w:t xml:space="preserve"> de satisfacción </w:t>
      </w:r>
      <w:r w:rsidR="007B072E" w:rsidRPr="00AE579E">
        <w:rPr>
          <w:rFonts w:asciiTheme="majorHAnsi" w:eastAsia="Times New Roman" w:hAnsiTheme="majorHAnsi" w:cs="Arial"/>
          <w:color w:val="000000"/>
          <w:lang w:eastAsia="es-CO"/>
        </w:rPr>
        <w:t>del</w:t>
      </w:r>
      <w:r w:rsidRPr="00AE579E">
        <w:rPr>
          <w:rFonts w:asciiTheme="majorHAnsi" w:eastAsia="Times New Roman" w:hAnsiTheme="majorHAnsi" w:cs="Arial"/>
          <w:color w:val="000000"/>
          <w:lang w:eastAsia="es-CO"/>
        </w:rPr>
        <w:t xml:space="preserve"> usuario con los servicios evidenciando el impacto positivo de las acciones desplegadas en los diferentes procesos de la subred </w:t>
      </w:r>
    </w:p>
    <w:p w:rsidR="00E959F1" w:rsidRDefault="00E959F1" w:rsidP="00236312">
      <w:pPr>
        <w:pStyle w:val="Prrafodelista"/>
        <w:numPr>
          <w:ilvl w:val="1"/>
          <w:numId w:val="22"/>
        </w:numPr>
        <w:spacing w:line="276" w:lineRule="auto"/>
        <w:rPr>
          <w:rFonts w:asciiTheme="majorHAnsi" w:eastAsia="PMingLiU" w:hAnsiTheme="majorHAnsi" w:cs="Arial"/>
          <w:lang w:eastAsia="ar-SA"/>
        </w:rPr>
      </w:pPr>
      <w:bookmarkStart w:id="14" w:name="_Toc473177649"/>
      <w:r w:rsidRPr="00AE579E">
        <w:rPr>
          <w:rStyle w:val="Ttulo2Car"/>
        </w:rPr>
        <w:t>Mecanismos para la transparencia y acceso a información pública</w:t>
      </w:r>
      <w:bookmarkEnd w:id="14"/>
      <w:r w:rsidRPr="00AE579E">
        <w:rPr>
          <w:rFonts w:asciiTheme="majorHAnsi" w:eastAsia="PMingLiU" w:hAnsiTheme="majorHAnsi" w:cs="Arial"/>
          <w:lang w:eastAsia="ar-SA"/>
        </w:rPr>
        <w:t>.</w:t>
      </w:r>
    </w:p>
    <w:p w:rsidR="00AD13B9" w:rsidRDefault="00AD13B9" w:rsidP="00236312">
      <w:pPr>
        <w:shd w:val="clear" w:color="auto" w:fill="FFFFFF"/>
        <w:spacing w:after="0"/>
        <w:jc w:val="both"/>
        <w:rPr>
          <w:rFonts w:asciiTheme="majorHAnsi" w:eastAsia="Times New Roman" w:hAnsiTheme="majorHAnsi" w:cs="Arial"/>
          <w:color w:val="000000"/>
          <w:lang w:eastAsia="es-CO"/>
        </w:rPr>
      </w:pPr>
      <w:r w:rsidRPr="00AD13B9">
        <w:rPr>
          <w:rFonts w:asciiTheme="majorHAnsi" w:eastAsia="Times New Roman" w:hAnsiTheme="majorHAnsi" w:cs="Arial"/>
          <w:color w:val="000000"/>
          <w:lang w:eastAsia="es-CO"/>
        </w:rPr>
        <w:t xml:space="preserve">El 6 de marzo del 2014 fue sancionada por el Presidente de la República la Ley 1712 de 2014 o Ley de Transparencia y del Derecho de Acceso a la Información Pública. Esta ley estatutaria es el resultado del trabajo conjunto entre entidades públicas, organizaciones de la sociedad </w:t>
      </w:r>
      <w:r w:rsidRPr="00AD13B9">
        <w:rPr>
          <w:rFonts w:asciiTheme="majorHAnsi" w:eastAsia="Times New Roman" w:hAnsiTheme="majorHAnsi" w:cs="Arial"/>
          <w:color w:val="000000"/>
          <w:lang w:eastAsia="es-CO"/>
        </w:rPr>
        <w:lastRenderedPageBreak/>
        <w:t>civil comprometidas con la promoción de entornos de transparencia y una relación más estrecha entre Estado y sociedad civil.</w:t>
      </w:r>
    </w:p>
    <w:p w:rsidR="00B627C3" w:rsidRDefault="00B627C3" w:rsidP="00236312">
      <w:pPr>
        <w:shd w:val="clear" w:color="auto" w:fill="FFFFFF"/>
        <w:spacing w:after="0"/>
        <w:jc w:val="both"/>
        <w:rPr>
          <w:rFonts w:asciiTheme="majorHAnsi" w:eastAsia="Times New Roman" w:hAnsiTheme="majorHAnsi" w:cs="Arial"/>
          <w:color w:val="000000"/>
          <w:lang w:eastAsia="es-CO"/>
        </w:rPr>
      </w:pPr>
    </w:p>
    <w:p w:rsidR="00AD13B9" w:rsidRPr="00AD13B9" w:rsidRDefault="00AD13B9" w:rsidP="00236312">
      <w:pPr>
        <w:shd w:val="clear" w:color="auto" w:fill="FFFFFF"/>
        <w:spacing w:after="0"/>
        <w:jc w:val="both"/>
        <w:rPr>
          <w:rFonts w:asciiTheme="majorHAnsi" w:eastAsia="Times New Roman" w:hAnsiTheme="majorHAnsi" w:cs="Arial"/>
          <w:color w:val="000000"/>
          <w:lang w:eastAsia="es-CO"/>
        </w:rPr>
      </w:pPr>
      <w:r w:rsidRPr="00AD13B9">
        <w:rPr>
          <w:rFonts w:asciiTheme="majorHAnsi" w:eastAsia="Times New Roman" w:hAnsiTheme="majorHAnsi" w:cs="Arial"/>
          <w:color w:val="000000"/>
          <w:lang w:eastAsia="es-CO"/>
        </w:rPr>
        <w:t>Se establece como un derecho fundamental el acceso a la información pública por parte de la ciudadanía, exigiendo a todas las entidades de las distintas ramas del poder público y de los diferentes niveles de organización territorial, generar las condiciones institucionales necesarias para alcanzar el mayor grado de transparencia en la gestión de los asuntos públicos.</w:t>
      </w:r>
    </w:p>
    <w:p w:rsidR="00AD13B9" w:rsidRPr="00AD13B9" w:rsidRDefault="00AD13B9" w:rsidP="00236312">
      <w:pPr>
        <w:shd w:val="clear" w:color="auto" w:fill="FFFFFF"/>
        <w:spacing w:after="0"/>
        <w:jc w:val="both"/>
        <w:rPr>
          <w:rFonts w:asciiTheme="majorHAnsi" w:eastAsia="Times New Roman" w:hAnsiTheme="majorHAnsi" w:cs="Arial"/>
          <w:color w:val="000000"/>
          <w:lang w:eastAsia="es-CO"/>
        </w:rPr>
      </w:pPr>
    </w:p>
    <w:p w:rsidR="00AD13B9" w:rsidRDefault="00AD13B9" w:rsidP="00236312">
      <w:pPr>
        <w:shd w:val="clear" w:color="auto" w:fill="FFFFFF"/>
        <w:spacing w:after="0"/>
        <w:jc w:val="both"/>
        <w:rPr>
          <w:rFonts w:asciiTheme="majorHAnsi" w:eastAsia="Times New Roman" w:hAnsiTheme="majorHAnsi" w:cs="Arial"/>
          <w:color w:val="000000"/>
          <w:lang w:eastAsia="es-CO"/>
        </w:rPr>
      </w:pPr>
      <w:r w:rsidRPr="00AD13B9">
        <w:rPr>
          <w:rFonts w:asciiTheme="majorHAnsi" w:eastAsia="Times New Roman" w:hAnsiTheme="majorHAnsi" w:cs="Arial"/>
          <w:color w:val="000000"/>
          <w:lang w:eastAsia="es-CO"/>
        </w:rPr>
        <w:t>De acuerdo la evaluación realizada por la veeduría Distrital en la implementación de la Ley de Transparencia y del Derecho de Acceso a la Información Pública en el Distrito se puede afirmarse que el gobierno de la ciudad está a medio camino de alcanzar los estándares de la Ley 1712 de 2014, en términos de garantizar entornos de mayor transparencia en la gestión institucional y el derecho de acceso a la información pública de la ciudadanía.</w:t>
      </w:r>
    </w:p>
    <w:p w:rsidR="00B627C3" w:rsidRPr="00AD13B9" w:rsidRDefault="00B627C3" w:rsidP="00236312">
      <w:pPr>
        <w:shd w:val="clear" w:color="auto" w:fill="FFFFFF"/>
        <w:spacing w:after="0"/>
        <w:jc w:val="both"/>
        <w:rPr>
          <w:rFonts w:asciiTheme="majorHAnsi" w:eastAsia="Times New Roman" w:hAnsiTheme="majorHAnsi" w:cs="Arial"/>
          <w:color w:val="000000"/>
          <w:lang w:eastAsia="es-CO"/>
        </w:rPr>
      </w:pPr>
    </w:p>
    <w:p w:rsidR="00AD13B9" w:rsidRDefault="00AD13B9" w:rsidP="00236312">
      <w:pPr>
        <w:shd w:val="clear" w:color="auto" w:fill="FFFFFF"/>
        <w:spacing w:after="0"/>
        <w:jc w:val="both"/>
        <w:rPr>
          <w:rFonts w:asciiTheme="majorHAnsi" w:eastAsia="Times New Roman" w:hAnsiTheme="majorHAnsi" w:cs="Arial"/>
          <w:color w:val="000000"/>
          <w:lang w:eastAsia="es-CO"/>
        </w:rPr>
      </w:pPr>
      <w:r w:rsidRPr="00AD13B9">
        <w:rPr>
          <w:rFonts w:asciiTheme="majorHAnsi" w:eastAsia="Times New Roman" w:hAnsiTheme="majorHAnsi" w:cs="Arial"/>
          <w:color w:val="000000"/>
          <w:lang w:eastAsia="es-CO"/>
        </w:rPr>
        <w:t>Los hospitales públicos tienen bajos niveles de implementación de los criterios diferenciales de accesibilidad a la información, lo cual termina constituyendo una barrera de acceso a los asuntos públicos y a la garantía de los derechos de las poblaciones que requieren atención desde un enfoque diferencial.</w:t>
      </w:r>
    </w:p>
    <w:p w:rsidR="00B627C3" w:rsidRPr="00AD13B9" w:rsidRDefault="00B627C3" w:rsidP="00236312">
      <w:pPr>
        <w:shd w:val="clear" w:color="auto" w:fill="FFFFFF"/>
        <w:spacing w:after="0"/>
        <w:jc w:val="both"/>
        <w:rPr>
          <w:rFonts w:asciiTheme="majorHAnsi" w:eastAsia="Times New Roman" w:hAnsiTheme="majorHAnsi" w:cs="Arial"/>
          <w:color w:val="000000"/>
          <w:lang w:eastAsia="es-CO"/>
        </w:rPr>
      </w:pPr>
    </w:p>
    <w:p w:rsidR="00AD13B9" w:rsidRDefault="00AD13B9" w:rsidP="00236312">
      <w:pPr>
        <w:shd w:val="clear" w:color="auto" w:fill="FFFFFF"/>
        <w:spacing w:after="0"/>
        <w:jc w:val="both"/>
        <w:rPr>
          <w:rFonts w:asciiTheme="majorHAnsi" w:eastAsia="Times New Roman" w:hAnsiTheme="majorHAnsi" w:cs="Arial"/>
          <w:color w:val="000000"/>
          <w:lang w:eastAsia="es-CO"/>
        </w:rPr>
      </w:pPr>
      <w:r w:rsidRPr="00AD13B9">
        <w:rPr>
          <w:rFonts w:asciiTheme="majorHAnsi" w:eastAsia="Times New Roman" w:hAnsiTheme="majorHAnsi" w:cs="Arial"/>
          <w:color w:val="000000"/>
          <w:lang w:eastAsia="es-CO"/>
        </w:rPr>
        <w:t xml:space="preserve">En la Subred Norte E.S.E., durante el 2016 se empezó la  implementación de una página WEB que reduzca paulatinamente la brecha de accesibilidad para los usuarios y población en general. </w:t>
      </w:r>
    </w:p>
    <w:p w:rsidR="00B627C3" w:rsidRPr="00AD13B9" w:rsidRDefault="00B627C3" w:rsidP="00236312">
      <w:pPr>
        <w:shd w:val="clear" w:color="auto" w:fill="FFFFFF"/>
        <w:spacing w:after="0"/>
        <w:jc w:val="both"/>
        <w:rPr>
          <w:rFonts w:asciiTheme="majorHAnsi" w:eastAsia="Times New Roman" w:hAnsiTheme="majorHAnsi" w:cs="Arial"/>
          <w:color w:val="000000"/>
          <w:lang w:eastAsia="es-CO"/>
        </w:rPr>
      </w:pPr>
    </w:p>
    <w:p w:rsidR="00AD13B9" w:rsidRPr="00AD13B9" w:rsidRDefault="00AD13B9" w:rsidP="00236312">
      <w:pPr>
        <w:shd w:val="clear" w:color="auto" w:fill="FFFFFF"/>
        <w:spacing w:after="0"/>
        <w:jc w:val="both"/>
        <w:rPr>
          <w:rFonts w:asciiTheme="majorHAnsi" w:eastAsia="Times New Roman" w:hAnsiTheme="majorHAnsi" w:cs="Arial"/>
          <w:color w:val="000000"/>
          <w:lang w:eastAsia="es-CO"/>
        </w:rPr>
      </w:pPr>
      <w:r w:rsidRPr="00AD13B9">
        <w:rPr>
          <w:rFonts w:asciiTheme="majorHAnsi" w:eastAsia="Times New Roman" w:hAnsiTheme="majorHAnsi" w:cs="Arial"/>
          <w:color w:val="000000"/>
          <w:lang w:eastAsia="es-CO"/>
        </w:rPr>
        <w:t xml:space="preserve">Mediante la Resolución No. 821 de 2016,  se definieron los lineamientos para la implementación de la Estrategia  de Gobierno en línea en la Subred Integrada de Servicios de Salud Norte E.S.E.,  mediante  la cual se buscara  identificar los grupos de usuarios, sus necesidades y llevara a cabo la investigación permanentemente sobre los cambios en las tendencias de comportamiento, para aplicar este conocimiento a los diferentes momentos de interacción. De igual forma, contempla  la caracterización actualizada de la infraestructura tecnológica y el  plan de ajuste permanente. </w:t>
      </w:r>
    </w:p>
    <w:p w:rsidR="00AD13B9" w:rsidRPr="00AD13B9" w:rsidRDefault="00AD13B9" w:rsidP="00236312">
      <w:pPr>
        <w:shd w:val="clear" w:color="auto" w:fill="FFFFFF"/>
        <w:spacing w:after="0"/>
        <w:jc w:val="both"/>
        <w:rPr>
          <w:rFonts w:asciiTheme="majorHAnsi" w:eastAsia="Times New Roman" w:hAnsiTheme="majorHAnsi" w:cs="Arial"/>
          <w:color w:val="000000"/>
          <w:lang w:eastAsia="es-CO"/>
        </w:rPr>
      </w:pPr>
    </w:p>
    <w:p w:rsidR="00AD13B9" w:rsidRPr="00AD13B9" w:rsidRDefault="00AD13B9" w:rsidP="00236312">
      <w:pPr>
        <w:shd w:val="clear" w:color="auto" w:fill="FFFFFF"/>
        <w:spacing w:after="0"/>
        <w:jc w:val="both"/>
        <w:rPr>
          <w:rFonts w:asciiTheme="majorHAnsi" w:eastAsia="Times New Roman" w:hAnsiTheme="majorHAnsi" w:cs="Arial"/>
          <w:color w:val="000000"/>
          <w:lang w:eastAsia="es-CO"/>
        </w:rPr>
      </w:pPr>
      <w:r w:rsidRPr="00AD13B9">
        <w:rPr>
          <w:rFonts w:asciiTheme="majorHAnsi" w:eastAsia="Times New Roman" w:hAnsiTheme="majorHAnsi" w:cs="Arial"/>
          <w:color w:val="000000"/>
          <w:lang w:eastAsia="es-CO"/>
        </w:rPr>
        <w:t xml:space="preserve">Otra de las actividades encaminadas a la implementación de la ley de Transparencia llevadas a cabo en la vigencia anterior fue la aplicación  de  la Matriz de Cumplimiento y Sostenibilidad de la Ley 1712 de 2014, Decreto 103 de 2015 y Resolución </w:t>
      </w:r>
      <w:proofErr w:type="spellStart"/>
      <w:r w:rsidRPr="00AD13B9">
        <w:rPr>
          <w:rFonts w:asciiTheme="majorHAnsi" w:eastAsia="Times New Roman" w:hAnsiTheme="majorHAnsi" w:cs="Arial"/>
          <w:color w:val="000000"/>
          <w:lang w:eastAsia="es-CO"/>
        </w:rPr>
        <w:t>MinTIC</w:t>
      </w:r>
      <w:proofErr w:type="spellEnd"/>
      <w:r w:rsidRPr="00AD13B9">
        <w:rPr>
          <w:rFonts w:asciiTheme="majorHAnsi" w:eastAsia="Times New Roman" w:hAnsiTheme="majorHAnsi" w:cs="Arial"/>
          <w:color w:val="000000"/>
          <w:lang w:eastAsia="es-CO"/>
        </w:rPr>
        <w:t xml:space="preserve"> 3564 de 2015, con la cual se está monitoreando la implementación y publicación de información de acuerdo con la establecido en la norma y a la cual se le realizara seguimiento trimestral para su cumplimiento. </w:t>
      </w:r>
    </w:p>
    <w:p w:rsidR="00AD13B9" w:rsidRPr="00AD13B9" w:rsidRDefault="00AD13B9" w:rsidP="00236312">
      <w:pPr>
        <w:shd w:val="clear" w:color="auto" w:fill="FFFFFF"/>
        <w:spacing w:after="0"/>
        <w:jc w:val="both"/>
        <w:rPr>
          <w:rFonts w:asciiTheme="majorHAnsi" w:eastAsia="Times New Roman" w:hAnsiTheme="majorHAnsi" w:cs="Arial"/>
          <w:color w:val="000000"/>
          <w:lang w:eastAsia="es-CO"/>
        </w:rPr>
      </w:pPr>
    </w:p>
    <w:p w:rsidR="00AD13B9" w:rsidRPr="00AD13B9" w:rsidRDefault="00AD13B9" w:rsidP="00236312">
      <w:pPr>
        <w:shd w:val="clear" w:color="auto" w:fill="FFFFFF"/>
        <w:spacing w:after="0"/>
        <w:jc w:val="both"/>
        <w:rPr>
          <w:rFonts w:asciiTheme="majorHAnsi" w:eastAsia="Times New Roman" w:hAnsiTheme="majorHAnsi" w:cs="Arial"/>
          <w:color w:val="000000"/>
          <w:lang w:eastAsia="es-CO"/>
        </w:rPr>
      </w:pPr>
      <w:r w:rsidRPr="00AD13B9">
        <w:rPr>
          <w:rFonts w:asciiTheme="majorHAnsi" w:eastAsia="Times New Roman" w:hAnsiTheme="majorHAnsi" w:cs="Arial"/>
          <w:color w:val="000000"/>
          <w:lang w:eastAsia="es-CO"/>
        </w:rPr>
        <w:lastRenderedPageBreak/>
        <w:t>Se elaboró por parte de la Oficina de Comunicaciones, el plan de Comunicaciones de la Subred, el cual  garantiza la comunicación de las políticas, planes, programas, proyectos y actividades de la Subred Integrada de Servicios de Salud Norte E.S.E., de igual forma contribuye a conocer los temas que repercuten en el público interno de la Subred Norte E.S.E., y en consecuencia aportar a mejorar el clima laboral, sentido de pertenencia de los colaboradores y consolidar la cultura organizacional, y además socializar las acciones ejecutadas por la entidad, a través de las herramientas de comunicación internas y externas de la Subred.</w:t>
      </w:r>
    </w:p>
    <w:p w:rsidR="00AD13B9" w:rsidRPr="00AD13B9" w:rsidRDefault="00AD13B9" w:rsidP="00236312">
      <w:pPr>
        <w:shd w:val="clear" w:color="auto" w:fill="FFFFFF"/>
        <w:spacing w:after="0"/>
        <w:jc w:val="both"/>
        <w:rPr>
          <w:rFonts w:asciiTheme="majorHAnsi" w:eastAsia="Times New Roman" w:hAnsiTheme="majorHAnsi" w:cs="Arial"/>
          <w:color w:val="000000"/>
          <w:lang w:eastAsia="es-CO"/>
        </w:rPr>
      </w:pPr>
    </w:p>
    <w:p w:rsidR="00AD13B9" w:rsidRDefault="00AD13B9" w:rsidP="00236312">
      <w:pPr>
        <w:shd w:val="clear" w:color="auto" w:fill="FFFFFF"/>
        <w:spacing w:after="0"/>
        <w:jc w:val="both"/>
        <w:rPr>
          <w:rFonts w:asciiTheme="majorHAnsi" w:eastAsia="Times New Roman" w:hAnsiTheme="majorHAnsi" w:cs="Arial"/>
          <w:color w:val="000000"/>
          <w:lang w:eastAsia="es-CO"/>
        </w:rPr>
      </w:pPr>
      <w:r w:rsidRPr="00AD13B9">
        <w:rPr>
          <w:rFonts w:asciiTheme="majorHAnsi" w:eastAsia="Times New Roman" w:hAnsiTheme="majorHAnsi" w:cs="Arial"/>
          <w:color w:val="000000"/>
          <w:lang w:eastAsia="es-CO"/>
        </w:rPr>
        <w:t xml:space="preserve">A través del Plan de Comunicaciones se pretende  fortalecer la presencia en redes sociales tales como Facebook, </w:t>
      </w:r>
      <w:proofErr w:type="spellStart"/>
      <w:r w:rsidRPr="00AD13B9">
        <w:rPr>
          <w:rFonts w:asciiTheme="majorHAnsi" w:eastAsia="Times New Roman" w:hAnsiTheme="majorHAnsi" w:cs="Arial"/>
          <w:color w:val="000000"/>
          <w:lang w:eastAsia="es-CO"/>
        </w:rPr>
        <w:t>Twitter</w:t>
      </w:r>
      <w:proofErr w:type="spellEnd"/>
      <w:r w:rsidRPr="00AD13B9">
        <w:rPr>
          <w:rFonts w:asciiTheme="majorHAnsi" w:eastAsia="Times New Roman" w:hAnsiTheme="majorHAnsi" w:cs="Arial"/>
          <w:color w:val="000000"/>
          <w:lang w:eastAsia="es-CO"/>
        </w:rPr>
        <w:t xml:space="preserve">, y </w:t>
      </w:r>
      <w:proofErr w:type="spellStart"/>
      <w:r w:rsidRPr="00AD13B9">
        <w:rPr>
          <w:rFonts w:asciiTheme="majorHAnsi" w:eastAsia="Times New Roman" w:hAnsiTheme="majorHAnsi" w:cs="Arial"/>
          <w:color w:val="000000"/>
          <w:lang w:eastAsia="es-CO"/>
        </w:rPr>
        <w:t>Youtube</w:t>
      </w:r>
      <w:proofErr w:type="spellEnd"/>
      <w:r w:rsidRPr="00AD13B9">
        <w:rPr>
          <w:rFonts w:asciiTheme="majorHAnsi" w:eastAsia="Times New Roman" w:hAnsiTheme="majorHAnsi" w:cs="Arial"/>
          <w:color w:val="000000"/>
          <w:lang w:eastAsia="es-CO"/>
        </w:rPr>
        <w:t xml:space="preserve">,  para que el ciudadano </w:t>
      </w:r>
      <w:r w:rsidR="007B072E" w:rsidRPr="00AD13B9">
        <w:rPr>
          <w:rFonts w:asciiTheme="majorHAnsi" w:eastAsia="Times New Roman" w:hAnsiTheme="majorHAnsi" w:cs="Arial"/>
          <w:color w:val="000000"/>
          <w:lang w:eastAsia="es-CO"/>
        </w:rPr>
        <w:t>interactúe</w:t>
      </w:r>
      <w:r w:rsidRPr="00AD13B9">
        <w:rPr>
          <w:rFonts w:asciiTheme="majorHAnsi" w:eastAsia="Times New Roman" w:hAnsiTheme="majorHAnsi" w:cs="Arial"/>
          <w:color w:val="000000"/>
          <w:lang w:eastAsia="es-CO"/>
        </w:rPr>
        <w:t xml:space="preserve"> con la institución, presentar observaciones, comentarios y solicitudes.</w:t>
      </w:r>
    </w:p>
    <w:p w:rsidR="003134A3" w:rsidRDefault="003134A3" w:rsidP="00236312">
      <w:pPr>
        <w:shd w:val="clear" w:color="auto" w:fill="FFFFFF"/>
        <w:spacing w:after="0"/>
        <w:jc w:val="both"/>
        <w:rPr>
          <w:rFonts w:asciiTheme="majorHAnsi" w:eastAsia="Times New Roman" w:hAnsiTheme="majorHAnsi" w:cs="Arial"/>
          <w:color w:val="000000"/>
          <w:lang w:eastAsia="es-CO"/>
        </w:rPr>
      </w:pPr>
    </w:p>
    <w:p w:rsidR="003134A3" w:rsidRDefault="003134A3" w:rsidP="00236312">
      <w:pPr>
        <w:shd w:val="clear" w:color="auto" w:fill="FFFFFF"/>
        <w:spacing w:after="0"/>
        <w:jc w:val="both"/>
        <w:rPr>
          <w:rFonts w:asciiTheme="majorHAnsi" w:eastAsia="Times New Roman" w:hAnsiTheme="majorHAnsi" w:cs="Arial"/>
          <w:color w:val="00000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5670"/>
      </w:tblGrid>
      <w:tr w:rsidR="003134A3" w:rsidTr="003134A3">
        <w:tc>
          <w:tcPr>
            <w:tcW w:w="3369" w:type="dxa"/>
          </w:tcPr>
          <w:p w:rsidR="003134A3" w:rsidRDefault="003134A3" w:rsidP="00236312">
            <w:pPr>
              <w:spacing w:after="0"/>
              <w:jc w:val="both"/>
              <w:rPr>
                <w:rFonts w:asciiTheme="majorHAnsi" w:eastAsia="Times New Roman" w:hAnsiTheme="majorHAnsi" w:cs="Arial"/>
                <w:color w:val="000000"/>
                <w:lang w:eastAsia="es-CO"/>
              </w:rPr>
            </w:pPr>
            <w:r w:rsidRPr="00AD13B9">
              <w:rPr>
                <w:rFonts w:asciiTheme="majorHAnsi" w:eastAsia="Times New Roman" w:hAnsiTheme="majorHAnsi" w:cs="Arial"/>
                <w:noProof/>
                <w:color w:val="000000"/>
                <w:lang w:eastAsia="es-CO"/>
              </w:rPr>
              <w:drawing>
                <wp:anchor distT="0" distB="0" distL="114300" distR="114300" simplePos="0" relativeHeight="251655168" behindDoc="1" locked="0" layoutInCell="1" allowOverlap="1">
                  <wp:simplePos x="0" y="0"/>
                  <wp:positionH relativeFrom="column">
                    <wp:posOffset>548640</wp:posOffset>
                  </wp:positionH>
                  <wp:positionV relativeFrom="paragraph">
                    <wp:posOffset>173990</wp:posOffset>
                  </wp:positionV>
                  <wp:extent cx="657225" cy="657225"/>
                  <wp:effectExtent l="0" t="0" r="9525" b="9525"/>
                  <wp:wrapTight wrapText="bothSides">
                    <wp:wrapPolygon edited="0">
                      <wp:start x="0" y="0"/>
                      <wp:lineTo x="0" y="21287"/>
                      <wp:lineTo x="21287" y="21287"/>
                      <wp:lineTo x="21287"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p>
          <w:p w:rsidR="003134A3" w:rsidRDefault="003134A3" w:rsidP="00236312">
            <w:pPr>
              <w:spacing w:after="0"/>
              <w:jc w:val="both"/>
              <w:rPr>
                <w:rFonts w:asciiTheme="majorHAnsi" w:eastAsia="Times New Roman" w:hAnsiTheme="majorHAnsi" w:cs="Arial"/>
                <w:color w:val="000000"/>
                <w:lang w:eastAsia="es-CO"/>
              </w:rPr>
            </w:pPr>
          </w:p>
          <w:p w:rsidR="003134A3" w:rsidRDefault="003134A3" w:rsidP="00236312">
            <w:pPr>
              <w:spacing w:after="0"/>
              <w:jc w:val="both"/>
              <w:rPr>
                <w:rFonts w:asciiTheme="majorHAnsi" w:eastAsia="Times New Roman" w:hAnsiTheme="majorHAnsi" w:cs="Arial"/>
                <w:color w:val="000000"/>
                <w:lang w:eastAsia="es-CO"/>
              </w:rPr>
            </w:pPr>
          </w:p>
          <w:p w:rsidR="003134A3" w:rsidRDefault="003134A3" w:rsidP="00236312">
            <w:pPr>
              <w:spacing w:after="0"/>
              <w:jc w:val="both"/>
              <w:rPr>
                <w:rFonts w:asciiTheme="majorHAnsi" w:eastAsia="Times New Roman" w:hAnsiTheme="majorHAnsi" w:cs="Arial"/>
                <w:color w:val="000000"/>
                <w:lang w:eastAsia="es-CO"/>
              </w:rPr>
            </w:pPr>
          </w:p>
          <w:p w:rsidR="003134A3" w:rsidRDefault="003134A3" w:rsidP="00236312">
            <w:pPr>
              <w:spacing w:after="0"/>
              <w:jc w:val="both"/>
              <w:rPr>
                <w:rFonts w:asciiTheme="majorHAnsi" w:eastAsia="Times New Roman" w:hAnsiTheme="majorHAnsi" w:cs="Arial"/>
                <w:color w:val="000000"/>
                <w:lang w:eastAsia="es-CO"/>
              </w:rPr>
            </w:pPr>
          </w:p>
        </w:tc>
        <w:tc>
          <w:tcPr>
            <w:tcW w:w="5670" w:type="dxa"/>
          </w:tcPr>
          <w:p w:rsidR="003134A3" w:rsidRDefault="003134A3" w:rsidP="003134A3">
            <w:pPr>
              <w:shd w:val="clear" w:color="auto" w:fill="FFFFFF"/>
              <w:spacing w:after="0"/>
              <w:jc w:val="both"/>
              <w:rPr>
                <w:rFonts w:asciiTheme="majorHAnsi" w:eastAsia="Times New Roman" w:hAnsiTheme="majorHAnsi" w:cs="Arial"/>
                <w:color w:val="000000"/>
                <w:lang w:eastAsia="es-CO"/>
              </w:rPr>
            </w:pPr>
          </w:p>
          <w:p w:rsidR="003134A3" w:rsidRDefault="003134A3" w:rsidP="003134A3">
            <w:pPr>
              <w:shd w:val="clear" w:color="auto" w:fill="FFFFFF"/>
              <w:spacing w:after="0"/>
              <w:jc w:val="both"/>
              <w:rPr>
                <w:rFonts w:asciiTheme="majorHAnsi" w:eastAsia="Times New Roman" w:hAnsiTheme="majorHAnsi" w:cs="Arial"/>
                <w:color w:val="000000"/>
                <w:lang w:eastAsia="es-CO"/>
              </w:rPr>
            </w:pPr>
          </w:p>
          <w:p w:rsidR="003134A3" w:rsidRPr="00AD13B9" w:rsidRDefault="003134A3" w:rsidP="003134A3">
            <w:pPr>
              <w:shd w:val="clear" w:color="auto" w:fill="FFFFFF"/>
              <w:spacing w:after="0"/>
              <w:jc w:val="both"/>
              <w:rPr>
                <w:rFonts w:asciiTheme="majorHAnsi" w:eastAsia="Times New Roman" w:hAnsiTheme="majorHAnsi" w:cs="Arial"/>
                <w:color w:val="000000"/>
                <w:lang w:eastAsia="es-CO"/>
              </w:rPr>
            </w:pPr>
            <w:r w:rsidRPr="00AD13B9">
              <w:rPr>
                <w:rFonts w:asciiTheme="majorHAnsi" w:eastAsia="Times New Roman" w:hAnsiTheme="majorHAnsi" w:cs="Arial"/>
                <w:color w:val="000000"/>
                <w:lang w:eastAsia="es-CO"/>
              </w:rPr>
              <w:t xml:space="preserve">https://www.facebook.com/SubRedNorteESE      </w:t>
            </w:r>
          </w:p>
          <w:p w:rsidR="003134A3" w:rsidRDefault="003134A3" w:rsidP="00236312">
            <w:pPr>
              <w:spacing w:after="0"/>
              <w:jc w:val="both"/>
              <w:rPr>
                <w:rFonts w:asciiTheme="majorHAnsi" w:eastAsia="Times New Roman" w:hAnsiTheme="majorHAnsi" w:cs="Arial"/>
                <w:color w:val="000000"/>
                <w:lang w:eastAsia="es-CO"/>
              </w:rPr>
            </w:pPr>
          </w:p>
        </w:tc>
      </w:tr>
      <w:tr w:rsidR="003134A3" w:rsidTr="003134A3">
        <w:tc>
          <w:tcPr>
            <w:tcW w:w="3369" w:type="dxa"/>
          </w:tcPr>
          <w:p w:rsidR="003134A3" w:rsidRDefault="003134A3" w:rsidP="00236312">
            <w:pPr>
              <w:spacing w:after="0"/>
              <w:jc w:val="both"/>
              <w:rPr>
                <w:rFonts w:asciiTheme="majorHAnsi" w:eastAsia="Times New Roman" w:hAnsiTheme="majorHAnsi" w:cs="Arial"/>
                <w:color w:val="000000"/>
                <w:lang w:eastAsia="es-CO"/>
              </w:rPr>
            </w:pPr>
            <w:r w:rsidRPr="00AD13B9">
              <w:rPr>
                <w:rFonts w:asciiTheme="majorHAnsi" w:eastAsia="Times New Roman" w:hAnsiTheme="majorHAnsi" w:cs="Arial"/>
                <w:noProof/>
                <w:color w:val="000000"/>
                <w:lang w:eastAsia="es-CO"/>
              </w:rPr>
              <w:drawing>
                <wp:anchor distT="0" distB="0" distL="114300" distR="114300" simplePos="0" relativeHeight="251658240" behindDoc="1" locked="0" layoutInCell="1" allowOverlap="1">
                  <wp:simplePos x="0" y="0"/>
                  <wp:positionH relativeFrom="column">
                    <wp:posOffset>624840</wp:posOffset>
                  </wp:positionH>
                  <wp:positionV relativeFrom="paragraph">
                    <wp:posOffset>177800</wp:posOffset>
                  </wp:positionV>
                  <wp:extent cx="676275" cy="676275"/>
                  <wp:effectExtent l="0" t="0" r="9525" b="9525"/>
                  <wp:wrapTight wrapText="bothSides">
                    <wp:wrapPolygon edited="0">
                      <wp:start x="0" y="0"/>
                      <wp:lineTo x="0" y="21296"/>
                      <wp:lineTo x="21296" y="21296"/>
                      <wp:lineTo x="21296"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anchor>
              </w:drawing>
            </w:r>
          </w:p>
          <w:p w:rsidR="003134A3" w:rsidRDefault="003134A3" w:rsidP="00236312">
            <w:pPr>
              <w:spacing w:after="0"/>
              <w:jc w:val="both"/>
              <w:rPr>
                <w:rFonts w:asciiTheme="majorHAnsi" w:eastAsia="Times New Roman" w:hAnsiTheme="majorHAnsi" w:cs="Arial"/>
                <w:color w:val="000000"/>
                <w:lang w:eastAsia="es-CO"/>
              </w:rPr>
            </w:pPr>
          </w:p>
          <w:p w:rsidR="003134A3" w:rsidRDefault="003134A3" w:rsidP="00236312">
            <w:pPr>
              <w:spacing w:after="0"/>
              <w:jc w:val="both"/>
              <w:rPr>
                <w:rFonts w:asciiTheme="majorHAnsi" w:eastAsia="Times New Roman" w:hAnsiTheme="majorHAnsi" w:cs="Arial"/>
                <w:color w:val="000000"/>
                <w:lang w:eastAsia="es-CO"/>
              </w:rPr>
            </w:pPr>
          </w:p>
          <w:p w:rsidR="003134A3" w:rsidRDefault="003134A3" w:rsidP="00236312">
            <w:pPr>
              <w:spacing w:after="0"/>
              <w:jc w:val="both"/>
              <w:rPr>
                <w:rFonts w:asciiTheme="majorHAnsi" w:eastAsia="Times New Roman" w:hAnsiTheme="majorHAnsi" w:cs="Arial"/>
                <w:color w:val="000000"/>
                <w:lang w:eastAsia="es-CO"/>
              </w:rPr>
            </w:pPr>
          </w:p>
          <w:p w:rsidR="003134A3" w:rsidRDefault="003134A3" w:rsidP="00236312">
            <w:pPr>
              <w:spacing w:after="0"/>
              <w:jc w:val="both"/>
              <w:rPr>
                <w:rFonts w:asciiTheme="majorHAnsi" w:eastAsia="Times New Roman" w:hAnsiTheme="majorHAnsi" w:cs="Arial"/>
                <w:color w:val="000000"/>
                <w:lang w:eastAsia="es-CO"/>
              </w:rPr>
            </w:pPr>
          </w:p>
        </w:tc>
        <w:tc>
          <w:tcPr>
            <w:tcW w:w="5670" w:type="dxa"/>
          </w:tcPr>
          <w:p w:rsidR="003134A3" w:rsidRDefault="003134A3" w:rsidP="003134A3">
            <w:pPr>
              <w:shd w:val="clear" w:color="auto" w:fill="FFFFFF"/>
              <w:spacing w:after="0"/>
              <w:jc w:val="both"/>
              <w:rPr>
                <w:rFonts w:asciiTheme="majorHAnsi" w:eastAsia="Times New Roman" w:hAnsiTheme="majorHAnsi" w:cs="Arial"/>
                <w:color w:val="000000"/>
                <w:lang w:eastAsia="es-CO"/>
              </w:rPr>
            </w:pPr>
          </w:p>
          <w:p w:rsidR="003134A3" w:rsidRDefault="003134A3" w:rsidP="003134A3">
            <w:pPr>
              <w:shd w:val="clear" w:color="auto" w:fill="FFFFFF"/>
              <w:spacing w:after="0"/>
              <w:jc w:val="both"/>
              <w:rPr>
                <w:rFonts w:asciiTheme="majorHAnsi" w:eastAsia="Times New Roman" w:hAnsiTheme="majorHAnsi" w:cs="Arial"/>
                <w:color w:val="000000"/>
                <w:lang w:eastAsia="es-CO"/>
              </w:rPr>
            </w:pPr>
          </w:p>
          <w:p w:rsidR="003134A3" w:rsidRPr="00AD13B9" w:rsidRDefault="003134A3" w:rsidP="003134A3">
            <w:pPr>
              <w:shd w:val="clear" w:color="auto" w:fill="FFFFFF"/>
              <w:spacing w:after="0"/>
              <w:jc w:val="both"/>
              <w:rPr>
                <w:rFonts w:asciiTheme="majorHAnsi" w:eastAsia="Times New Roman" w:hAnsiTheme="majorHAnsi" w:cs="Arial"/>
                <w:color w:val="000000"/>
                <w:lang w:eastAsia="es-CO"/>
              </w:rPr>
            </w:pPr>
            <w:r w:rsidRPr="00AD13B9">
              <w:rPr>
                <w:rFonts w:asciiTheme="majorHAnsi" w:eastAsia="Times New Roman" w:hAnsiTheme="majorHAnsi" w:cs="Arial"/>
                <w:color w:val="000000"/>
                <w:lang w:eastAsia="es-CO"/>
              </w:rPr>
              <w:t>https://twitter.com/Subrednorte</w:t>
            </w:r>
          </w:p>
          <w:p w:rsidR="003134A3" w:rsidRDefault="003134A3" w:rsidP="00236312">
            <w:pPr>
              <w:spacing w:after="0"/>
              <w:jc w:val="both"/>
              <w:rPr>
                <w:rFonts w:asciiTheme="majorHAnsi" w:eastAsia="Times New Roman" w:hAnsiTheme="majorHAnsi" w:cs="Arial"/>
                <w:color w:val="000000"/>
                <w:lang w:eastAsia="es-CO"/>
              </w:rPr>
            </w:pPr>
          </w:p>
        </w:tc>
      </w:tr>
      <w:tr w:rsidR="003134A3" w:rsidTr="003134A3">
        <w:tc>
          <w:tcPr>
            <w:tcW w:w="3369" w:type="dxa"/>
          </w:tcPr>
          <w:p w:rsidR="003134A3" w:rsidRDefault="003134A3" w:rsidP="00236312">
            <w:pPr>
              <w:spacing w:after="0"/>
              <w:jc w:val="both"/>
              <w:rPr>
                <w:rFonts w:asciiTheme="majorHAnsi" w:eastAsia="Times New Roman" w:hAnsiTheme="majorHAnsi" w:cs="Arial"/>
                <w:color w:val="000000"/>
                <w:lang w:eastAsia="es-CO"/>
              </w:rPr>
            </w:pPr>
            <w:r w:rsidRPr="00AD13B9">
              <w:rPr>
                <w:rFonts w:asciiTheme="majorHAnsi" w:eastAsia="Times New Roman" w:hAnsiTheme="majorHAnsi" w:cs="Arial"/>
                <w:noProof/>
                <w:color w:val="000000"/>
                <w:lang w:eastAsia="es-CO"/>
              </w:rPr>
              <w:drawing>
                <wp:anchor distT="0" distB="0" distL="114300" distR="114300" simplePos="0" relativeHeight="251661312" behindDoc="1" locked="0" layoutInCell="1" allowOverlap="1">
                  <wp:simplePos x="0" y="0"/>
                  <wp:positionH relativeFrom="column">
                    <wp:posOffset>158115</wp:posOffset>
                  </wp:positionH>
                  <wp:positionV relativeFrom="paragraph">
                    <wp:posOffset>-5080</wp:posOffset>
                  </wp:positionV>
                  <wp:extent cx="1477645" cy="619125"/>
                  <wp:effectExtent l="0" t="0" r="8255" b="9525"/>
                  <wp:wrapTight wrapText="bothSides">
                    <wp:wrapPolygon edited="0">
                      <wp:start x="0" y="0"/>
                      <wp:lineTo x="0" y="21268"/>
                      <wp:lineTo x="21442" y="21268"/>
                      <wp:lineTo x="21442"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7645" cy="619125"/>
                          </a:xfrm>
                          <a:prstGeom prst="rect">
                            <a:avLst/>
                          </a:prstGeom>
                          <a:noFill/>
                          <a:ln>
                            <a:noFill/>
                          </a:ln>
                        </pic:spPr>
                      </pic:pic>
                    </a:graphicData>
                  </a:graphic>
                </wp:anchor>
              </w:drawing>
            </w:r>
          </w:p>
        </w:tc>
        <w:tc>
          <w:tcPr>
            <w:tcW w:w="5670" w:type="dxa"/>
          </w:tcPr>
          <w:p w:rsidR="003134A3" w:rsidRDefault="003134A3" w:rsidP="003134A3">
            <w:pPr>
              <w:shd w:val="clear" w:color="auto" w:fill="FFFFFF"/>
              <w:spacing w:after="0"/>
              <w:jc w:val="both"/>
            </w:pPr>
          </w:p>
          <w:p w:rsidR="003134A3" w:rsidRPr="00AD13B9" w:rsidRDefault="00477E21" w:rsidP="003134A3">
            <w:pPr>
              <w:shd w:val="clear" w:color="auto" w:fill="FFFFFF"/>
              <w:spacing w:after="0"/>
              <w:jc w:val="both"/>
              <w:rPr>
                <w:rFonts w:asciiTheme="majorHAnsi" w:eastAsia="Times New Roman" w:hAnsiTheme="majorHAnsi" w:cs="Arial"/>
                <w:color w:val="000000"/>
                <w:lang w:eastAsia="es-CO"/>
              </w:rPr>
            </w:pPr>
            <w:hyperlink r:id="rId26" w:history="1">
              <w:r w:rsidR="003134A3" w:rsidRPr="00AD13B9">
                <w:rPr>
                  <w:rFonts w:asciiTheme="majorHAnsi" w:eastAsia="Times New Roman" w:hAnsiTheme="majorHAnsi" w:cs="Arial"/>
                  <w:color w:val="000000"/>
                  <w:lang w:eastAsia="es-CO"/>
                </w:rPr>
                <w:t>http://www.youtube.com/subrednorte</w:t>
              </w:r>
            </w:hyperlink>
          </w:p>
          <w:p w:rsidR="003134A3" w:rsidRDefault="003134A3" w:rsidP="00236312">
            <w:pPr>
              <w:spacing w:after="0"/>
              <w:jc w:val="both"/>
              <w:rPr>
                <w:rFonts w:asciiTheme="majorHAnsi" w:eastAsia="Times New Roman" w:hAnsiTheme="majorHAnsi" w:cs="Arial"/>
                <w:color w:val="000000"/>
                <w:lang w:eastAsia="es-CO"/>
              </w:rPr>
            </w:pPr>
          </w:p>
        </w:tc>
      </w:tr>
    </w:tbl>
    <w:p w:rsidR="003134A3" w:rsidRDefault="003134A3" w:rsidP="00236312">
      <w:pPr>
        <w:shd w:val="clear" w:color="auto" w:fill="FFFFFF"/>
        <w:spacing w:after="0"/>
        <w:jc w:val="both"/>
        <w:rPr>
          <w:rFonts w:asciiTheme="majorHAnsi" w:eastAsia="Times New Roman" w:hAnsiTheme="majorHAnsi" w:cs="Arial"/>
          <w:color w:val="000000"/>
          <w:lang w:eastAsia="es-CO"/>
        </w:rPr>
      </w:pPr>
    </w:p>
    <w:p w:rsidR="003134A3" w:rsidRDefault="003134A3" w:rsidP="00236312">
      <w:pPr>
        <w:shd w:val="clear" w:color="auto" w:fill="FFFFFF"/>
        <w:spacing w:after="0"/>
        <w:jc w:val="both"/>
        <w:rPr>
          <w:rFonts w:asciiTheme="majorHAnsi" w:eastAsia="Times New Roman" w:hAnsiTheme="majorHAnsi" w:cs="Arial"/>
          <w:color w:val="000000"/>
          <w:lang w:eastAsia="es-CO"/>
        </w:rPr>
      </w:pPr>
    </w:p>
    <w:p w:rsidR="00AD13B9" w:rsidRPr="00AD13B9" w:rsidRDefault="00AD13B9" w:rsidP="00236312">
      <w:pPr>
        <w:shd w:val="clear" w:color="auto" w:fill="FFFFFF"/>
        <w:spacing w:after="0"/>
        <w:jc w:val="both"/>
        <w:rPr>
          <w:rFonts w:asciiTheme="majorHAnsi" w:eastAsia="Times New Roman" w:hAnsiTheme="majorHAnsi" w:cs="Arial"/>
          <w:color w:val="000000"/>
          <w:lang w:eastAsia="es-CO"/>
        </w:rPr>
      </w:pPr>
      <w:r w:rsidRPr="00AD13B9">
        <w:rPr>
          <w:rFonts w:asciiTheme="majorHAnsi" w:eastAsia="Times New Roman" w:hAnsiTheme="majorHAnsi" w:cs="Arial"/>
          <w:color w:val="000000"/>
          <w:lang w:eastAsia="es-CO"/>
        </w:rPr>
        <w:t xml:space="preserve">                         </w:t>
      </w:r>
    </w:p>
    <w:p w:rsidR="00B627C3" w:rsidRDefault="00AD13B9" w:rsidP="00236312">
      <w:pPr>
        <w:shd w:val="clear" w:color="auto" w:fill="FFFFFF"/>
        <w:spacing w:after="0"/>
        <w:jc w:val="both"/>
        <w:rPr>
          <w:rFonts w:asciiTheme="majorHAnsi" w:eastAsia="Times New Roman" w:hAnsiTheme="majorHAnsi" w:cs="Arial"/>
          <w:color w:val="000000"/>
          <w:lang w:eastAsia="es-CO"/>
        </w:rPr>
      </w:pPr>
      <w:r w:rsidRPr="00AD13B9">
        <w:rPr>
          <w:rFonts w:asciiTheme="majorHAnsi" w:eastAsia="Times New Roman" w:hAnsiTheme="majorHAnsi" w:cs="Arial"/>
          <w:color w:val="000000"/>
          <w:lang w:eastAsia="es-CO"/>
        </w:rPr>
        <w:t xml:space="preserve">  </w:t>
      </w:r>
    </w:p>
    <w:p w:rsidR="002700AE" w:rsidRDefault="002700AE" w:rsidP="00236312">
      <w:pPr>
        <w:shd w:val="clear" w:color="auto" w:fill="FFFFFF"/>
        <w:spacing w:after="0"/>
        <w:jc w:val="both"/>
        <w:rPr>
          <w:rFonts w:asciiTheme="majorHAnsi" w:eastAsia="Times New Roman" w:hAnsiTheme="majorHAnsi" w:cs="Arial"/>
          <w:color w:val="000000"/>
          <w:lang w:eastAsia="es-CO"/>
        </w:rPr>
      </w:pPr>
    </w:p>
    <w:p w:rsidR="002700AE" w:rsidRDefault="002700AE" w:rsidP="00236312">
      <w:pPr>
        <w:shd w:val="clear" w:color="auto" w:fill="FFFFFF"/>
        <w:spacing w:after="0"/>
        <w:jc w:val="both"/>
        <w:rPr>
          <w:rFonts w:asciiTheme="majorHAnsi" w:eastAsia="Times New Roman" w:hAnsiTheme="majorHAnsi" w:cs="Arial"/>
          <w:color w:val="000000"/>
          <w:lang w:eastAsia="es-CO"/>
        </w:rPr>
      </w:pPr>
    </w:p>
    <w:p w:rsidR="002700AE" w:rsidRDefault="002700AE" w:rsidP="00236312">
      <w:pPr>
        <w:shd w:val="clear" w:color="auto" w:fill="FFFFFF"/>
        <w:spacing w:after="0"/>
        <w:jc w:val="both"/>
        <w:rPr>
          <w:rFonts w:asciiTheme="majorHAnsi" w:eastAsia="Times New Roman" w:hAnsiTheme="majorHAnsi" w:cs="Arial"/>
          <w:color w:val="000000"/>
          <w:lang w:eastAsia="es-CO"/>
        </w:rPr>
      </w:pPr>
    </w:p>
    <w:p w:rsidR="00AD13B9" w:rsidRPr="003134A3" w:rsidRDefault="00B627C3" w:rsidP="003134A3">
      <w:pPr>
        <w:pStyle w:val="Prrafodelista"/>
        <w:numPr>
          <w:ilvl w:val="2"/>
          <w:numId w:val="22"/>
        </w:numPr>
        <w:rPr>
          <w:rStyle w:val="Ttulo3Car"/>
        </w:rPr>
      </w:pPr>
      <w:bookmarkStart w:id="15" w:name="_Toc473177650"/>
      <w:r w:rsidRPr="003134A3">
        <w:rPr>
          <w:rStyle w:val="Ttulo3Car"/>
        </w:rPr>
        <w:t>Transparencia Pasiva</w:t>
      </w:r>
      <w:bookmarkEnd w:id="15"/>
    </w:p>
    <w:p w:rsidR="00AD13B9" w:rsidRPr="00AD13B9" w:rsidRDefault="00AD13B9" w:rsidP="00236312">
      <w:pPr>
        <w:shd w:val="clear" w:color="auto" w:fill="FFFFFF"/>
        <w:spacing w:after="0"/>
        <w:jc w:val="both"/>
        <w:rPr>
          <w:rFonts w:asciiTheme="majorHAnsi" w:eastAsia="Times New Roman" w:hAnsiTheme="majorHAnsi" w:cs="Arial"/>
          <w:color w:val="000000"/>
          <w:lang w:eastAsia="es-CO"/>
        </w:rPr>
      </w:pPr>
      <w:r w:rsidRPr="00AD13B9">
        <w:rPr>
          <w:rFonts w:asciiTheme="majorHAnsi" w:eastAsia="Times New Roman" w:hAnsiTheme="majorHAnsi" w:cs="Arial"/>
          <w:color w:val="000000"/>
          <w:lang w:eastAsia="es-CO"/>
        </w:rPr>
        <w:t xml:space="preserve">La Subred Integrada de Servicios Norte E.S.E, debe dar cumplimiento con el principio de acceso a la información pública y con el derecho de todo ciudadano y ciudadana de realizar solicitudes de información, estas solicitudes son ingresadas a nuestro sistema de correspondencia y de acuerdo a las normativas del código contencioso administrativo todas </w:t>
      </w:r>
      <w:r w:rsidRPr="00AD13B9">
        <w:rPr>
          <w:rFonts w:asciiTheme="majorHAnsi" w:eastAsia="Times New Roman" w:hAnsiTheme="majorHAnsi" w:cs="Arial"/>
          <w:color w:val="000000"/>
          <w:lang w:eastAsia="es-CO"/>
        </w:rPr>
        <w:lastRenderedPageBreak/>
        <w:t>las solicitudes se tramitan.</w:t>
      </w:r>
    </w:p>
    <w:p w:rsidR="00AD13B9" w:rsidRPr="00AD13B9" w:rsidRDefault="00AD13B9" w:rsidP="00236312">
      <w:pPr>
        <w:shd w:val="clear" w:color="auto" w:fill="FFFFFF"/>
        <w:spacing w:after="0"/>
        <w:jc w:val="both"/>
        <w:rPr>
          <w:rFonts w:asciiTheme="majorHAnsi" w:eastAsia="Times New Roman" w:hAnsiTheme="majorHAnsi" w:cs="Arial"/>
          <w:color w:val="000000"/>
          <w:lang w:eastAsia="es-CO"/>
        </w:rPr>
      </w:pPr>
    </w:p>
    <w:p w:rsidR="00AD13B9" w:rsidRPr="00AD13B9" w:rsidRDefault="00AD13B9" w:rsidP="00236312">
      <w:pPr>
        <w:shd w:val="clear" w:color="auto" w:fill="FFFFFF"/>
        <w:spacing w:after="0"/>
        <w:jc w:val="both"/>
        <w:rPr>
          <w:rFonts w:asciiTheme="majorHAnsi" w:eastAsia="Times New Roman" w:hAnsiTheme="majorHAnsi" w:cs="Arial"/>
          <w:color w:val="000000"/>
          <w:lang w:eastAsia="es-CO"/>
        </w:rPr>
      </w:pPr>
      <w:r w:rsidRPr="00AD13B9">
        <w:rPr>
          <w:rFonts w:asciiTheme="majorHAnsi" w:eastAsia="Times New Roman" w:hAnsiTheme="majorHAnsi" w:cs="Arial"/>
          <w:color w:val="000000"/>
          <w:lang w:eastAsia="es-CO"/>
        </w:rPr>
        <w:t>El Contenido  y  oportunidad  de  las  respuestas  a  solicitudes  de acceso a información pública.  Se realizan de acuerdo a lo establecido en el artículo 26 de la Ley 1712 de 2014.</w:t>
      </w:r>
    </w:p>
    <w:p w:rsidR="00AD13B9" w:rsidRPr="004852BE" w:rsidRDefault="00B627C3" w:rsidP="004852BE">
      <w:pPr>
        <w:pStyle w:val="Ttulo3"/>
        <w:numPr>
          <w:ilvl w:val="2"/>
          <w:numId w:val="22"/>
        </w:numPr>
        <w:rPr>
          <w:rStyle w:val="Ttulo2Car"/>
          <w:b/>
          <w:bCs/>
          <w:sz w:val="22"/>
          <w:szCs w:val="22"/>
        </w:rPr>
      </w:pPr>
      <w:bookmarkStart w:id="16" w:name="_Toc473177651"/>
      <w:r w:rsidRPr="004852BE">
        <w:rPr>
          <w:rStyle w:val="Ttulo2Car"/>
          <w:b/>
          <w:bCs/>
          <w:sz w:val="22"/>
          <w:szCs w:val="22"/>
        </w:rPr>
        <w:t>Criterio Diferencial de Accesibilidad</w:t>
      </w:r>
      <w:bookmarkEnd w:id="16"/>
    </w:p>
    <w:p w:rsidR="004B7255" w:rsidRPr="00A409FF" w:rsidRDefault="006D67F3" w:rsidP="00FF2935">
      <w:pPr>
        <w:shd w:val="clear" w:color="auto" w:fill="FFFFFF"/>
        <w:spacing w:before="240" w:after="0"/>
        <w:jc w:val="both"/>
        <w:rPr>
          <w:rFonts w:asciiTheme="majorHAnsi" w:hAnsiTheme="majorHAnsi"/>
          <w:lang w:eastAsia="ar-SA"/>
        </w:rPr>
      </w:pPr>
      <w:r w:rsidRPr="00A409FF">
        <w:rPr>
          <w:rFonts w:asciiTheme="majorHAnsi" w:hAnsiTheme="majorHAnsi"/>
          <w:lang w:eastAsia="ar-SA"/>
        </w:rPr>
        <w:t xml:space="preserve">La Subred Norte ESE no ha implementado mecanismos de accesibilidad diferencial para la población en condición de discapacidad, </w:t>
      </w:r>
      <w:r w:rsidR="00613571" w:rsidRPr="00A409FF">
        <w:rPr>
          <w:rFonts w:asciiTheme="majorHAnsi" w:hAnsiTheme="majorHAnsi"/>
          <w:lang w:eastAsia="ar-SA"/>
        </w:rPr>
        <w:t xml:space="preserve">se proyecta para la </w:t>
      </w:r>
      <w:r w:rsidRPr="00A409FF">
        <w:rPr>
          <w:rFonts w:asciiTheme="majorHAnsi" w:hAnsiTheme="majorHAnsi"/>
          <w:lang w:eastAsia="ar-SA"/>
        </w:rPr>
        <w:t xml:space="preserve">vigencia 2017 </w:t>
      </w:r>
      <w:r w:rsidR="00613571" w:rsidRPr="00A409FF">
        <w:rPr>
          <w:rFonts w:asciiTheme="majorHAnsi" w:hAnsiTheme="majorHAnsi"/>
          <w:lang w:eastAsia="ar-SA"/>
        </w:rPr>
        <w:t xml:space="preserve">la creación de link en página WEB  para </w:t>
      </w:r>
      <w:r w:rsidR="00A409FF" w:rsidRPr="00A409FF">
        <w:rPr>
          <w:rFonts w:asciiTheme="majorHAnsi" w:hAnsiTheme="majorHAnsi"/>
          <w:lang w:eastAsia="ar-SA"/>
        </w:rPr>
        <w:t>acceder a</w:t>
      </w:r>
      <w:r w:rsidR="00613571" w:rsidRPr="00A409FF">
        <w:rPr>
          <w:rFonts w:asciiTheme="majorHAnsi" w:hAnsiTheme="majorHAnsi"/>
          <w:lang w:eastAsia="ar-SA"/>
        </w:rPr>
        <w:t>l aplicativo JAW</w:t>
      </w:r>
      <w:r w:rsidR="00A409FF">
        <w:rPr>
          <w:rFonts w:asciiTheme="majorHAnsi" w:hAnsiTheme="majorHAnsi"/>
          <w:lang w:eastAsia="ar-SA"/>
        </w:rPr>
        <w:t xml:space="preserve">S, que permite  a las personas con discapacidad visual </w:t>
      </w:r>
      <w:r w:rsidR="00A409FF" w:rsidRPr="00A409FF">
        <w:rPr>
          <w:rFonts w:asciiTheme="majorHAnsi" w:hAnsiTheme="majorHAnsi"/>
          <w:lang w:eastAsia="ar-SA"/>
        </w:rPr>
        <w:t xml:space="preserve">usar un computador y navegar en internet a través de la descarga gratuita del software lector de pantalla </w:t>
      </w:r>
      <w:proofErr w:type="spellStart"/>
      <w:r w:rsidR="00A409FF" w:rsidRPr="00A409FF">
        <w:rPr>
          <w:rFonts w:asciiTheme="majorHAnsi" w:hAnsiTheme="majorHAnsi"/>
          <w:lang w:eastAsia="ar-SA"/>
        </w:rPr>
        <w:t>Jaws</w:t>
      </w:r>
      <w:proofErr w:type="spellEnd"/>
      <w:r w:rsidR="00A409FF" w:rsidRPr="00A409FF">
        <w:rPr>
          <w:rFonts w:asciiTheme="majorHAnsi" w:hAnsiTheme="majorHAnsi"/>
          <w:lang w:eastAsia="ar-SA"/>
        </w:rPr>
        <w:t xml:space="preserve"> y del magnificador de imágenes </w:t>
      </w:r>
      <w:proofErr w:type="spellStart"/>
      <w:r w:rsidR="00A409FF" w:rsidRPr="00A409FF">
        <w:rPr>
          <w:rFonts w:asciiTheme="majorHAnsi" w:hAnsiTheme="majorHAnsi"/>
          <w:lang w:eastAsia="ar-SA"/>
        </w:rPr>
        <w:t>Magic</w:t>
      </w:r>
      <w:proofErr w:type="spellEnd"/>
      <w:r w:rsidR="00A409FF" w:rsidRPr="00A409FF">
        <w:rPr>
          <w:rFonts w:asciiTheme="majorHAnsi" w:hAnsiTheme="majorHAnsi"/>
          <w:lang w:eastAsia="ar-SA"/>
        </w:rPr>
        <w:t>.</w:t>
      </w:r>
      <w:r w:rsidR="00613571" w:rsidRPr="00A409FF">
        <w:rPr>
          <w:rFonts w:asciiTheme="majorHAnsi" w:hAnsiTheme="majorHAnsi"/>
          <w:lang w:eastAsia="ar-SA"/>
        </w:rPr>
        <w:t xml:space="preserve"> </w:t>
      </w:r>
    </w:p>
    <w:p w:rsidR="004B7255" w:rsidRPr="00AE579E" w:rsidRDefault="004B7255" w:rsidP="00236312">
      <w:pPr>
        <w:pStyle w:val="Ttulo2"/>
        <w:numPr>
          <w:ilvl w:val="1"/>
          <w:numId w:val="22"/>
        </w:numPr>
        <w:rPr>
          <w:rFonts w:eastAsia="PMingLiU"/>
          <w:lang w:eastAsia="ar-SA"/>
        </w:rPr>
      </w:pPr>
      <w:bookmarkStart w:id="17" w:name="_Toc473177652"/>
      <w:r w:rsidRPr="00AE579E">
        <w:rPr>
          <w:rFonts w:eastAsia="PMingLiU"/>
          <w:lang w:eastAsia="ar-SA"/>
        </w:rPr>
        <w:t>Otras iniciativas</w:t>
      </w:r>
      <w:bookmarkEnd w:id="17"/>
      <w:r w:rsidRPr="00AE579E">
        <w:rPr>
          <w:rFonts w:eastAsia="PMingLiU"/>
          <w:lang w:eastAsia="ar-SA"/>
        </w:rPr>
        <w:t xml:space="preserve"> </w:t>
      </w:r>
    </w:p>
    <w:p w:rsidR="003316B7" w:rsidRPr="00AE579E" w:rsidRDefault="003316B7" w:rsidP="00FF2935">
      <w:pPr>
        <w:spacing w:before="240"/>
        <w:jc w:val="both"/>
        <w:rPr>
          <w:rFonts w:asciiTheme="majorHAnsi" w:hAnsiTheme="majorHAnsi"/>
          <w:lang w:eastAsia="ar-SA"/>
        </w:rPr>
      </w:pPr>
      <w:r w:rsidRPr="00AE579E">
        <w:rPr>
          <w:rFonts w:asciiTheme="majorHAnsi" w:hAnsiTheme="majorHAnsi"/>
          <w:lang w:eastAsia="ar-SA"/>
        </w:rPr>
        <w:t xml:space="preserve">A raíz de la implementación del  Acuerdo 641 de 2016, los fusionados hospitales de Simón Bolívar, Suba, Engativá, Usaquén y Chapinero,  conformaron la Subred Integrada de Servicios de Salud Norte ESE, entidad que nace con una nueva persona jurídica y bajo la cual </w:t>
      </w:r>
      <w:r w:rsidR="00CB3EB1">
        <w:rPr>
          <w:rFonts w:asciiTheme="majorHAnsi" w:hAnsiTheme="majorHAnsi"/>
          <w:lang w:eastAsia="ar-SA"/>
        </w:rPr>
        <w:t xml:space="preserve">deben ser </w:t>
      </w:r>
      <w:r w:rsidRPr="00AE579E">
        <w:rPr>
          <w:rFonts w:asciiTheme="majorHAnsi" w:hAnsiTheme="majorHAnsi"/>
          <w:lang w:eastAsia="ar-SA"/>
        </w:rPr>
        <w:t xml:space="preserve"> unifica</w:t>
      </w:r>
      <w:r w:rsidR="00CB3EB1">
        <w:rPr>
          <w:rFonts w:asciiTheme="majorHAnsi" w:hAnsiTheme="majorHAnsi"/>
          <w:lang w:eastAsia="ar-SA"/>
        </w:rPr>
        <w:t xml:space="preserve">dos los </w:t>
      </w:r>
      <w:r w:rsidRPr="00AE579E">
        <w:rPr>
          <w:rFonts w:asciiTheme="majorHAnsi" w:hAnsiTheme="majorHAnsi"/>
          <w:lang w:eastAsia="ar-SA"/>
        </w:rPr>
        <w:t>proceso de las anteriores entidades para contar con una sola identificación en marco estratégic</w:t>
      </w:r>
      <w:r w:rsidR="00CB3EB1">
        <w:rPr>
          <w:rFonts w:asciiTheme="majorHAnsi" w:hAnsiTheme="majorHAnsi"/>
          <w:lang w:eastAsia="ar-SA"/>
        </w:rPr>
        <w:t>o</w:t>
      </w:r>
      <w:r w:rsidRPr="00AE579E">
        <w:rPr>
          <w:rFonts w:asciiTheme="majorHAnsi" w:hAnsiTheme="majorHAnsi"/>
          <w:lang w:eastAsia="ar-SA"/>
        </w:rPr>
        <w:t>, políticas</w:t>
      </w:r>
      <w:r w:rsidR="00CB3EB1">
        <w:rPr>
          <w:rFonts w:asciiTheme="majorHAnsi" w:hAnsiTheme="majorHAnsi"/>
          <w:lang w:eastAsia="ar-SA"/>
        </w:rPr>
        <w:t>, o</w:t>
      </w:r>
      <w:r w:rsidRPr="00AE579E">
        <w:rPr>
          <w:rFonts w:asciiTheme="majorHAnsi" w:hAnsiTheme="majorHAnsi"/>
          <w:lang w:eastAsia="ar-SA"/>
        </w:rPr>
        <w:t>bjetivos y compromisos frente a la gestión y cumplimiento de su misión como  institución prestadora de servicios de salud.</w:t>
      </w:r>
    </w:p>
    <w:p w:rsidR="004C2219" w:rsidRDefault="003316B7" w:rsidP="00236312">
      <w:pPr>
        <w:jc w:val="both"/>
        <w:rPr>
          <w:rFonts w:asciiTheme="majorHAnsi" w:hAnsiTheme="majorHAnsi"/>
          <w:lang w:eastAsia="ar-SA"/>
        </w:rPr>
      </w:pPr>
      <w:r w:rsidRPr="00AE579E">
        <w:rPr>
          <w:rFonts w:asciiTheme="majorHAnsi" w:hAnsiTheme="majorHAnsi"/>
          <w:lang w:eastAsia="ar-SA"/>
        </w:rPr>
        <w:t>En este orden de ideas</w:t>
      </w:r>
      <w:r w:rsidR="004C2219">
        <w:rPr>
          <w:rFonts w:asciiTheme="majorHAnsi" w:hAnsiTheme="majorHAnsi"/>
          <w:lang w:eastAsia="ar-SA"/>
        </w:rPr>
        <w:t xml:space="preserve">, </w:t>
      </w:r>
      <w:r w:rsidR="002D21D1">
        <w:rPr>
          <w:rFonts w:asciiTheme="majorHAnsi" w:hAnsiTheme="majorHAnsi"/>
          <w:lang w:eastAsia="ar-SA"/>
        </w:rPr>
        <w:t xml:space="preserve">es menester de la Institución consolidar un marco de </w:t>
      </w:r>
      <w:r w:rsidR="004C2219" w:rsidRPr="004C2219">
        <w:rPr>
          <w:rFonts w:asciiTheme="majorHAnsi" w:hAnsiTheme="majorHAnsi"/>
          <w:lang w:eastAsia="ar-SA"/>
        </w:rPr>
        <w:t xml:space="preserve">referencia </w:t>
      </w:r>
      <w:r w:rsidR="004C2219">
        <w:rPr>
          <w:rFonts w:asciiTheme="majorHAnsi" w:hAnsiTheme="majorHAnsi"/>
          <w:lang w:eastAsia="ar-SA"/>
        </w:rPr>
        <w:t xml:space="preserve">que </w:t>
      </w:r>
      <w:r w:rsidR="002D21D1">
        <w:rPr>
          <w:rFonts w:asciiTheme="majorHAnsi" w:hAnsiTheme="majorHAnsi"/>
          <w:lang w:eastAsia="ar-SA"/>
        </w:rPr>
        <w:t xml:space="preserve">unifique y regule los </w:t>
      </w:r>
      <w:r w:rsidR="004C2219" w:rsidRPr="004C2219">
        <w:rPr>
          <w:rFonts w:asciiTheme="majorHAnsi" w:hAnsiTheme="majorHAnsi"/>
          <w:lang w:eastAsia="ar-SA"/>
        </w:rPr>
        <w:t xml:space="preserve">comportamientos de </w:t>
      </w:r>
      <w:r w:rsidR="00AC48A7" w:rsidRPr="004C2219">
        <w:rPr>
          <w:rFonts w:asciiTheme="majorHAnsi" w:hAnsiTheme="majorHAnsi"/>
          <w:lang w:eastAsia="ar-SA"/>
        </w:rPr>
        <w:t xml:space="preserve">todos los </w:t>
      </w:r>
      <w:r w:rsidR="00AC48A7">
        <w:rPr>
          <w:rFonts w:asciiTheme="majorHAnsi" w:hAnsiTheme="majorHAnsi"/>
          <w:lang w:eastAsia="ar-SA"/>
        </w:rPr>
        <w:t>colaboradores</w:t>
      </w:r>
      <w:r w:rsidR="009C05E1">
        <w:rPr>
          <w:rFonts w:asciiTheme="majorHAnsi" w:hAnsiTheme="majorHAnsi"/>
          <w:lang w:eastAsia="ar-SA"/>
        </w:rPr>
        <w:t xml:space="preserve"> de la Subred</w:t>
      </w:r>
      <w:r w:rsidR="00AC48A7" w:rsidRPr="004C2219">
        <w:rPr>
          <w:rFonts w:asciiTheme="majorHAnsi" w:hAnsiTheme="majorHAnsi"/>
          <w:lang w:eastAsia="ar-SA"/>
        </w:rPr>
        <w:t xml:space="preserve"> </w:t>
      </w:r>
      <w:r w:rsidR="002D21D1">
        <w:rPr>
          <w:rFonts w:asciiTheme="majorHAnsi" w:hAnsiTheme="majorHAnsi"/>
          <w:lang w:eastAsia="ar-SA"/>
        </w:rPr>
        <w:t xml:space="preserve">frente al </w:t>
      </w:r>
      <w:r w:rsidR="00AC48A7" w:rsidRPr="004C2219">
        <w:rPr>
          <w:rFonts w:asciiTheme="majorHAnsi" w:hAnsiTheme="majorHAnsi"/>
          <w:lang w:eastAsia="ar-SA"/>
        </w:rPr>
        <w:t xml:space="preserve"> ejercicio</w:t>
      </w:r>
      <w:r w:rsidR="00AC48A7">
        <w:rPr>
          <w:rFonts w:asciiTheme="majorHAnsi" w:hAnsiTheme="majorHAnsi"/>
          <w:lang w:eastAsia="ar-SA"/>
        </w:rPr>
        <w:t xml:space="preserve"> de sus funciones y actividades.</w:t>
      </w:r>
      <w:r w:rsidR="002D21D1">
        <w:rPr>
          <w:rFonts w:asciiTheme="majorHAnsi" w:hAnsiTheme="majorHAnsi"/>
          <w:lang w:eastAsia="ar-SA"/>
        </w:rPr>
        <w:t xml:space="preserve">  Lo anterior</w:t>
      </w:r>
      <w:r w:rsidR="00CB3EB1">
        <w:rPr>
          <w:rFonts w:asciiTheme="majorHAnsi" w:hAnsiTheme="majorHAnsi"/>
          <w:lang w:eastAsia="ar-SA"/>
        </w:rPr>
        <w:t>,</w:t>
      </w:r>
      <w:r w:rsidR="002D21D1">
        <w:rPr>
          <w:rFonts w:asciiTheme="majorHAnsi" w:hAnsiTheme="majorHAnsi"/>
          <w:lang w:eastAsia="ar-SA"/>
        </w:rPr>
        <w:t xml:space="preserve"> debe constituirse en una </w:t>
      </w:r>
      <w:r w:rsidR="004C2219" w:rsidRPr="004C2219">
        <w:rPr>
          <w:rFonts w:asciiTheme="majorHAnsi" w:hAnsiTheme="majorHAnsi"/>
          <w:lang w:eastAsia="ar-SA"/>
        </w:rPr>
        <w:t>normativa interna para gestionar la ética en el día a día de la entidad</w:t>
      </w:r>
      <w:r w:rsidR="002D21D1">
        <w:rPr>
          <w:rFonts w:asciiTheme="majorHAnsi" w:hAnsiTheme="majorHAnsi"/>
          <w:lang w:eastAsia="ar-SA"/>
        </w:rPr>
        <w:t xml:space="preserve">, integrada por los </w:t>
      </w:r>
      <w:r w:rsidR="004C2219" w:rsidRPr="004C2219">
        <w:rPr>
          <w:rFonts w:asciiTheme="majorHAnsi" w:hAnsiTheme="majorHAnsi"/>
          <w:lang w:eastAsia="ar-SA"/>
        </w:rPr>
        <w:t xml:space="preserve">principios, valores y directrices que en coherencia con el Código del Buen Gobierno, </w:t>
      </w:r>
      <w:r w:rsidR="00AC48A7">
        <w:rPr>
          <w:rFonts w:asciiTheme="majorHAnsi" w:hAnsiTheme="majorHAnsi"/>
          <w:lang w:eastAsia="ar-SA"/>
        </w:rPr>
        <w:t xml:space="preserve">contribuyan </w:t>
      </w:r>
      <w:r w:rsidR="004C2219" w:rsidRPr="004C2219">
        <w:rPr>
          <w:rFonts w:asciiTheme="majorHAnsi" w:hAnsiTheme="majorHAnsi"/>
          <w:lang w:eastAsia="ar-SA"/>
        </w:rPr>
        <w:t>a mejorar las condiciones de salud, bienestar y vida de los usuarios.</w:t>
      </w:r>
    </w:p>
    <w:p w:rsidR="004363BD" w:rsidRDefault="00AC48A7" w:rsidP="00236312">
      <w:pPr>
        <w:jc w:val="both"/>
        <w:rPr>
          <w:rFonts w:asciiTheme="majorHAnsi" w:hAnsiTheme="majorHAnsi"/>
          <w:lang w:eastAsia="ar-SA"/>
        </w:rPr>
        <w:sectPr w:rsidR="004363BD" w:rsidSect="00171EEA">
          <w:headerReference w:type="even" r:id="rId27"/>
          <w:headerReference w:type="default" r:id="rId28"/>
          <w:footerReference w:type="default" r:id="rId29"/>
          <w:headerReference w:type="first" r:id="rId30"/>
          <w:pgSz w:w="12240" w:h="15840"/>
          <w:pgMar w:top="1417" w:right="1701" w:bottom="1417" w:left="1701" w:header="0" w:footer="0" w:gutter="0"/>
          <w:pgNumType w:start="0"/>
          <w:cols w:space="708"/>
          <w:titlePg/>
          <w:docGrid w:linePitch="360"/>
        </w:sectPr>
      </w:pPr>
      <w:r>
        <w:rPr>
          <w:rFonts w:asciiTheme="majorHAnsi" w:hAnsiTheme="majorHAnsi"/>
          <w:lang w:eastAsia="ar-SA"/>
        </w:rPr>
        <w:t>La propuesta dentro de las iniciativas para la ejecución del Plan Anticorrupción y Atención al Ciudadano 2017, es construir, aprobar y socializar el Código de Ética y Buen Gobierno de la Subred Integrada de Servicios de Salud Norte ESE.</w:t>
      </w:r>
      <w:r w:rsidR="004852BE">
        <w:rPr>
          <w:rFonts w:asciiTheme="majorHAnsi" w:hAnsiTheme="majorHAnsi"/>
          <w:lang w:eastAsia="ar-SA"/>
        </w:rPr>
        <w:t xml:space="preserve"> </w:t>
      </w:r>
    </w:p>
    <w:tbl>
      <w:tblPr>
        <w:tblW w:w="5000" w:type="pct"/>
        <w:tblLayout w:type="fixed"/>
        <w:tblCellMar>
          <w:left w:w="70" w:type="dxa"/>
          <w:right w:w="70" w:type="dxa"/>
        </w:tblCellMar>
        <w:tblLook w:val="04A0" w:firstRow="1" w:lastRow="0" w:firstColumn="1" w:lastColumn="0" w:noHBand="0" w:noVBand="1"/>
      </w:tblPr>
      <w:tblGrid>
        <w:gridCol w:w="496"/>
        <w:gridCol w:w="1819"/>
        <w:gridCol w:w="434"/>
        <w:gridCol w:w="2140"/>
        <w:gridCol w:w="1420"/>
        <w:gridCol w:w="1275"/>
        <w:gridCol w:w="426"/>
        <w:gridCol w:w="513"/>
        <w:gridCol w:w="397"/>
        <w:gridCol w:w="634"/>
        <w:gridCol w:w="394"/>
        <w:gridCol w:w="394"/>
        <w:gridCol w:w="615"/>
        <w:gridCol w:w="394"/>
        <w:gridCol w:w="394"/>
        <w:gridCol w:w="631"/>
        <w:gridCol w:w="376"/>
        <w:gridCol w:w="392"/>
      </w:tblGrid>
      <w:tr w:rsidR="004363BD" w:rsidRPr="004363BD" w:rsidTr="004B5FB6">
        <w:trPr>
          <w:trHeight w:val="870"/>
        </w:trPr>
        <w:tc>
          <w:tcPr>
            <w:tcW w:w="881" w:type="pct"/>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4363BD" w:rsidRPr="004363BD" w:rsidRDefault="004363BD" w:rsidP="004363BD">
            <w:pPr>
              <w:spacing w:after="0" w:line="240" w:lineRule="auto"/>
              <w:jc w:val="center"/>
              <w:rPr>
                <w:rFonts w:eastAsia="Times New Roman"/>
                <w:b/>
                <w:bCs/>
                <w:color w:val="000000"/>
                <w:sz w:val="16"/>
                <w:szCs w:val="16"/>
                <w:lang w:eastAsia="es-CO"/>
              </w:rPr>
            </w:pPr>
            <w:r w:rsidRPr="004363BD">
              <w:rPr>
                <w:rFonts w:eastAsia="Times New Roman"/>
                <w:b/>
                <w:bCs/>
                <w:color w:val="000000"/>
                <w:sz w:val="16"/>
                <w:szCs w:val="16"/>
                <w:lang w:eastAsia="es-CO"/>
              </w:rPr>
              <w:lastRenderedPageBreak/>
              <w:t xml:space="preserve">PLAN DE ACCIÓN </w:t>
            </w:r>
          </w:p>
        </w:tc>
        <w:tc>
          <w:tcPr>
            <w:tcW w:w="4119" w:type="pct"/>
            <w:gridSpan w:val="16"/>
            <w:tcBorders>
              <w:top w:val="single" w:sz="4" w:space="0" w:color="auto"/>
              <w:left w:val="nil"/>
              <w:bottom w:val="single" w:sz="4" w:space="0" w:color="auto"/>
              <w:right w:val="single" w:sz="4" w:space="0" w:color="auto"/>
            </w:tcBorders>
            <w:shd w:val="clear" w:color="auto" w:fill="auto"/>
            <w:noWrap/>
            <w:vAlign w:val="center"/>
            <w:hideMark/>
          </w:tcPr>
          <w:p w:rsidR="004363BD" w:rsidRPr="004363BD" w:rsidRDefault="004363BD" w:rsidP="004363BD">
            <w:pPr>
              <w:spacing w:after="0" w:line="240" w:lineRule="auto"/>
              <w:jc w:val="center"/>
              <w:rPr>
                <w:rFonts w:eastAsia="Times New Roman"/>
                <w:b/>
                <w:bCs/>
                <w:color w:val="000000"/>
                <w:sz w:val="16"/>
                <w:szCs w:val="16"/>
                <w:lang w:eastAsia="es-CO"/>
              </w:rPr>
            </w:pPr>
            <w:r w:rsidRPr="004363BD">
              <w:rPr>
                <w:rFonts w:eastAsia="Times New Roman"/>
                <w:b/>
                <w:bCs/>
                <w:color w:val="000000"/>
                <w:sz w:val="16"/>
                <w:szCs w:val="16"/>
                <w:lang w:eastAsia="es-CO"/>
              </w:rPr>
              <w:t xml:space="preserve">PLAN ANTICORRUPCIÓN Y SERVICIO AL CIUDADANO </w:t>
            </w:r>
          </w:p>
        </w:tc>
      </w:tr>
      <w:tr w:rsidR="004363BD" w:rsidRPr="004363BD" w:rsidTr="004B5FB6">
        <w:trPr>
          <w:trHeight w:val="957"/>
        </w:trPr>
        <w:tc>
          <w:tcPr>
            <w:tcW w:w="881" w:type="pct"/>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4363BD" w:rsidRPr="004363BD" w:rsidRDefault="004363BD" w:rsidP="004363BD">
            <w:pPr>
              <w:spacing w:after="0" w:line="240" w:lineRule="auto"/>
              <w:jc w:val="center"/>
              <w:rPr>
                <w:rFonts w:eastAsia="Times New Roman"/>
                <w:b/>
                <w:bCs/>
                <w:color w:val="000000"/>
                <w:sz w:val="16"/>
                <w:szCs w:val="16"/>
                <w:lang w:eastAsia="es-CO"/>
              </w:rPr>
            </w:pPr>
            <w:r w:rsidRPr="004363BD">
              <w:rPr>
                <w:rFonts w:eastAsia="Times New Roman"/>
                <w:b/>
                <w:bCs/>
                <w:color w:val="000000"/>
                <w:sz w:val="16"/>
                <w:szCs w:val="16"/>
                <w:lang w:eastAsia="es-CO"/>
              </w:rPr>
              <w:t xml:space="preserve">OBJETIVO </w:t>
            </w:r>
          </w:p>
        </w:tc>
        <w:tc>
          <w:tcPr>
            <w:tcW w:w="4119" w:type="pct"/>
            <w:gridSpan w:val="16"/>
            <w:tcBorders>
              <w:top w:val="single" w:sz="4" w:space="0" w:color="auto"/>
              <w:left w:val="nil"/>
              <w:bottom w:val="single" w:sz="4" w:space="0" w:color="auto"/>
              <w:right w:val="single" w:sz="4" w:space="0" w:color="auto"/>
            </w:tcBorders>
            <w:shd w:val="clear" w:color="auto" w:fill="auto"/>
            <w:vAlign w:val="center"/>
            <w:hideMark/>
          </w:tcPr>
          <w:p w:rsidR="004363BD" w:rsidRPr="004363BD" w:rsidRDefault="004363BD" w:rsidP="004363BD">
            <w:pPr>
              <w:spacing w:after="0" w:line="240" w:lineRule="auto"/>
              <w:jc w:val="both"/>
              <w:rPr>
                <w:rFonts w:eastAsia="Times New Roman"/>
                <w:color w:val="000000"/>
                <w:sz w:val="16"/>
                <w:szCs w:val="16"/>
                <w:lang w:eastAsia="es-CO"/>
              </w:rPr>
            </w:pPr>
            <w:r w:rsidRPr="004363BD">
              <w:rPr>
                <w:rFonts w:eastAsia="Times New Roman"/>
                <w:color w:val="000000"/>
                <w:sz w:val="16"/>
                <w:szCs w:val="16"/>
                <w:lang w:eastAsia="es-CO"/>
              </w:rPr>
              <w:t>Formular las estrategias y actividades, orientadas a prevenir los posibles actos de corrupción que se puedan presentar en la entidad, así como fortalecer la atención al ciudadano,  facilitando los trámites y en general suministrando a la ciudadanía, información ágil, clara y transparente sobre la gestión de la Subred Integrada de Servicios Norte E.S.E.</w:t>
            </w:r>
          </w:p>
        </w:tc>
      </w:tr>
      <w:tr w:rsidR="004363BD" w:rsidRPr="004363BD" w:rsidTr="004B5FB6">
        <w:trPr>
          <w:trHeight w:val="265"/>
        </w:trPr>
        <w:tc>
          <w:tcPr>
            <w:tcW w:w="189" w:type="pct"/>
            <w:vMerge w:val="restart"/>
            <w:tcBorders>
              <w:top w:val="nil"/>
              <w:left w:val="single" w:sz="4" w:space="0" w:color="auto"/>
              <w:bottom w:val="single" w:sz="4" w:space="0" w:color="auto"/>
              <w:right w:val="single" w:sz="4" w:space="0" w:color="auto"/>
            </w:tcBorders>
            <w:shd w:val="clear" w:color="000000" w:fill="DCE6F1"/>
            <w:noWrap/>
            <w:vAlign w:val="center"/>
            <w:hideMark/>
          </w:tcPr>
          <w:p w:rsidR="004363BD" w:rsidRPr="004363BD" w:rsidRDefault="004363BD" w:rsidP="004363BD">
            <w:pPr>
              <w:spacing w:after="0" w:line="240" w:lineRule="auto"/>
              <w:rPr>
                <w:rFonts w:eastAsia="Times New Roman"/>
                <w:b/>
                <w:bCs/>
                <w:color w:val="000000"/>
                <w:sz w:val="16"/>
                <w:szCs w:val="16"/>
                <w:lang w:eastAsia="es-CO"/>
              </w:rPr>
            </w:pPr>
            <w:r w:rsidRPr="004363BD">
              <w:rPr>
                <w:rFonts w:eastAsia="Times New Roman"/>
                <w:b/>
                <w:bCs/>
                <w:color w:val="000000"/>
                <w:sz w:val="16"/>
                <w:szCs w:val="16"/>
                <w:lang w:eastAsia="es-CO"/>
              </w:rPr>
              <w:t xml:space="preserve">COMPONENTE </w:t>
            </w:r>
          </w:p>
        </w:tc>
        <w:tc>
          <w:tcPr>
            <w:tcW w:w="692" w:type="pct"/>
            <w:vMerge w:val="restart"/>
            <w:tcBorders>
              <w:top w:val="nil"/>
              <w:left w:val="single" w:sz="4" w:space="0" w:color="auto"/>
              <w:bottom w:val="single" w:sz="4" w:space="0" w:color="auto"/>
              <w:right w:val="single" w:sz="4" w:space="0" w:color="auto"/>
            </w:tcBorders>
            <w:shd w:val="clear" w:color="000000" w:fill="DCE6F1"/>
            <w:noWrap/>
            <w:vAlign w:val="center"/>
            <w:hideMark/>
          </w:tcPr>
          <w:p w:rsidR="004363BD" w:rsidRPr="004363BD" w:rsidRDefault="004363BD" w:rsidP="004363BD">
            <w:pPr>
              <w:spacing w:after="0" w:line="240" w:lineRule="auto"/>
              <w:rPr>
                <w:rFonts w:eastAsia="Times New Roman"/>
                <w:b/>
                <w:bCs/>
                <w:color w:val="000000"/>
                <w:sz w:val="16"/>
                <w:szCs w:val="16"/>
                <w:lang w:eastAsia="es-CO"/>
              </w:rPr>
            </w:pPr>
            <w:r w:rsidRPr="004363BD">
              <w:rPr>
                <w:rFonts w:eastAsia="Times New Roman"/>
                <w:b/>
                <w:bCs/>
                <w:color w:val="000000"/>
                <w:sz w:val="16"/>
                <w:szCs w:val="16"/>
                <w:lang w:eastAsia="es-CO"/>
              </w:rPr>
              <w:t xml:space="preserve">SUBCOMPONENTES </w:t>
            </w:r>
          </w:p>
        </w:tc>
        <w:tc>
          <w:tcPr>
            <w:tcW w:w="979" w:type="pct"/>
            <w:gridSpan w:val="2"/>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4363BD" w:rsidRPr="004363BD" w:rsidRDefault="004363BD" w:rsidP="004363BD">
            <w:pPr>
              <w:spacing w:after="0" w:line="240" w:lineRule="auto"/>
              <w:jc w:val="center"/>
              <w:rPr>
                <w:rFonts w:eastAsia="Times New Roman"/>
                <w:b/>
                <w:bCs/>
                <w:color w:val="000000"/>
                <w:sz w:val="16"/>
                <w:szCs w:val="16"/>
                <w:lang w:eastAsia="es-CO"/>
              </w:rPr>
            </w:pPr>
            <w:r w:rsidRPr="004363BD">
              <w:rPr>
                <w:rFonts w:eastAsia="Times New Roman"/>
                <w:b/>
                <w:bCs/>
                <w:color w:val="000000"/>
                <w:sz w:val="16"/>
                <w:szCs w:val="16"/>
                <w:lang w:eastAsia="es-CO"/>
              </w:rPr>
              <w:t>ACTIVIDADES</w:t>
            </w:r>
          </w:p>
        </w:tc>
        <w:tc>
          <w:tcPr>
            <w:tcW w:w="540" w:type="pct"/>
            <w:vMerge w:val="restart"/>
            <w:tcBorders>
              <w:top w:val="nil"/>
              <w:left w:val="single" w:sz="4" w:space="0" w:color="auto"/>
              <w:bottom w:val="single" w:sz="4" w:space="0" w:color="auto"/>
              <w:right w:val="single" w:sz="4" w:space="0" w:color="auto"/>
            </w:tcBorders>
            <w:shd w:val="clear" w:color="000000" w:fill="DCE6F1"/>
            <w:vAlign w:val="center"/>
            <w:hideMark/>
          </w:tcPr>
          <w:p w:rsidR="004363BD" w:rsidRPr="004363BD" w:rsidRDefault="004363BD" w:rsidP="004363BD">
            <w:pPr>
              <w:spacing w:after="0" w:line="240" w:lineRule="auto"/>
              <w:jc w:val="center"/>
              <w:rPr>
                <w:rFonts w:eastAsia="Times New Roman"/>
                <w:b/>
                <w:bCs/>
                <w:color w:val="000000"/>
                <w:sz w:val="16"/>
                <w:szCs w:val="16"/>
                <w:lang w:eastAsia="es-CO"/>
              </w:rPr>
            </w:pPr>
            <w:r w:rsidRPr="004363BD">
              <w:rPr>
                <w:rFonts w:eastAsia="Times New Roman"/>
                <w:b/>
                <w:bCs/>
                <w:color w:val="000000"/>
                <w:sz w:val="16"/>
                <w:szCs w:val="16"/>
                <w:lang w:eastAsia="es-CO"/>
              </w:rPr>
              <w:t xml:space="preserve">META O PRODUCTO </w:t>
            </w:r>
          </w:p>
        </w:tc>
        <w:tc>
          <w:tcPr>
            <w:tcW w:w="485" w:type="pct"/>
            <w:vMerge w:val="restart"/>
            <w:tcBorders>
              <w:top w:val="nil"/>
              <w:left w:val="single" w:sz="4" w:space="0" w:color="auto"/>
              <w:bottom w:val="single" w:sz="4" w:space="0" w:color="auto"/>
              <w:right w:val="single" w:sz="4" w:space="0" w:color="auto"/>
            </w:tcBorders>
            <w:shd w:val="clear" w:color="000000" w:fill="DCE6F1"/>
            <w:vAlign w:val="center"/>
            <w:hideMark/>
          </w:tcPr>
          <w:p w:rsidR="004363BD" w:rsidRPr="004363BD" w:rsidRDefault="004363BD" w:rsidP="004363BD">
            <w:pPr>
              <w:spacing w:after="0" w:line="240" w:lineRule="auto"/>
              <w:jc w:val="center"/>
              <w:rPr>
                <w:rFonts w:eastAsia="Times New Roman"/>
                <w:b/>
                <w:bCs/>
                <w:color w:val="000000"/>
                <w:sz w:val="16"/>
                <w:szCs w:val="16"/>
                <w:lang w:eastAsia="es-CO"/>
              </w:rPr>
            </w:pPr>
            <w:r w:rsidRPr="004363BD">
              <w:rPr>
                <w:rFonts w:eastAsia="Times New Roman"/>
                <w:b/>
                <w:bCs/>
                <w:color w:val="000000"/>
                <w:sz w:val="16"/>
                <w:szCs w:val="16"/>
                <w:lang w:eastAsia="es-CO"/>
              </w:rPr>
              <w:t xml:space="preserve">RESPONSABLE </w:t>
            </w:r>
          </w:p>
        </w:tc>
        <w:tc>
          <w:tcPr>
            <w:tcW w:w="2115" w:type="pct"/>
            <w:gridSpan w:val="12"/>
            <w:tcBorders>
              <w:top w:val="single" w:sz="4" w:space="0" w:color="auto"/>
              <w:left w:val="nil"/>
              <w:bottom w:val="single" w:sz="4" w:space="0" w:color="auto"/>
              <w:right w:val="single" w:sz="4" w:space="0" w:color="auto"/>
            </w:tcBorders>
            <w:shd w:val="clear" w:color="000000" w:fill="DCE6F1"/>
            <w:vAlign w:val="center"/>
            <w:hideMark/>
          </w:tcPr>
          <w:p w:rsidR="004363BD" w:rsidRPr="004363BD" w:rsidRDefault="004363BD" w:rsidP="004363BD">
            <w:pPr>
              <w:spacing w:after="0" w:line="240" w:lineRule="auto"/>
              <w:jc w:val="center"/>
              <w:rPr>
                <w:rFonts w:eastAsia="Times New Roman"/>
                <w:b/>
                <w:bCs/>
                <w:color w:val="000000"/>
                <w:sz w:val="16"/>
                <w:szCs w:val="16"/>
                <w:lang w:eastAsia="es-CO"/>
              </w:rPr>
            </w:pPr>
            <w:r w:rsidRPr="004363BD">
              <w:rPr>
                <w:rFonts w:eastAsia="Times New Roman"/>
                <w:b/>
                <w:bCs/>
                <w:color w:val="000000"/>
                <w:sz w:val="16"/>
                <w:szCs w:val="16"/>
                <w:lang w:eastAsia="es-CO"/>
              </w:rPr>
              <w:t>CRONOGRAMA  2017</w:t>
            </w:r>
          </w:p>
        </w:tc>
      </w:tr>
      <w:tr w:rsidR="004363BD" w:rsidRPr="004363BD" w:rsidTr="004B5FB6">
        <w:trPr>
          <w:trHeight w:val="203"/>
        </w:trPr>
        <w:tc>
          <w:tcPr>
            <w:tcW w:w="189" w:type="pct"/>
            <w:vMerge/>
            <w:tcBorders>
              <w:top w:val="nil"/>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692" w:type="pct"/>
            <w:vMerge/>
            <w:tcBorders>
              <w:top w:val="nil"/>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979" w:type="pct"/>
            <w:gridSpan w:val="2"/>
            <w:vMerge/>
            <w:tcBorders>
              <w:top w:val="single" w:sz="4" w:space="0" w:color="auto"/>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540" w:type="pct"/>
            <w:vMerge/>
            <w:tcBorders>
              <w:top w:val="nil"/>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485" w:type="pct"/>
            <w:vMerge/>
            <w:tcBorders>
              <w:top w:val="nil"/>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508" w:type="pct"/>
            <w:gridSpan w:val="3"/>
            <w:tcBorders>
              <w:top w:val="single" w:sz="4" w:space="0" w:color="auto"/>
              <w:left w:val="nil"/>
              <w:bottom w:val="single" w:sz="4" w:space="0" w:color="auto"/>
              <w:right w:val="single" w:sz="4" w:space="0" w:color="auto"/>
            </w:tcBorders>
            <w:shd w:val="clear" w:color="000000" w:fill="DCE6F1"/>
            <w:vAlign w:val="center"/>
            <w:hideMark/>
          </w:tcPr>
          <w:p w:rsidR="004363BD" w:rsidRPr="004363BD" w:rsidRDefault="004363BD" w:rsidP="004363BD">
            <w:pPr>
              <w:spacing w:after="0" w:line="240" w:lineRule="auto"/>
              <w:jc w:val="center"/>
              <w:rPr>
                <w:rFonts w:eastAsia="Times New Roman"/>
                <w:b/>
                <w:bCs/>
                <w:color w:val="000000"/>
                <w:sz w:val="16"/>
                <w:szCs w:val="16"/>
                <w:lang w:eastAsia="es-CO"/>
              </w:rPr>
            </w:pPr>
            <w:r w:rsidRPr="004363BD">
              <w:rPr>
                <w:rFonts w:eastAsia="Times New Roman"/>
                <w:b/>
                <w:bCs/>
                <w:color w:val="000000"/>
                <w:sz w:val="16"/>
                <w:szCs w:val="16"/>
                <w:lang w:eastAsia="es-CO"/>
              </w:rPr>
              <w:t xml:space="preserve">1 Trimestre </w:t>
            </w:r>
          </w:p>
        </w:tc>
        <w:tc>
          <w:tcPr>
            <w:tcW w:w="541" w:type="pct"/>
            <w:gridSpan w:val="3"/>
            <w:tcBorders>
              <w:top w:val="single" w:sz="4" w:space="0" w:color="auto"/>
              <w:left w:val="nil"/>
              <w:bottom w:val="single" w:sz="4" w:space="0" w:color="auto"/>
              <w:right w:val="single" w:sz="4" w:space="0" w:color="auto"/>
            </w:tcBorders>
            <w:shd w:val="clear" w:color="000000" w:fill="DCE6F1"/>
            <w:vAlign w:val="center"/>
            <w:hideMark/>
          </w:tcPr>
          <w:p w:rsidR="004363BD" w:rsidRPr="004363BD" w:rsidRDefault="004363BD" w:rsidP="004363BD">
            <w:pPr>
              <w:spacing w:after="0" w:line="240" w:lineRule="auto"/>
              <w:jc w:val="center"/>
              <w:rPr>
                <w:rFonts w:eastAsia="Times New Roman"/>
                <w:b/>
                <w:bCs/>
                <w:color w:val="000000"/>
                <w:sz w:val="16"/>
                <w:szCs w:val="16"/>
                <w:lang w:eastAsia="es-CO"/>
              </w:rPr>
            </w:pPr>
            <w:r w:rsidRPr="004363BD">
              <w:rPr>
                <w:rFonts w:eastAsia="Times New Roman"/>
                <w:b/>
                <w:bCs/>
                <w:color w:val="000000"/>
                <w:sz w:val="16"/>
                <w:szCs w:val="16"/>
                <w:lang w:eastAsia="es-CO"/>
              </w:rPr>
              <w:t xml:space="preserve">2 Trimestre </w:t>
            </w:r>
          </w:p>
        </w:tc>
        <w:tc>
          <w:tcPr>
            <w:tcW w:w="534" w:type="pct"/>
            <w:gridSpan w:val="3"/>
            <w:tcBorders>
              <w:top w:val="single" w:sz="4" w:space="0" w:color="auto"/>
              <w:left w:val="nil"/>
              <w:bottom w:val="single" w:sz="4" w:space="0" w:color="auto"/>
              <w:right w:val="single" w:sz="4" w:space="0" w:color="auto"/>
            </w:tcBorders>
            <w:shd w:val="clear" w:color="000000" w:fill="DCE6F1"/>
            <w:vAlign w:val="center"/>
            <w:hideMark/>
          </w:tcPr>
          <w:p w:rsidR="004363BD" w:rsidRPr="004363BD" w:rsidRDefault="004363BD" w:rsidP="004363BD">
            <w:pPr>
              <w:spacing w:after="0" w:line="240" w:lineRule="auto"/>
              <w:jc w:val="center"/>
              <w:rPr>
                <w:rFonts w:eastAsia="Times New Roman"/>
                <w:b/>
                <w:bCs/>
                <w:color w:val="000000"/>
                <w:sz w:val="16"/>
                <w:szCs w:val="16"/>
                <w:lang w:eastAsia="es-CO"/>
              </w:rPr>
            </w:pPr>
            <w:r w:rsidRPr="004363BD">
              <w:rPr>
                <w:rFonts w:eastAsia="Times New Roman"/>
                <w:b/>
                <w:bCs/>
                <w:color w:val="000000"/>
                <w:sz w:val="16"/>
                <w:szCs w:val="16"/>
                <w:lang w:eastAsia="es-CO"/>
              </w:rPr>
              <w:t xml:space="preserve">3 Trimestre </w:t>
            </w:r>
          </w:p>
        </w:tc>
        <w:tc>
          <w:tcPr>
            <w:tcW w:w="532" w:type="pct"/>
            <w:gridSpan w:val="3"/>
            <w:tcBorders>
              <w:top w:val="single" w:sz="4" w:space="0" w:color="auto"/>
              <w:left w:val="nil"/>
              <w:bottom w:val="single" w:sz="4" w:space="0" w:color="auto"/>
              <w:right w:val="single" w:sz="4" w:space="0" w:color="auto"/>
            </w:tcBorders>
            <w:shd w:val="clear" w:color="000000" w:fill="DCE6F1"/>
            <w:vAlign w:val="center"/>
            <w:hideMark/>
          </w:tcPr>
          <w:p w:rsidR="004363BD" w:rsidRPr="004363BD" w:rsidRDefault="004363BD" w:rsidP="004363BD">
            <w:pPr>
              <w:spacing w:after="0" w:line="240" w:lineRule="auto"/>
              <w:jc w:val="center"/>
              <w:rPr>
                <w:rFonts w:eastAsia="Times New Roman"/>
                <w:b/>
                <w:bCs/>
                <w:color w:val="000000"/>
                <w:sz w:val="16"/>
                <w:szCs w:val="16"/>
                <w:lang w:eastAsia="es-CO"/>
              </w:rPr>
            </w:pPr>
            <w:r w:rsidRPr="004363BD">
              <w:rPr>
                <w:rFonts w:eastAsia="Times New Roman"/>
                <w:b/>
                <w:bCs/>
                <w:color w:val="000000"/>
                <w:sz w:val="16"/>
                <w:szCs w:val="16"/>
                <w:lang w:eastAsia="es-CO"/>
              </w:rPr>
              <w:t xml:space="preserve">4 Trimestre </w:t>
            </w:r>
          </w:p>
        </w:tc>
      </w:tr>
      <w:tr w:rsidR="004363BD" w:rsidRPr="004363BD" w:rsidTr="004B5FB6">
        <w:trPr>
          <w:trHeight w:val="1082"/>
        </w:trPr>
        <w:tc>
          <w:tcPr>
            <w:tcW w:w="189" w:type="pct"/>
            <w:vMerge w:val="restart"/>
            <w:tcBorders>
              <w:top w:val="nil"/>
              <w:left w:val="single" w:sz="4" w:space="0" w:color="auto"/>
              <w:bottom w:val="single" w:sz="4" w:space="0" w:color="auto"/>
              <w:right w:val="single" w:sz="4" w:space="0" w:color="auto"/>
            </w:tcBorders>
            <w:shd w:val="clear" w:color="000000" w:fill="DCE6F1"/>
            <w:noWrap/>
            <w:textDirection w:val="btLr"/>
            <w:vAlign w:val="center"/>
            <w:hideMark/>
          </w:tcPr>
          <w:p w:rsidR="004363BD" w:rsidRPr="004363BD" w:rsidRDefault="004363BD" w:rsidP="004363BD">
            <w:pPr>
              <w:spacing w:after="0" w:line="240" w:lineRule="auto"/>
              <w:jc w:val="center"/>
              <w:rPr>
                <w:rFonts w:eastAsia="Times New Roman"/>
                <w:b/>
                <w:bCs/>
                <w:color w:val="000000"/>
                <w:sz w:val="16"/>
                <w:szCs w:val="16"/>
                <w:lang w:eastAsia="es-CO"/>
              </w:rPr>
            </w:pPr>
            <w:r w:rsidRPr="004363BD">
              <w:rPr>
                <w:rFonts w:eastAsia="Times New Roman"/>
                <w:b/>
                <w:bCs/>
                <w:color w:val="000000"/>
                <w:sz w:val="16"/>
                <w:szCs w:val="16"/>
                <w:lang w:eastAsia="es-CO"/>
              </w:rPr>
              <w:t xml:space="preserve">GESTIÓN DEL RIESGO DE CORRUPCIÓN  </w:t>
            </w:r>
          </w:p>
        </w:tc>
        <w:tc>
          <w:tcPr>
            <w:tcW w:w="692"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rPr>
                <w:rFonts w:eastAsia="Times New Roman"/>
                <w:b/>
                <w:bCs/>
                <w:color w:val="000000"/>
                <w:sz w:val="16"/>
                <w:szCs w:val="16"/>
                <w:lang w:eastAsia="es-CO"/>
              </w:rPr>
            </w:pPr>
            <w:r w:rsidRPr="004363BD">
              <w:rPr>
                <w:rFonts w:eastAsia="Times New Roman"/>
                <w:b/>
                <w:bCs/>
                <w:color w:val="000000"/>
                <w:sz w:val="16"/>
                <w:szCs w:val="16"/>
                <w:lang w:eastAsia="es-CO"/>
              </w:rPr>
              <w:t>1. Política de Administración de Riesgos de Corrupción</w:t>
            </w:r>
          </w:p>
        </w:tc>
        <w:tc>
          <w:tcPr>
            <w:tcW w:w="165"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1.1</w:t>
            </w:r>
          </w:p>
        </w:tc>
        <w:tc>
          <w:tcPr>
            <w:tcW w:w="814"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both"/>
              <w:rPr>
                <w:rFonts w:eastAsia="Times New Roman"/>
                <w:color w:val="000000"/>
                <w:sz w:val="16"/>
                <w:szCs w:val="16"/>
                <w:lang w:eastAsia="es-CO"/>
              </w:rPr>
            </w:pPr>
            <w:r w:rsidRPr="004363BD">
              <w:rPr>
                <w:rFonts w:eastAsia="Times New Roman"/>
                <w:color w:val="000000"/>
                <w:sz w:val="16"/>
                <w:szCs w:val="16"/>
                <w:lang w:eastAsia="es-CO"/>
              </w:rPr>
              <w:t>Socialización de la política de administración del riesgo y gestión del Riesgo.</w:t>
            </w:r>
          </w:p>
        </w:tc>
        <w:tc>
          <w:tcPr>
            <w:tcW w:w="54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xml:space="preserve"> Actividades para socializar  la Política del Riesgo </w:t>
            </w:r>
          </w:p>
        </w:tc>
        <w:tc>
          <w:tcPr>
            <w:tcW w:w="485"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xml:space="preserve"> Oficina Asesora de Planeación, Talento Humano y  Comunicaciones </w:t>
            </w:r>
          </w:p>
        </w:tc>
        <w:tc>
          <w:tcPr>
            <w:tcW w:w="162"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95"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24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234"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24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43"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4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r>
      <w:tr w:rsidR="004363BD" w:rsidRPr="004363BD" w:rsidTr="004B5FB6">
        <w:trPr>
          <w:trHeight w:val="1112"/>
        </w:trPr>
        <w:tc>
          <w:tcPr>
            <w:tcW w:w="189" w:type="pct"/>
            <w:vMerge/>
            <w:tcBorders>
              <w:top w:val="nil"/>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692"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rPr>
                <w:rFonts w:eastAsia="Times New Roman"/>
                <w:b/>
                <w:bCs/>
                <w:color w:val="000000"/>
                <w:sz w:val="16"/>
                <w:szCs w:val="16"/>
                <w:lang w:eastAsia="es-CO"/>
              </w:rPr>
            </w:pPr>
            <w:r w:rsidRPr="004363BD">
              <w:rPr>
                <w:rFonts w:eastAsia="Times New Roman"/>
                <w:b/>
                <w:bCs/>
                <w:color w:val="000000"/>
                <w:sz w:val="16"/>
                <w:szCs w:val="16"/>
                <w:lang w:eastAsia="es-CO"/>
              </w:rPr>
              <w:t>2. Construcción del Mapa de Riesgos de Corrupción</w:t>
            </w:r>
          </w:p>
        </w:tc>
        <w:tc>
          <w:tcPr>
            <w:tcW w:w="165"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2.1</w:t>
            </w:r>
          </w:p>
        </w:tc>
        <w:tc>
          <w:tcPr>
            <w:tcW w:w="814"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both"/>
              <w:rPr>
                <w:rFonts w:eastAsia="Times New Roman"/>
                <w:color w:val="000000"/>
                <w:sz w:val="16"/>
                <w:szCs w:val="16"/>
                <w:lang w:eastAsia="es-CO"/>
              </w:rPr>
            </w:pPr>
            <w:r w:rsidRPr="004363BD">
              <w:rPr>
                <w:rFonts w:eastAsia="Times New Roman"/>
                <w:color w:val="000000"/>
                <w:sz w:val="16"/>
                <w:szCs w:val="16"/>
                <w:lang w:eastAsia="es-CO"/>
              </w:rPr>
              <w:t>Revisar y actualizar el  Mapa de Riesgos de Corrupción  de a Subred Norte E.S.E.</w:t>
            </w:r>
          </w:p>
        </w:tc>
        <w:tc>
          <w:tcPr>
            <w:tcW w:w="54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xml:space="preserve"> Mapa de Riesgos de la Subred Norte E.S.E </w:t>
            </w:r>
          </w:p>
        </w:tc>
        <w:tc>
          <w:tcPr>
            <w:tcW w:w="485"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xml:space="preserve"> Oficina Asesora de Planeación y Lideres de procesos</w:t>
            </w:r>
          </w:p>
        </w:tc>
        <w:tc>
          <w:tcPr>
            <w:tcW w:w="162"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95"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24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234"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24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43"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4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r>
      <w:tr w:rsidR="004363BD" w:rsidRPr="004363BD" w:rsidTr="004B5FB6">
        <w:trPr>
          <w:trHeight w:val="1000"/>
        </w:trPr>
        <w:tc>
          <w:tcPr>
            <w:tcW w:w="189" w:type="pct"/>
            <w:vMerge/>
            <w:tcBorders>
              <w:top w:val="nil"/>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692"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rPr>
                <w:rFonts w:eastAsia="Times New Roman"/>
                <w:b/>
                <w:bCs/>
                <w:color w:val="000000"/>
                <w:sz w:val="16"/>
                <w:szCs w:val="16"/>
                <w:lang w:eastAsia="es-CO"/>
              </w:rPr>
            </w:pPr>
            <w:r w:rsidRPr="004363BD">
              <w:rPr>
                <w:rFonts w:eastAsia="Times New Roman"/>
                <w:b/>
                <w:bCs/>
                <w:color w:val="000000"/>
                <w:sz w:val="16"/>
                <w:szCs w:val="16"/>
                <w:lang w:eastAsia="es-CO"/>
              </w:rPr>
              <w:t xml:space="preserve"> 3. Consulta y divulgación </w:t>
            </w:r>
          </w:p>
        </w:tc>
        <w:tc>
          <w:tcPr>
            <w:tcW w:w="165"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3.1</w:t>
            </w:r>
          </w:p>
        </w:tc>
        <w:tc>
          <w:tcPr>
            <w:tcW w:w="814"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both"/>
              <w:rPr>
                <w:rFonts w:eastAsia="Times New Roman"/>
                <w:color w:val="000000"/>
                <w:sz w:val="16"/>
                <w:szCs w:val="16"/>
                <w:lang w:eastAsia="es-CO"/>
              </w:rPr>
            </w:pPr>
            <w:r w:rsidRPr="004363BD">
              <w:rPr>
                <w:rFonts w:eastAsia="Times New Roman"/>
                <w:color w:val="000000"/>
                <w:sz w:val="16"/>
                <w:szCs w:val="16"/>
                <w:lang w:eastAsia="es-CO"/>
              </w:rPr>
              <w:t>Publicar  y divulgar el PAAC y Mapa de Riesgos de  Corrupción  en la página WEB y en la INTRANET  de la Subred Norte E.S.E.</w:t>
            </w:r>
          </w:p>
        </w:tc>
        <w:tc>
          <w:tcPr>
            <w:tcW w:w="54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Visualizar el PACC y el Mapa de Riesgos  en la página WEB</w:t>
            </w:r>
          </w:p>
        </w:tc>
        <w:tc>
          <w:tcPr>
            <w:tcW w:w="485"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xml:space="preserve">Oficia Asesora de Planeación y Comunicaciones </w:t>
            </w:r>
          </w:p>
        </w:tc>
        <w:tc>
          <w:tcPr>
            <w:tcW w:w="162"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95"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24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234"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24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43"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4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r>
      <w:tr w:rsidR="004363BD" w:rsidRPr="004363BD" w:rsidTr="004B5FB6">
        <w:trPr>
          <w:trHeight w:val="1114"/>
        </w:trPr>
        <w:tc>
          <w:tcPr>
            <w:tcW w:w="189" w:type="pct"/>
            <w:vMerge/>
            <w:tcBorders>
              <w:top w:val="nil"/>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692"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rPr>
                <w:rFonts w:eastAsia="Times New Roman"/>
                <w:b/>
                <w:bCs/>
                <w:color w:val="000000"/>
                <w:sz w:val="16"/>
                <w:szCs w:val="16"/>
                <w:lang w:eastAsia="es-CO"/>
              </w:rPr>
            </w:pPr>
            <w:r w:rsidRPr="004363BD">
              <w:rPr>
                <w:rFonts w:eastAsia="Times New Roman"/>
                <w:b/>
                <w:bCs/>
                <w:color w:val="000000"/>
                <w:sz w:val="16"/>
                <w:szCs w:val="16"/>
                <w:lang w:eastAsia="es-CO"/>
              </w:rPr>
              <w:t>4. Monitoreo o revisión</w:t>
            </w:r>
          </w:p>
        </w:tc>
        <w:tc>
          <w:tcPr>
            <w:tcW w:w="165"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4.1</w:t>
            </w:r>
          </w:p>
        </w:tc>
        <w:tc>
          <w:tcPr>
            <w:tcW w:w="814"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both"/>
              <w:rPr>
                <w:rFonts w:eastAsia="Times New Roman"/>
                <w:color w:val="000000"/>
                <w:sz w:val="16"/>
                <w:szCs w:val="16"/>
                <w:lang w:eastAsia="es-CO"/>
              </w:rPr>
            </w:pPr>
            <w:r w:rsidRPr="004363BD">
              <w:rPr>
                <w:rFonts w:eastAsia="Times New Roman"/>
                <w:color w:val="000000"/>
                <w:sz w:val="16"/>
                <w:szCs w:val="16"/>
                <w:lang w:eastAsia="es-CO"/>
              </w:rPr>
              <w:t>Realizar monitoreo para verificar la operación de los controles en los procesos institucionales al mapa de riesgos de corrupción.</w:t>
            </w:r>
          </w:p>
        </w:tc>
        <w:tc>
          <w:tcPr>
            <w:tcW w:w="54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xml:space="preserve">Matrices autoevaluación </w:t>
            </w:r>
          </w:p>
        </w:tc>
        <w:tc>
          <w:tcPr>
            <w:tcW w:w="485"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xml:space="preserve">Líderes de Procesos  y Oficina de Planeación  </w:t>
            </w:r>
          </w:p>
        </w:tc>
        <w:tc>
          <w:tcPr>
            <w:tcW w:w="162"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95"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24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5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234"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24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43"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4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r>
      <w:tr w:rsidR="004363BD" w:rsidRPr="004363BD" w:rsidTr="004B5FB6">
        <w:trPr>
          <w:trHeight w:val="1605"/>
        </w:trPr>
        <w:tc>
          <w:tcPr>
            <w:tcW w:w="189" w:type="pct"/>
            <w:vMerge/>
            <w:tcBorders>
              <w:top w:val="nil"/>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692"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rPr>
                <w:rFonts w:eastAsia="Times New Roman"/>
                <w:b/>
                <w:bCs/>
                <w:color w:val="000000"/>
                <w:sz w:val="16"/>
                <w:szCs w:val="16"/>
                <w:lang w:eastAsia="es-CO"/>
              </w:rPr>
            </w:pPr>
            <w:r w:rsidRPr="004363BD">
              <w:rPr>
                <w:rFonts w:eastAsia="Times New Roman"/>
                <w:b/>
                <w:bCs/>
                <w:color w:val="000000"/>
                <w:sz w:val="16"/>
                <w:szCs w:val="16"/>
                <w:lang w:eastAsia="es-CO"/>
              </w:rPr>
              <w:t>5.  Seguimiento</w:t>
            </w:r>
          </w:p>
        </w:tc>
        <w:tc>
          <w:tcPr>
            <w:tcW w:w="165"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5.1</w:t>
            </w:r>
          </w:p>
        </w:tc>
        <w:tc>
          <w:tcPr>
            <w:tcW w:w="814"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both"/>
              <w:rPr>
                <w:rFonts w:eastAsia="Times New Roman"/>
                <w:color w:val="000000"/>
                <w:sz w:val="16"/>
                <w:szCs w:val="16"/>
                <w:lang w:eastAsia="es-CO"/>
              </w:rPr>
            </w:pPr>
            <w:r w:rsidRPr="004363BD">
              <w:rPr>
                <w:rFonts w:eastAsia="Times New Roman"/>
                <w:color w:val="000000"/>
                <w:sz w:val="16"/>
                <w:szCs w:val="16"/>
                <w:lang w:eastAsia="es-CO"/>
              </w:rPr>
              <w:t>Evaluar el cumplimiento de las acciones de administración definidas en la actualización del  Mapa de Riesgos de la Subred Norte E.S.E.</w:t>
            </w:r>
          </w:p>
        </w:tc>
        <w:tc>
          <w:tcPr>
            <w:tcW w:w="54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xml:space="preserve">Informe de Seguimiento </w:t>
            </w:r>
          </w:p>
        </w:tc>
        <w:tc>
          <w:tcPr>
            <w:tcW w:w="485"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xml:space="preserve">Oficina de Control Interno </w:t>
            </w:r>
          </w:p>
        </w:tc>
        <w:tc>
          <w:tcPr>
            <w:tcW w:w="162"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95"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24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5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234"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5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24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43"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4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r>
    </w:tbl>
    <w:p w:rsidR="004B5FB6" w:rsidRDefault="004B5FB6">
      <w:r>
        <w:br w:type="page"/>
      </w:r>
    </w:p>
    <w:tbl>
      <w:tblPr>
        <w:tblW w:w="4881" w:type="pct"/>
        <w:tblLayout w:type="fixed"/>
        <w:tblCellMar>
          <w:left w:w="70" w:type="dxa"/>
          <w:right w:w="70" w:type="dxa"/>
        </w:tblCellMar>
        <w:tblLook w:val="04A0" w:firstRow="1" w:lastRow="0" w:firstColumn="1" w:lastColumn="0" w:noHBand="0" w:noVBand="1"/>
      </w:tblPr>
      <w:tblGrid>
        <w:gridCol w:w="486"/>
        <w:gridCol w:w="1661"/>
        <w:gridCol w:w="555"/>
        <w:gridCol w:w="3460"/>
        <w:gridCol w:w="949"/>
        <w:gridCol w:w="1742"/>
        <w:gridCol w:w="316"/>
        <w:gridCol w:w="359"/>
        <w:gridCol w:w="321"/>
        <w:gridCol w:w="387"/>
        <w:gridCol w:w="305"/>
        <w:gridCol w:w="303"/>
        <w:gridCol w:w="387"/>
        <w:gridCol w:w="305"/>
        <w:gridCol w:w="303"/>
        <w:gridCol w:w="387"/>
        <w:gridCol w:w="305"/>
        <w:gridCol w:w="300"/>
      </w:tblGrid>
      <w:tr w:rsidR="004363BD" w:rsidRPr="004363BD" w:rsidTr="004B5FB6">
        <w:trPr>
          <w:trHeight w:val="288"/>
        </w:trPr>
        <w:tc>
          <w:tcPr>
            <w:tcW w:w="189" w:type="pct"/>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4363BD" w:rsidRPr="004363BD" w:rsidRDefault="004363BD" w:rsidP="004363BD">
            <w:pPr>
              <w:spacing w:after="0" w:line="240" w:lineRule="auto"/>
              <w:rPr>
                <w:rFonts w:eastAsia="Times New Roman"/>
                <w:b/>
                <w:bCs/>
                <w:color w:val="000000"/>
                <w:sz w:val="16"/>
                <w:szCs w:val="16"/>
                <w:lang w:eastAsia="es-CO"/>
              </w:rPr>
            </w:pPr>
            <w:bookmarkStart w:id="18" w:name="_GoBack"/>
            <w:bookmarkEnd w:id="18"/>
            <w:r w:rsidRPr="004363BD">
              <w:rPr>
                <w:rFonts w:eastAsia="Times New Roman"/>
                <w:b/>
                <w:bCs/>
                <w:color w:val="000000"/>
                <w:sz w:val="16"/>
                <w:szCs w:val="16"/>
                <w:lang w:eastAsia="es-CO"/>
              </w:rPr>
              <w:lastRenderedPageBreak/>
              <w:t xml:space="preserve">COMPONENTE </w:t>
            </w:r>
          </w:p>
        </w:tc>
        <w:tc>
          <w:tcPr>
            <w:tcW w:w="647" w:type="pct"/>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4363BD" w:rsidRPr="004363BD" w:rsidRDefault="004363BD" w:rsidP="004363BD">
            <w:pPr>
              <w:spacing w:after="0" w:line="240" w:lineRule="auto"/>
              <w:rPr>
                <w:rFonts w:eastAsia="Times New Roman"/>
                <w:b/>
                <w:bCs/>
                <w:color w:val="000000"/>
                <w:sz w:val="16"/>
                <w:szCs w:val="16"/>
                <w:lang w:eastAsia="es-CO"/>
              </w:rPr>
            </w:pPr>
            <w:r w:rsidRPr="004363BD">
              <w:rPr>
                <w:rFonts w:eastAsia="Times New Roman"/>
                <w:b/>
                <w:bCs/>
                <w:color w:val="000000"/>
                <w:sz w:val="16"/>
                <w:szCs w:val="16"/>
                <w:lang w:eastAsia="es-CO"/>
              </w:rPr>
              <w:t xml:space="preserve">SUBCOMPONENTES </w:t>
            </w:r>
          </w:p>
        </w:tc>
        <w:tc>
          <w:tcPr>
            <w:tcW w:w="1564" w:type="pct"/>
            <w:gridSpan w:val="2"/>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4363BD" w:rsidRPr="004363BD" w:rsidRDefault="004363BD" w:rsidP="004363BD">
            <w:pPr>
              <w:spacing w:after="0" w:line="240" w:lineRule="auto"/>
              <w:jc w:val="center"/>
              <w:rPr>
                <w:rFonts w:eastAsia="Times New Roman"/>
                <w:b/>
                <w:bCs/>
                <w:color w:val="000000"/>
                <w:sz w:val="16"/>
                <w:szCs w:val="16"/>
                <w:lang w:eastAsia="es-CO"/>
              </w:rPr>
            </w:pPr>
            <w:r w:rsidRPr="004363BD">
              <w:rPr>
                <w:rFonts w:eastAsia="Times New Roman"/>
                <w:b/>
                <w:bCs/>
                <w:color w:val="000000"/>
                <w:sz w:val="16"/>
                <w:szCs w:val="16"/>
                <w:lang w:eastAsia="es-CO"/>
              </w:rPr>
              <w:t>ACTIVIDADES</w:t>
            </w:r>
          </w:p>
        </w:tc>
        <w:tc>
          <w:tcPr>
            <w:tcW w:w="370"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4363BD" w:rsidRPr="004363BD" w:rsidRDefault="004363BD" w:rsidP="004363BD">
            <w:pPr>
              <w:spacing w:after="0" w:line="240" w:lineRule="auto"/>
              <w:jc w:val="center"/>
              <w:rPr>
                <w:rFonts w:eastAsia="Times New Roman"/>
                <w:b/>
                <w:bCs/>
                <w:color w:val="000000"/>
                <w:sz w:val="16"/>
                <w:szCs w:val="16"/>
                <w:lang w:eastAsia="es-CO"/>
              </w:rPr>
            </w:pPr>
            <w:r w:rsidRPr="004363BD">
              <w:rPr>
                <w:rFonts w:eastAsia="Times New Roman"/>
                <w:b/>
                <w:bCs/>
                <w:color w:val="000000"/>
                <w:sz w:val="16"/>
                <w:szCs w:val="16"/>
                <w:lang w:eastAsia="es-CO"/>
              </w:rPr>
              <w:t xml:space="preserve">META O PRODUCTO </w:t>
            </w:r>
          </w:p>
        </w:tc>
        <w:tc>
          <w:tcPr>
            <w:tcW w:w="679"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4363BD" w:rsidRPr="004363BD" w:rsidRDefault="004363BD" w:rsidP="004363BD">
            <w:pPr>
              <w:spacing w:after="0" w:line="240" w:lineRule="auto"/>
              <w:jc w:val="center"/>
              <w:rPr>
                <w:rFonts w:eastAsia="Times New Roman"/>
                <w:b/>
                <w:bCs/>
                <w:color w:val="000000"/>
                <w:sz w:val="16"/>
                <w:szCs w:val="16"/>
                <w:lang w:eastAsia="es-CO"/>
              </w:rPr>
            </w:pPr>
            <w:r w:rsidRPr="004363BD">
              <w:rPr>
                <w:rFonts w:eastAsia="Times New Roman"/>
                <w:b/>
                <w:bCs/>
                <w:color w:val="000000"/>
                <w:sz w:val="16"/>
                <w:szCs w:val="16"/>
                <w:lang w:eastAsia="es-CO"/>
              </w:rPr>
              <w:t xml:space="preserve">RESPONSABLE </w:t>
            </w:r>
          </w:p>
        </w:tc>
        <w:tc>
          <w:tcPr>
            <w:tcW w:w="1551" w:type="pct"/>
            <w:gridSpan w:val="12"/>
            <w:tcBorders>
              <w:top w:val="single" w:sz="4" w:space="0" w:color="auto"/>
              <w:left w:val="nil"/>
              <w:bottom w:val="single" w:sz="4" w:space="0" w:color="auto"/>
              <w:right w:val="single" w:sz="4" w:space="0" w:color="auto"/>
            </w:tcBorders>
            <w:shd w:val="clear" w:color="000000" w:fill="DCE6F1"/>
            <w:vAlign w:val="center"/>
            <w:hideMark/>
          </w:tcPr>
          <w:p w:rsidR="004363BD" w:rsidRPr="004363BD" w:rsidRDefault="004363BD" w:rsidP="004363BD">
            <w:pPr>
              <w:spacing w:after="0" w:line="240" w:lineRule="auto"/>
              <w:jc w:val="center"/>
              <w:rPr>
                <w:rFonts w:eastAsia="Times New Roman"/>
                <w:b/>
                <w:bCs/>
                <w:color w:val="000000"/>
                <w:sz w:val="16"/>
                <w:szCs w:val="16"/>
                <w:lang w:eastAsia="es-CO"/>
              </w:rPr>
            </w:pPr>
            <w:r w:rsidRPr="004363BD">
              <w:rPr>
                <w:rFonts w:eastAsia="Times New Roman"/>
                <w:b/>
                <w:bCs/>
                <w:color w:val="000000"/>
                <w:sz w:val="16"/>
                <w:szCs w:val="16"/>
                <w:lang w:eastAsia="es-CO"/>
              </w:rPr>
              <w:t>CRONOGRAMA  2017</w:t>
            </w:r>
          </w:p>
        </w:tc>
      </w:tr>
      <w:tr w:rsidR="004B5FB6" w:rsidRPr="004363BD" w:rsidTr="004B5FB6">
        <w:trPr>
          <w:trHeight w:val="288"/>
        </w:trPr>
        <w:tc>
          <w:tcPr>
            <w:tcW w:w="189" w:type="pct"/>
            <w:vMerge/>
            <w:tcBorders>
              <w:top w:val="single" w:sz="4" w:space="0" w:color="auto"/>
              <w:left w:val="single" w:sz="4" w:space="0" w:color="auto"/>
              <w:bottom w:val="single" w:sz="4" w:space="0" w:color="auto"/>
              <w:right w:val="single" w:sz="4" w:space="0" w:color="auto"/>
            </w:tcBorders>
            <w:shd w:val="clear" w:color="000000" w:fill="DCE6F1"/>
            <w:noWrap/>
            <w:vAlign w:val="center"/>
          </w:tcPr>
          <w:p w:rsidR="004B5FB6" w:rsidRPr="004363BD" w:rsidRDefault="004B5FB6" w:rsidP="004363BD">
            <w:pPr>
              <w:spacing w:after="0" w:line="240" w:lineRule="auto"/>
              <w:rPr>
                <w:rFonts w:eastAsia="Times New Roman"/>
                <w:b/>
                <w:bCs/>
                <w:color w:val="000000"/>
                <w:sz w:val="16"/>
                <w:szCs w:val="16"/>
                <w:lang w:eastAsia="es-CO"/>
              </w:rPr>
            </w:pPr>
          </w:p>
        </w:tc>
        <w:tc>
          <w:tcPr>
            <w:tcW w:w="647" w:type="pct"/>
            <w:vMerge/>
            <w:tcBorders>
              <w:top w:val="single" w:sz="4" w:space="0" w:color="auto"/>
              <w:left w:val="single" w:sz="4" w:space="0" w:color="auto"/>
              <w:bottom w:val="single" w:sz="4" w:space="0" w:color="auto"/>
              <w:right w:val="single" w:sz="4" w:space="0" w:color="auto"/>
            </w:tcBorders>
            <w:shd w:val="clear" w:color="000000" w:fill="DCE6F1"/>
            <w:noWrap/>
            <w:vAlign w:val="center"/>
          </w:tcPr>
          <w:p w:rsidR="004B5FB6" w:rsidRPr="004363BD" w:rsidRDefault="004B5FB6" w:rsidP="004363BD">
            <w:pPr>
              <w:spacing w:after="0" w:line="240" w:lineRule="auto"/>
              <w:rPr>
                <w:rFonts w:eastAsia="Times New Roman"/>
                <w:b/>
                <w:bCs/>
                <w:color w:val="000000"/>
                <w:sz w:val="16"/>
                <w:szCs w:val="16"/>
                <w:lang w:eastAsia="es-CO"/>
              </w:rPr>
            </w:pPr>
          </w:p>
        </w:tc>
        <w:tc>
          <w:tcPr>
            <w:tcW w:w="1564" w:type="pct"/>
            <w:gridSpan w:val="2"/>
            <w:vMerge/>
            <w:tcBorders>
              <w:top w:val="single" w:sz="4" w:space="0" w:color="auto"/>
              <w:left w:val="single" w:sz="4" w:space="0" w:color="auto"/>
              <w:bottom w:val="single" w:sz="4" w:space="0" w:color="auto"/>
              <w:right w:val="single" w:sz="4" w:space="0" w:color="auto"/>
            </w:tcBorders>
            <w:shd w:val="clear" w:color="000000" w:fill="DCE6F1"/>
            <w:vAlign w:val="center"/>
          </w:tcPr>
          <w:p w:rsidR="004B5FB6" w:rsidRPr="004363BD" w:rsidRDefault="004B5FB6" w:rsidP="004363BD">
            <w:pPr>
              <w:spacing w:after="0" w:line="240" w:lineRule="auto"/>
              <w:jc w:val="center"/>
              <w:rPr>
                <w:rFonts w:eastAsia="Times New Roman"/>
                <w:b/>
                <w:bCs/>
                <w:color w:val="000000"/>
                <w:sz w:val="16"/>
                <w:szCs w:val="16"/>
                <w:lang w:eastAsia="es-CO"/>
              </w:rPr>
            </w:pPr>
          </w:p>
        </w:tc>
        <w:tc>
          <w:tcPr>
            <w:tcW w:w="370" w:type="pct"/>
            <w:vMerge/>
            <w:tcBorders>
              <w:top w:val="single" w:sz="4" w:space="0" w:color="auto"/>
              <w:left w:val="single" w:sz="4" w:space="0" w:color="auto"/>
              <w:bottom w:val="single" w:sz="4" w:space="0" w:color="auto"/>
              <w:right w:val="single" w:sz="4" w:space="0" w:color="auto"/>
            </w:tcBorders>
            <w:shd w:val="clear" w:color="000000" w:fill="DCE6F1"/>
            <w:vAlign w:val="center"/>
          </w:tcPr>
          <w:p w:rsidR="004B5FB6" w:rsidRPr="004363BD" w:rsidRDefault="004B5FB6" w:rsidP="004363BD">
            <w:pPr>
              <w:spacing w:after="0" w:line="240" w:lineRule="auto"/>
              <w:jc w:val="center"/>
              <w:rPr>
                <w:rFonts w:eastAsia="Times New Roman"/>
                <w:b/>
                <w:bCs/>
                <w:color w:val="000000"/>
                <w:sz w:val="16"/>
                <w:szCs w:val="16"/>
                <w:lang w:eastAsia="es-CO"/>
              </w:rPr>
            </w:pPr>
          </w:p>
        </w:tc>
        <w:tc>
          <w:tcPr>
            <w:tcW w:w="679" w:type="pct"/>
            <w:vMerge/>
            <w:tcBorders>
              <w:top w:val="single" w:sz="4" w:space="0" w:color="auto"/>
              <w:left w:val="single" w:sz="4" w:space="0" w:color="auto"/>
              <w:bottom w:val="single" w:sz="4" w:space="0" w:color="auto"/>
              <w:right w:val="single" w:sz="4" w:space="0" w:color="auto"/>
            </w:tcBorders>
            <w:shd w:val="clear" w:color="000000" w:fill="DCE6F1"/>
            <w:vAlign w:val="center"/>
          </w:tcPr>
          <w:p w:rsidR="004B5FB6" w:rsidRPr="004363BD" w:rsidRDefault="004B5FB6" w:rsidP="004363BD">
            <w:pPr>
              <w:spacing w:after="0" w:line="240" w:lineRule="auto"/>
              <w:jc w:val="center"/>
              <w:rPr>
                <w:rFonts w:eastAsia="Times New Roman"/>
                <w:b/>
                <w:bCs/>
                <w:color w:val="000000"/>
                <w:sz w:val="16"/>
                <w:szCs w:val="16"/>
                <w:lang w:eastAsia="es-CO"/>
              </w:rPr>
            </w:pPr>
          </w:p>
        </w:tc>
        <w:tc>
          <w:tcPr>
            <w:tcW w:w="1551" w:type="pct"/>
            <w:gridSpan w:val="12"/>
            <w:tcBorders>
              <w:top w:val="single" w:sz="4" w:space="0" w:color="auto"/>
              <w:left w:val="nil"/>
              <w:bottom w:val="single" w:sz="4" w:space="0" w:color="auto"/>
              <w:right w:val="single" w:sz="4" w:space="0" w:color="auto"/>
            </w:tcBorders>
            <w:shd w:val="clear" w:color="000000" w:fill="DCE6F1"/>
            <w:vAlign w:val="center"/>
          </w:tcPr>
          <w:p w:rsidR="004B5FB6" w:rsidRPr="004363BD" w:rsidRDefault="004B5FB6" w:rsidP="004363BD">
            <w:pPr>
              <w:spacing w:after="0" w:line="240" w:lineRule="auto"/>
              <w:jc w:val="center"/>
              <w:rPr>
                <w:rFonts w:eastAsia="Times New Roman"/>
                <w:b/>
                <w:bCs/>
                <w:color w:val="000000"/>
                <w:sz w:val="16"/>
                <w:szCs w:val="16"/>
                <w:lang w:eastAsia="es-CO"/>
              </w:rPr>
            </w:pPr>
          </w:p>
        </w:tc>
      </w:tr>
      <w:tr w:rsidR="004363BD" w:rsidRPr="004363BD" w:rsidTr="004B5FB6">
        <w:trPr>
          <w:trHeight w:val="385"/>
        </w:trPr>
        <w:tc>
          <w:tcPr>
            <w:tcW w:w="189" w:type="pct"/>
            <w:vMerge/>
            <w:tcBorders>
              <w:top w:val="single" w:sz="4" w:space="0" w:color="auto"/>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1564" w:type="pct"/>
            <w:gridSpan w:val="2"/>
            <w:vMerge/>
            <w:tcBorders>
              <w:top w:val="single" w:sz="4" w:space="0" w:color="auto"/>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679" w:type="pct"/>
            <w:vMerge/>
            <w:tcBorders>
              <w:top w:val="single" w:sz="4" w:space="0" w:color="auto"/>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388" w:type="pct"/>
            <w:gridSpan w:val="3"/>
            <w:tcBorders>
              <w:top w:val="single" w:sz="4" w:space="0" w:color="auto"/>
              <w:left w:val="nil"/>
              <w:bottom w:val="single" w:sz="4" w:space="0" w:color="auto"/>
              <w:right w:val="single" w:sz="4" w:space="0" w:color="auto"/>
            </w:tcBorders>
            <w:shd w:val="clear" w:color="000000" w:fill="DCE6F1"/>
            <w:vAlign w:val="center"/>
            <w:hideMark/>
          </w:tcPr>
          <w:p w:rsidR="004363BD" w:rsidRPr="004363BD" w:rsidRDefault="004363BD" w:rsidP="004363BD">
            <w:pPr>
              <w:spacing w:after="0" w:line="240" w:lineRule="auto"/>
              <w:jc w:val="center"/>
              <w:rPr>
                <w:rFonts w:eastAsia="Times New Roman"/>
                <w:b/>
                <w:bCs/>
                <w:color w:val="000000"/>
                <w:sz w:val="16"/>
                <w:szCs w:val="16"/>
                <w:lang w:eastAsia="es-CO"/>
              </w:rPr>
            </w:pPr>
            <w:r w:rsidRPr="004363BD">
              <w:rPr>
                <w:rFonts w:eastAsia="Times New Roman"/>
                <w:b/>
                <w:bCs/>
                <w:color w:val="000000"/>
                <w:sz w:val="16"/>
                <w:szCs w:val="16"/>
                <w:lang w:eastAsia="es-CO"/>
              </w:rPr>
              <w:t xml:space="preserve">1 Trimestre </w:t>
            </w:r>
          </w:p>
        </w:tc>
        <w:tc>
          <w:tcPr>
            <w:tcW w:w="388" w:type="pct"/>
            <w:gridSpan w:val="3"/>
            <w:tcBorders>
              <w:top w:val="single" w:sz="4" w:space="0" w:color="auto"/>
              <w:left w:val="nil"/>
              <w:bottom w:val="single" w:sz="4" w:space="0" w:color="auto"/>
              <w:right w:val="single" w:sz="4" w:space="0" w:color="auto"/>
            </w:tcBorders>
            <w:shd w:val="clear" w:color="000000" w:fill="DCE6F1"/>
            <w:vAlign w:val="center"/>
            <w:hideMark/>
          </w:tcPr>
          <w:p w:rsidR="004363BD" w:rsidRPr="004363BD" w:rsidRDefault="004363BD" w:rsidP="004363BD">
            <w:pPr>
              <w:spacing w:after="0" w:line="240" w:lineRule="auto"/>
              <w:jc w:val="center"/>
              <w:rPr>
                <w:rFonts w:eastAsia="Times New Roman"/>
                <w:b/>
                <w:bCs/>
                <w:color w:val="000000"/>
                <w:sz w:val="16"/>
                <w:szCs w:val="16"/>
                <w:lang w:eastAsia="es-CO"/>
              </w:rPr>
            </w:pPr>
            <w:r w:rsidRPr="004363BD">
              <w:rPr>
                <w:rFonts w:eastAsia="Times New Roman"/>
                <w:b/>
                <w:bCs/>
                <w:color w:val="000000"/>
                <w:sz w:val="16"/>
                <w:szCs w:val="16"/>
                <w:lang w:eastAsia="es-CO"/>
              </w:rPr>
              <w:t xml:space="preserve">2 Trimestre </w:t>
            </w:r>
          </w:p>
        </w:tc>
        <w:tc>
          <w:tcPr>
            <w:tcW w:w="388" w:type="pct"/>
            <w:gridSpan w:val="3"/>
            <w:tcBorders>
              <w:top w:val="single" w:sz="4" w:space="0" w:color="auto"/>
              <w:left w:val="nil"/>
              <w:bottom w:val="single" w:sz="4" w:space="0" w:color="auto"/>
              <w:right w:val="single" w:sz="4" w:space="0" w:color="auto"/>
            </w:tcBorders>
            <w:shd w:val="clear" w:color="000000" w:fill="DCE6F1"/>
            <w:vAlign w:val="center"/>
            <w:hideMark/>
          </w:tcPr>
          <w:p w:rsidR="004363BD" w:rsidRPr="004363BD" w:rsidRDefault="004363BD" w:rsidP="004363BD">
            <w:pPr>
              <w:spacing w:after="0" w:line="240" w:lineRule="auto"/>
              <w:jc w:val="center"/>
              <w:rPr>
                <w:rFonts w:eastAsia="Times New Roman"/>
                <w:b/>
                <w:bCs/>
                <w:color w:val="000000"/>
                <w:sz w:val="16"/>
                <w:szCs w:val="16"/>
                <w:lang w:eastAsia="es-CO"/>
              </w:rPr>
            </w:pPr>
            <w:r w:rsidRPr="004363BD">
              <w:rPr>
                <w:rFonts w:eastAsia="Times New Roman"/>
                <w:b/>
                <w:bCs/>
                <w:color w:val="000000"/>
                <w:sz w:val="16"/>
                <w:szCs w:val="16"/>
                <w:lang w:eastAsia="es-CO"/>
              </w:rPr>
              <w:t xml:space="preserve">3 Trimestre </w:t>
            </w:r>
          </w:p>
        </w:tc>
        <w:tc>
          <w:tcPr>
            <w:tcW w:w="387" w:type="pct"/>
            <w:gridSpan w:val="3"/>
            <w:tcBorders>
              <w:top w:val="single" w:sz="4" w:space="0" w:color="auto"/>
              <w:left w:val="nil"/>
              <w:bottom w:val="single" w:sz="4" w:space="0" w:color="auto"/>
              <w:right w:val="single" w:sz="4" w:space="0" w:color="auto"/>
            </w:tcBorders>
            <w:shd w:val="clear" w:color="000000" w:fill="DCE6F1"/>
            <w:vAlign w:val="center"/>
            <w:hideMark/>
          </w:tcPr>
          <w:p w:rsidR="004363BD" w:rsidRPr="004363BD" w:rsidRDefault="004363BD" w:rsidP="004363BD">
            <w:pPr>
              <w:spacing w:after="0" w:line="240" w:lineRule="auto"/>
              <w:jc w:val="center"/>
              <w:rPr>
                <w:rFonts w:eastAsia="Times New Roman"/>
                <w:b/>
                <w:bCs/>
                <w:color w:val="000000"/>
                <w:sz w:val="16"/>
                <w:szCs w:val="16"/>
                <w:lang w:eastAsia="es-CO"/>
              </w:rPr>
            </w:pPr>
            <w:r w:rsidRPr="004363BD">
              <w:rPr>
                <w:rFonts w:eastAsia="Times New Roman"/>
                <w:b/>
                <w:bCs/>
                <w:color w:val="000000"/>
                <w:sz w:val="16"/>
                <w:szCs w:val="16"/>
                <w:lang w:eastAsia="es-CO"/>
              </w:rPr>
              <w:t xml:space="preserve">4 Trimestre </w:t>
            </w:r>
          </w:p>
        </w:tc>
      </w:tr>
      <w:tr w:rsidR="004B5FB6" w:rsidRPr="004363BD" w:rsidTr="004B5FB6">
        <w:trPr>
          <w:trHeight w:val="748"/>
        </w:trPr>
        <w:tc>
          <w:tcPr>
            <w:tcW w:w="189" w:type="pct"/>
            <w:vMerge w:val="restart"/>
            <w:tcBorders>
              <w:top w:val="nil"/>
              <w:left w:val="single" w:sz="4" w:space="0" w:color="auto"/>
              <w:bottom w:val="single" w:sz="4" w:space="0" w:color="auto"/>
              <w:right w:val="single" w:sz="4" w:space="0" w:color="auto"/>
            </w:tcBorders>
            <w:shd w:val="clear" w:color="000000" w:fill="DCE6F1"/>
            <w:noWrap/>
            <w:textDirection w:val="btLr"/>
            <w:vAlign w:val="center"/>
            <w:hideMark/>
          </w:tcPr>
          <w:p w:rsidR="004363BD" w:rsidRPr="004363BD" w:rsidRDefault="004363BD" w:rsidP="004363BD">
            <w:pPr>
              <w:spacing w:after="0" w:line="240" w:lineRule="auto"/>
              <w:jc w:val="center"/>
              <w:rPr>
                <w:rFonts w:eastAsia="Times New Roman"/>
                <w:b/>
                <w:bCs/>
                <w:color w:val="000000"/>
                <w:sz w:val="16"/>
                <w:szCs w:val="16"/>
                <w:lang w:eastAsia="es-CO"/>
              </w:rPr>
            </w:pPr>
            <w:r w:rsidRPr="004363BD">
              <w:rPr>
                <w:rFonts w:eastAsia="Times New Roman"/>
                <w:b/>
                <w:bCs/>
                <w:color w:val="000000"/>
                <w:sz w:val="16"/>
                <w:szCs w:val="16"/>
                <w:lang w:eastAsia="es-CO"/>
              </w:rPr>
              <w:t>RENDICIÓN DE CUENTAS</w:t>
            </w:r>
          </w:p>
        </w:tc>
        <w:tc>
          <w:tcPr>
            <w:tcW w:w="64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b/>
                <w:bCs/>
                <w:color w:val="000000"/>
                <w:sz w:val="16"/>
                <w:szCs w:val="16"/>
                <w:lang w:eastAsia="es-CO"/>
              </w:rPr>
            </w:pPr>
            <w:r w:rsidRPr="004363BD">
              <w:rPr>
                <w:rFonts w:eastAsia="Times New Roman"/>
                <w:b/>
                <w:bCs/>
                <w:color w:val="000000"/>
                <w:sz w:val="16"/>
                <w:szCs w:val="16"/>
                <w:lang w:eastAsia="es-CO"/>
              </w:rPr>
              <w:t>1.  Información de calidad y en lenguaje comprensible</w:t>
            </w:r>
          </w:p>
        </w:tc>
        <w:tc>
          <w:tcPr>
            <w:tcW w:w="216"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1.1</w:t>
            </w:r>
          </w:p>
        </w:tc>
        <w:tc>
          <w:tcPr>
            <w:tcW w:w="134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rPr>
                <w:rFonts w:eastAsia="Times New Roman"/>
                <w:color w:val="000000"/>
                <w:sz w:val="16"/>
                <w:szCs w:val="16"/>
                <w:lang w:eastAsia="es-CO"/>
              </w:rPr>
            </w:pPr>
            <w:r w:rsidRPr="004363BD">
              <w:rPr>
                <w:rFonts w:eastAsia="Times New Roman"/>
                <w:color w:val="000000"/>
                <w:sz w:val="16"/>
                <w:szCs w:val="16"/>
                <w:lang w:eastAsia="es-CO"/>
              </w:rPr>
              <w:t>Elaborar y publicar documentos que contengan las memorias de los eventos de diálogo que realice la entidad con la ciudadanía y funcionarios.</w:t>
            </w:r>
          </w:p>
        </w:tc>
        <w:tc>
          <w:tcPr>
            <w:tcW w:w="37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xml:space="preserve">Publicaciones </w:t>
            </w:r>
          </w:p>
        </w:tc>
        <w:tc>
          <w:tcPr>
            <w:tcW w:w="67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Comunicaciones</w:t>
            </w:r>
          </w:p>
        </w:tc>
        <w:tc>
          <w:tcPr>
            <w:tcW w:w="123"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4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25"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1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1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17"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r>
      <w:tr w:rsidR="004B5FB6" w:rsidRPr="004363BD" w:rsidTr="004B5FB6">
        <w:trPr>
          <w:trHeight w:val="798"/>
        </w:trPr>
        <w:tc>
          <w:tcPr>
            <w:tcW w:w="189" w:type="pct"/>
            <w:vMerge/>
            <w:tcBorders>
              <w:top w:val="nil"/>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647" w:type="pct"/>
            <w:vMerge/>
            <w:tcBorders>
              <w:top w:val="nil"/>
              <w:left w:val="single" w:sz="4" w:space="0" w:color="auto"/>
              <w:bottom w:val="single" w:sz="4" w:space="0" w:color="000000"/>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216"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1.2</w:t>
            </w:r>
          </w:p>
        </w:tc>
        <w:tc>
          <w:tcPr>
            <w:tcW w:w="134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rPr>
                <w:rFonts w:eastAsia="Times New Roman"/>
                <w:color w:val="000000"/>
                <w:sz w:val="16"/>
                <w:szCs w:val="16"/>
                <w:lang w:eastAsia="es-CO"/>
              </w:rPr>
            </w:pPr>
            <w:r w:rsidRPr="004363BD">
              <w:rPr>
                <w:rFonts w:eastAsia="Times New Roman"/>
                <w:color w:val="000000"/>
                <w:sz w:val="16"/>
                <w:szCs w:val="16"/>
                <w:lang w:eastAsia="es-CO"/>
              </w:rPr>
              <w:t>Actualizar la base de datos de grupos de Interés para la Subred Norte E.S.E y ubicarla en la página web en el link de Atención al Ciudadano.</w:t>
            </w:r>
          </w:p>
        </w:tc>
        <w:tc>
          <w:tcPr>
            <w:tcW w:w="37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xml:space="preserve">Base de Datos </w:t>
            </w:r>
          </w:p>
        </w:tc>
        <w:tc>
          <w:tcPr>
            <w:tcW w:w="67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Oficina de Atención al Usuario</w:t>
            </w:r>
          </w:p>
        </w:tc>
        <w:tc>
          <w:tcPr>
            <w:tcW w:w="123"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4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25"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7"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r>
      <w:tr w:rsidR="004B5FB6" w:rsidRPr="004363BD" w:rsidTr="004B5FB6">
        <w:trPr>
          <w:trHeight w:val="947"/>
        </w:trPr>
        <w:tc>
          <w:tcPr>
            <w:tcW w:w="189" w:type="pct"/>
            <w:vMerge/>
            <w:tcBorders>
              <w:top w:val="nil"/>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647" w:type="pct"/>
            <w:vMerge w:val="restart"/>
            <w:tcBorders>
              <w:top w:val="nil"/>
              <w:left w:val="single" w:sz="4" w:space="0" w:color="auto"/>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b/>
                <w:bCs/>
                <w:color w:val="000000"/>
                <w:sz w:val="16"/>
                <w:szCs w:val="16"/>
                <w:lang w:eastAsia="es-CO"/>
              </w:rPr>
            </w:pPr>
            <w:r w:rsidRPr="004363BD">
              <w:rPr>
                <w:rFonts w:eastAsia="Times New Roman"/>
                <w:b/>
                <w:bCs/>
                <w:color w:val="000000"/>
                <w:sz w:val="16"/>
                <w:szCs w:val="16"/>
                <w:lang w:eastAsia="es-CO"/>
              </w:rPr>
              <w:t>2. Diálogo de doble vía con la ciudadanía y sus organizaciones</w:t>
            </w:r>
          </w:p>
        </w:tc>
        <w:tc>
          <w:tcPr>
            <w:tcW w:w="216"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2,1</w:t>
            </w:r>
          </w:p>
        </w:tc>
        <w:tc>
          <w:tcPr>
            <w:tcW w:w="134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rPr>
                <w:rFonts w:eastAsia="Times New Roman"/>
                <w:color w:val="000000"/>
                <w:sz w:val="16"/>
                <w:szCs w:val="16"/>
                <w:lang w:eastAsia="es-CO"/>
              </w:rPr>
            </w:pPr>
            <w:r w:rsidRPr="004363BD">
              <w:rPr>
                <w:rFonts w:eastAsia="Times New Roman"/>
                <w:color w:val="000000"/>
                <w:sz w:val="16"/>
                <w:szCs w:val="16"/>
                <w:lang w:eastAsia="es-CO"/>
              </w:rPr>
              <w:t>Elaborar el plan de trabajo y cronograma para la rendición de cuentas a la ciudadanía de la vigencia 2016 y reportar la fecha de la audiencia a la Súper Salud.</w:t>
            </w:r>
          </w:p>
        </w:tc>
        <w:tc>
          <w:tcPr>
            <w:tcW w:w="37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xml:space="preserve">Acta  </w:t>
            </w:r>
          </w:p>
        </w:tc>
        <w:tc>
          <w:tcPr>
            <w:tcW w:w="67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xml:space="preserve">Grupo Interno para la Rendición de Cuentas </w:t>
            </w:r>
          </w:p>
        </w:tc>
        <w:tc>
          <w:tcPr>
            <w:tcW w:w="123"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4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25"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7"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r>
      <w:tr w:rsidR="004B5FB6" w:rsidRPr="004363BD" w:rsidTr="004B5FB6">
        <w:trPr>
          <w:trHeight w:val="1082"/>
        </w:trPr>
        <w:tc>
          <w:tcPr>
            <w:tcW w:w="189" w:type="pct"/>
            <w:vMerge/>
            <w:tcBorders>
              <w:top w:val="nil"/>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647" w:type="pct"/>
            <w:vMerge/>
            <w:tcBorders>
              <w:top w:val="nil"/>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216"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2,2</w:t>
            </w:r>
          </w:p>
        </w:tc>
        <w:tc>
          <w:tcPr>
            <w:tcW w:w="134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rPr>
                <w:rFonts w:eastAsia="Times New Roman"/>
                <w:color w:val="000000"/>
                <w:sz w:val="16"/>
                <w:szCs w:val="16"/>
                <w:lang w:eastAsia="es-CO"/>
              </w:rPr>
            </w:pPr>
            <w:r w:rsidRPr="004363BD">
              <w:rPr>
                <w:rFonts w:eastAsia="Times New Roman"/>
                <w:color w:val="000000"/>
                <w:sz w:val="16"/>
                <w:szCs w:val="16"/>
                <w:lang w:eastAsia="es-CO"/>
              </w:rPr>
              <w:t>Implementar como mínimo Un (1) canal virtual de interacción con la comunidad, que promueva la participación democrática de la ciudadana en la planeación de la gestión y contenidos de rendición de cuentas.</w:t>
            </w:r>
          </w:p>
        </w:tc>
        <w:tc>
          <w:tcPr>
            <w:tcW w:w="37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(blogs, foros, chats)</w:t>
            </w:r>
          </w:p>
        </w:tc>
        <w:tc>
          <w:tcPr>
            <w:tcW w:w="67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xml:space="preserve">Oficina de Planeación y  Comunicaciones </w:t>
            </w:r>
          </w:p>
        </w:tc>
        <w:tc>
          <w:tcPr>
            <w:tcW w:w="123"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4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25"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7"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r>
      <w:tr w:rsidR="004B5FB6" w:rsidRPr="004363BD" w:rsidTr="004B5FB6">
        <w:trPr>
          <w:trHeight w:val="486"/>
        </w:trPr>
        <w:tc>
          <w:tcPr>
            <w:tcW w:w="189" w:type="pct"/>
            <w:vMerge/>
            <w:tcBorders>
              <w:top w:val="nil"/>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647" w:type="pct"/>
            <w:vMerge/>
            <w:tcBorders>
              <w:top w:val="nil"/>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216"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2,3</w:t>
            </w:r>
          </w:p>
        </w:tc>
        <w:tc>
          <w:tcPr>
            <w:tcW w:w="134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rPr>
                <w:rFonts w:eastAsia="Times New Roman"/>
                <w:color w:val="000000"/>
                <w:sz w:val="16"/>
                <w:szCs w:val="16"/>
                <w:lang w:eastAsia="es-CO"/>
              </w:rPr>
            </w:pPr>
            <w:r w:rsidRPr="004363BD">
              <w:rPr>
                <w:rFonts w:eastAsia="Times New Roman"/>
                <w:color w:val="000000"/>
                <w:sz w:val="16"/>
                <w:szCs w:val="16"/>
                <w:lang w:eastAsia="es-CO"/>
              </w:rPr>
              <w:t>Realizar Audiencia pública de Rendición de Cuentas a la Ciudadanía 2016.</w:t>
            </w:r>
          </w:p>
        </w:tc>
        <w:tc>
          <w:tcPr>
            <w:tcW w:w="37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xml:space="preserve">Audiencia </w:t>
            </w:r>
          </w:p>
        </w:tc>
        <w:tc>
          <w:tcPr>
            <w:tcW w:w="67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xml:space="preserve">Grupo Interno para la Rendición de Cuentas </w:t>
            </w:r>
          </w:p>
        </w:tc>
        <w:tc>
          <w:tcPr>
            <w:tcW w:w="123"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4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25"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7"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r>
      <w:tr w:rsidR="004B5FB6" w:rsidRPr="004363BD" w:rsidTr="004B5FB6">
        <w:trPr>
          <w:trHeight w:val="438"/>
        </w:trPr>
        <w:tc>
          <w:tcPr>
            <w:tcW w:w="189" w:type="pct"/>
            <w:vMerge/>
            <w:tcBorders>
              <w:top w:val="nil"/>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647" w:type="pct"/>
            <w:vMerge w:val="restart"/>
            <w:tcBorders>
              <w:top w:val="nil"/>
              <w:left w:val="single" w:sz="4" w:space="0" w:color="auto"/>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rPr>
                <w:rFonts w:eastAsia="Times New Roman"/>
                <w:b/>
                <w:bCs/>
                <w:color w:val="000000"/>
                <w:sz w:val="16"/>
                <w:szCs w:val="16"/>
                <w:lang w:eastAsia="es-CO"/>
              </w:rPr>
            </w:pPr>
            <w:r w:rsidRPr="004363BD">
              <w:rPr>
                <w:rFonts w:eastAsia="Times New Roman"/>
                <w:b/>
                <w:bCs/>
                <w:color w:val="000000"/>
                <w:sz w:val="16"/>
                <w:szCs w:val="16"/>
                <w:lang w:eastAsia="es-CO"/>
              </w:rPr>
              <w:t>3. Incentivos para motivar la cultura de la rendición y petición de cuentas</w:t>
            </w:r>
          </w:p>
        </w:tc>
        <w:tc>
          <w:tcPr>
            <w:tcW w:w="216"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3.1</w:t>
            </w:r>
          </w:p>
        </w:tc>
        <w:tc>
          <w:tcPr>
            <w:tcW w:w="1348" w:type="pct"/>
            <w:tcBorders>
              <w:top w:val="nil"/>
              <w:left w:val="nil"/>
              <w:bottom w:val="single" w:sz="4" w:space="0" w:color="auto"/>
              <w:right w:val="single" w:sz="4" w:space="0" w:color="auto"/>
            </w:tcBorders>
            <w:shd w:val="clear" w:color="000000" w:fill="FFFFFF"/>
            <w:hideMark/>
          </w:tcPr>
          <w:p w:rsidR="004363BD" w:rsidRPr="004363BD" w:rsidRDefault="004363BD" w:rsidP="004363BD">
            <w:pPr>
              <w:spacing w:after="240" w:line="240" w:lineRule="auto"/>
              <w:rPr>
                <w:rFonts w:eastAsia="Times New Roman"/>
                <w:color w:val="000000"/>
                <w:sz w:val="16"/>
                <w:szCs w:val="16"/>
                <w:lang w:eastAsia="es-CO"/>
              </w:rPr>
            </w:pPr>
            <w:r w:rsidRPr="004363BD">
              <w:rPr>
                <w:rFonts w:eastAsia="Times New Roman"/>
                <w:color w:val="000000"/>
                <w:sz w:val="16"/>
                <w:szCs w:val="16"/>
                <w:lang w:eastAsia="es-CO"/>
              </w:rPr>
              <w:t>Capacitación a funcionarios de la entidad en el tema de rendición de Cuentas.</w:t>
            </w:r>
          </w:p>
        </w:tc>
        <w:tc>
          <w:tcPr>
            <w:tcW w:w="370" w:type="pct"/>
            <w:tcBorders>
              <w:top w:val="nil"/>
              <w:left w:val="nil"/>
              <w:bottom w:val="single" w:sz="4" w:space="0" w:color="auto"/>
              <w:right w:val="single" w:sz="4" w:space="0" w:color="auto"/>
            </w:tcBorders>
            <w:shd w:val="clear" w:color="000000" w:fill="FFFFFF"/>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xml:space="preserve">Planillas de asistencia </w:t>
            </w:r>
          </w:p>
        </w:tc>
        <w:tc>
          <w:tcPr>
            <w:tcW w:w="679" w:type="pct"/>
            <w:tcBorders>
              <w:top w:val="nil"/>
              <w:left w:val="nil"/>
              <w:bottom w:val="single" w:sz="4" w:space="0" w:color="auto"/>
              <w:right w:val="single" w:sz="4" w:space="0" w:color="auto"/>
            </w:tcBorders>
            <w:shd w:val="clear" w:color="000000" w:fill="FFFFFF"/>
            <w:hideMark/>
          </w:tcPr>
          <w:p w:rsidR="004363BD" w:rsidRPr="004363BD" w:rsidRDefault="004363BD" w:rsidP="004363BD">
            <w:pPr>
              <w:spacing w:after="240" w:line="240" w:lineRule="auto"/>
              <w:jc w:val="center"/>
              <w:rPr>
                <w:rFonts w:eastAsia="Times New Roman"/>
                <w:color w:val="000000"/>
                <w:sz w:val="16"/>
                <w:szCs w:val="16"/>
                <w:lang w:eastAsia="es-CO"/>
              </w:rPr>
            </w:pPr>
            <w:r w:rsidRPr="004363BD">
              <w:rPr>
                <w:rFonts w:eastAsia="Times New Roman"/>
                <w:color w:val="000000"/>
                <w:sz w:val="16"/>
                <w:szCs w:val="16"/>
                <w:lang w:eastAsia="es-CO"/>
              </w:rPr>
              <w:t xml:space="preserve">Talento Humano </w:t>
            </w:r>
          </w:p>
        </w:tc>
        <w:tc>
          <w:tcPr>
            <w:tcW w:w="123"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4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25"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7"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r>
      <w:tr w:rsidR="004B5FB6" w:rsidRPr="004363BD" w:rsidTr="004B5FB6">
        <w:trPr>
          <w:trHeight w:val="461"/>
        </w:trPr>
        <w:tc>
          <w:tcPr>
            <w:tcW w:w="189" w:type="pct"/>
            <w:vMerge/>
            <w:tcBorders>
              <w:top w:val="nil"/>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647" w:type="pct"/>
            <w:vMerge/>
            <w:tcBorders>
              <w:top w:val="nil"/>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216"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3.2</w:t>
            </w:r>
          </w:p>
        </w:tc>
        <w:tc>
          <w:tcPr>
            <w:tcW w:w="1348" w:type="pct"/>
            <w:tcBorders>
              <w:top w:val="nil"/>
              <w:left w:val="nil"/>
              <w:bottom w:val="single" w:sz="4" w:space="0" w:color="auto"/>
              <w:right w:val="single" w:sz="4" w:space="0" w:color="auto"/>
            </w:tcBorders>
            <w:shd w:val="clear" w:color="000000" w:fill="FFFFFF"/>
            <w:vAlign w:val="bottom"/>
            <w:hideMark/>
          </w:tcPr>
          <w:p w:rsidR="004363BD" w:rsidRPr="004363BD" w:rsidRDefault="004363BD" w:rsidP="004363BD">
            <w:pPr>
              <w:spacing w:after="0" w:line="240" w:lineRule="auto"/>
              <w:rPr>
                <w:rFonts w:eastAsia="Times New Roman"/>
                <w:color w:val="000000"/>
                <w:sz w:val="16"/>
                <w:szCs w:val="16"/>
                <w:lang w:eastAsia="es-CO"/>
              </w:rPr>
            </w:pPr>
            <w:r w:rsidRPr="004363BD">
              <w:rPr>
                <w:rFonts w:eastAsia="Times New Roman"/>
                <w:color w:val="000000"/>
                <w:sz w:val="16"/>
                <w:szCs w:val="16"/>
                <w:lang w:eastAsia="es-CO"/>
              </w:rPr>
              <w:t>Realizar capacitaciones a grupos de interés de la Subred.</w:t>
            </w:r>
          </w:p>
        </w:tc>
        <w:tc>
          <w:tcPr>
            <w:tcW w:w="37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xml:space="preserve">Planillas de asistencia </w:t>
            </w:r>
          </w:p>
        </w:tc>
        <w:tc>
          <w:tcPr>
            <w:tcW w:w="67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Oficina de Participación Social</w:t>
            </w:r>
          </w:p>
        </w:tc>
        <w:tc>
          <w:tcPr>
            <w:tcW w:w="123"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4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25"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7"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r>
      <w:tr w:rsidR="004B5FB6" w:rsidRPr="004363BD" w:rsidTr="004B5FB6">
        <w:trPr>
          <w:trHeight w:val="577"/>
        </w:trPr>
        <w:tc>
          <w:tcPr>
            <w:tcW w:w="189" w:type="pct"/>
            <w:vMerge/>
            <w:tcBorders>
              <w:top w:val="nil"/>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647" w:type="pct"/>
            <w:vMerge/>
            <w:tcBorders>
              <w:top w:val="nil"/>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216"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3.3</w:t>
            </w:r>
          </w:p>
        </w:tc>
        <w:tc>
          <w:tcPr>
            <w:tcW w:w="134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rPr>
                <w:rFonts w:eastAsia="Times New Roman"/>
                <w:color w:val="000000"/>
                <w:sz w:val="16"/>
                <w:szCs w:val="16"/>
                <w:lang w:eastAsia="es-CO"/>
              </w:rPr>
            </w:pPr>
            <w:r w:rsidRPr="004363BD">
              <w:rPr>
                <w:rFonts w:eastAsia="Times New Roman"/>
                <w:color w:val="000000"/>
                <w:sz w:val="16"/>
                <w:szCs w:val="16"/>
                <w:lang w:eastAsia="es-CO"/>
              </w:rPr>
              <w:t xml:space="preserve">Divulgar y promocionar a través de los diferentes medios de comunicación de la entidad y de la página web la cultura de la rendición de cuentas </w:t>
            </w:r>
            <w:proofErr w:type="spellStart"/>
            <w:proofErr w:type="gramStart"/>
            <w:r w:rsidRPr="004363BD">
              <w:rPr>
                <w:rFonts w:eastAsia="Times New Roman"/>
                <w:color w:val="000000"/>
                <w:sz w:val="16"/>
                <w:szCs w:val="16"/>
                <w:lang w:eastAsia="es-CO"/>
              </w:rPr>
              <w:t>y</w:t>
            </w:r>
            <w:proofErr w:type="spellEnd"/>
            <w:proofErr w:type="gramEnd"/>
            <w:r w:rsidRPr="004363BD">
              <w:rPr>
                <w:rFonts w:eastAsia="Times New Roman"/>
                <w:color w:val="000000"/>
                <w:sz w:val="16"/>
                <w:szCs w:val="16"/>
                <w:lang w:eastAsia="es-CO"/>
              </w:rPr>
              <w:t xml:space="preserve"> incentivos para la participación. </w:t>
            </w:r>
          </w:p>
        </w:tc>
        <w:tc>
          <w:tcPr>
            <w:tcW w:w="37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Piezas Comunicativas</w:t>
            </w:r>
          </w:p>
        </w:tc>
        <w:tc>
          <w:tcPr>
            <w:tcW w:w="67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xml:space="preserve">Comunicaciones, Atención al Usuario y Talento humano </w:t>
            </w:r>
          </w:p>
        </w:tc>
        <w:tc>
          <w:tcPr>
            <w:tcW w:w="123"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4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25"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7"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r>
      <w:tr w:rsidR="004B5FB6" w:rsidRPr="004363BD" w:rsidTr="004B5FB6">
        <w:trPr>
          <w:trHeight w:val="815"/>
        </w:trPr>
        <w:tc>
          <w:tcPr>
            <w:tcW w:w="189" w:type="pct"/>
            <w:vMerge/>
            <w:tcBorders>
              <w:top w:val="nil"/>
              <w:left w:val="single" w:sz="4" w:space="0" w:color="auto"/>
              <w:bottom w:val="single" w:sz="4" w:space="0" w:color="auto"/>
              <w:right w:val="single" w:sz="4" w:space="0" w:color="auto"/>
            </w:tcBorders>
            <w:vAlign w:val="center"/>
            <w:hideMark/>
          </w:tcPr>
          <w:p w:rsidR="004363BD" w:rsidRPr="004363BD" w:rsidRDefault="004363BD" w:rsidP="004363BD">
            <w:pPr>
              <w:spacing w:after="0" w:line="240" w:lineRule="auto"/>
              <w:rPr>
                <w:rFonts w:eastAsia="Times New Roman"/>
                <w:b/>
                <w:bCs/>
                <w:color w:val="000000"/>
                <w:sz w:val="16"/>
                <w:szCs w:val="16"/>
                <w:lang w:eastAsia="es-CO"/>
              </w:rPr>
            </w:pPr>
          </w:p>
        </w:tc>
        <w:tc>
          <w:tcPr>
            <w:tcW w:w="647"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rPr>
                <w:rFonts w:eastAsia="Times New Roman"/>
                <w:b/>
                <w:bCs/>
                <w:color w:val="000000"/>
                <w:sz w:val="16"/>
                <w:szCs w:val="16"/>
                <w:lang w:eastAsia="es-CO"/>
              </w:rPr>
            </w:pPr>
            <w:r w:rsidRPr="004363BD">
              <w:rPr>
                <w:rFonts w:eastAsia="Times New Roman"/>
                <w:b/>
                <w:bCs/>
                <w:color w:val="000000"/>
                <w:sz w:val="16"/>
                <w:szCs w:val="16"/>
                <w:lang w:eastAsia="es-CO"/>
              </w:rPr>
              <w:t>4. Evaluación y retroalimentación a  la gestión institucional</w:t>
            </w:r>
          </w:p>
        </w:tc>
        <w:tc>
          <w:tcPr>
            <w:tcW w:w="216" w:type="pct"/>
            <w:tcBorders>
              <w:top w:val="nil"/>
              <w:left w:val="nil"/>
              <w:bottom w:val="single" w:sz="4" w:space="0" w:color="auto"/>
              <w:right w:val="single" w:sz="4" w:space="0" w:color="auto"/>
            </w:tcBorders>
            <w:shd w:val="clear" w:color="000000" w:fill="FFFFFF"/>
            <w:noWrap/>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4.1</w:t>
            </w:r>
          </w:p>
        </w:tc>
        <w:tc>
          <w:tcPr>
            <w:tcW w:w="134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rPr>
                <w:rFonts w:eastAsia="Times New Roman"/>
                <w:color w:val="000000"/>
                <w:sz w:val="16"/>
                <w:szCs w:val="16"/>
                <w:lang w:eastAsia="es-CO"/>
              </w:rPr>
            </w:pPr>
            <w:r w:rsidRPr="004363BD">
              <w:rPr>
                <w:rFonts w:eastAsia="Times New Roman"/>
                <w:color w:val="000000"/>
                <w:sz w:val="16"/>
                <w:szCs w:val="16"/>
                <w:lang w:eastAsia="es-CO"/>
              </w:rPr>
              <w:t xml:space="preserve">Realizar la evaluación de la Audiencia en materia de gestión, participación, transparencia y rendición de cuentas.  </w:t>
            </w:r>
          </w:p>
        </w:tc>
        <w:tc>
          <w:tcPr>
            <w:tcW w:w="37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xml:space="preserve">Revisar y tabular opiniones </w:t>
            </w:r>
          </w:p>
        </w:tc>
        <w:tc>
          <w:tcPr>
            <w:tcW w:w="67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xml:space="preserve">Grupo Interno para la Rendición de Cuentas </w:t>
            </w:r>
          </w:p>
        </w:tc>
        <w:tc>
          <w:tcPr>
            <w:tcW w:w="123"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40"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25"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X</w:t>
            </w:r>
          </w:p>
        </w:tc>
        <w:tc>
          <w:tcPr>
            <w:tcW w:w="118"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51"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c>
          <w:tcPr>
            <w:tcW w:w="117" w:type="pct"/>
            <w:tcBorders>
              <w:top w:val="nil"/>
              <w:left w:val="nil"/>
              <w:bottom w:val="single" w:sz="4" w:space="0" w:color="auto"/>
              <w:right w:val="single" w:sz="4" w:space="0" w:color="auto"/>
            </w:tcBorders>
            <w:shd w:val="clear" w:color="000000" w:fill="FFFFFF"/>
            <w:vAlign w:val="center"/>
            <w:hideMark/>
          </w:tcPr>
          <w:p w:rsidR="004363BD" w:rsidRPr="004363BD" w:rsidRDefault="004363BD" w:rsidP="004363BD">
            <w:pPr>
              <w:spacing w:after="0" w:line="240" w:lineRule="auto"/>
              <w:jc w:val="center"/>
              <w:rPr>
                <w:rFonts w:eastAsia="Times New Roman"/>
                <w:color w:val="000000"/>
                <w:sz w:val="16"/>
                <w:szCs w:val="16"/>
                <w:lang w:eastAsia="es-CO"/>
              </w:rPr>
            </w:pPr>
            <w:r w:rsidRPr="004363BD">
              <w:rPr>
                <w:rFonts w:eastAsia="Times New Roman"/>
                <w:color w:val="000000"/>
                <w:sz w:val="16"/>
                <w:szCs w:val="16"/>
                <w:lang w:eastAsia="es-CO"/>
              </w:rPr>
              <w:t> </w:t>
            </w:r>
          </w:p>
        </w:tc>
      </w:tr>
    </w:tbl>
    <w:p w:rsidR="002A2E9C" w:rsidRDefault="002A2E9C" w:rsidP="00236312">
      <w:pPr>
        <w:jc w:val="both"/>
        <w:rPr>
          <w:rFonts w:asciiTheme="majorHAnsi" w:hAnsiTheme="majorHAnsi"/>
          <w:lang w:eastAsia="ar-SA"/>
        </w:rPr>
      </w:pPr>
    </w:p>
    <w:p w:rsidR="002A2E9C" w:rsidRDefault="002A2E9C" w:rsidP="00236312">
      <w:pPr>
        <w:jc w:val="both"/>
        <w:rPr>
          <w:rFonts w:asciiTheme="majorHAnsi" w:hAnsiTheme="majorHAnsi"/>
          <w:lang w:eastAsia="ar-SA"/>
        </w:rPr>
      </w:pPr>
    </w:p>
    <w:tbl>
      <w:tblPr>
        <w:tblW w:w="5000" w:type="pct"/>
        <w:tblLayout w:type="fixed"/>
        <w:tblCellMar>
          <w:left w:w="70" w:type="dxa"/>
          <w:right w:w="70" w:type="dxa"/>
        </w:tblCellMar>
        <w:tblLook w:val="04A0" w:firstRow="1" w:lastRow="0" w:firstColumn="1" w:lastColumn="0" w:noHBand="0" w:noVBand="1"/>
      </w:tblPr>
      <w:tblGrid>
        <w:gridCol w:w="566"/>
        <w:gridCol w:w="1580"/>
        <w:gridCol w:w="573"/>
        <w:gridCol w:w="3728"/>
        <w:gridCol w:w="1146"/>
        <w:gridCol w:w="1149"/>
        <w:gridCol w:w="234"/>
        <w:gridCol w:w="418"/>
        <w:gridCol w:w="360"/>
        <w:gridCol w:w="452"/>
        <w:gridCol w:w="342"/>
        <w:gridCol w:w="336"/>
        <w:gridCol w:w="452"/>
        <w:gridCol w:w="342"/>
        <w:gridCol w:w="336"/>
        <w:gridCol w:w="452"/>
        <w:gridCol w:w="342"/>
        <w:gridCol w:w="336"/>
      </w:tblGrid>
      <w:tr w:rsidR="002700AE" w:rsidRPr="002700AE" w:rsidTr="002700AE">
        <w:trPr>
          <w:trHeight w:val="300"/>
          <w:tblHeader/>
        </w:trPr>
        <w:tc>
          <w:tcPr>
            <w:tcW w:w="215" w:type="pct"/>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2700AE" w:rsidRPr="002700AE" w:rsidRDefault="002700AE" w:rsidP="002700AE">
            <w:pPr>
              <w:spacing w:after="0" w:line="240" w:lineRule="auto"/>
              <w:rPr>
                <w:rFonts w:eastAsia="Times New Roman"/>
                <w:b/>
                <w:bCs/>
                <w:color w:val="000000"/>
                <w:sz w:val="16"/>
                <w:szCs w:val="16"/>
                <w:lang w:eastAsia="es-CO"/>
              </w:rPr>
            </w:pPr>
            <w:r w:rsidRPr="002700AE">
              <w:rPr>
                <w:rFonts w:eastAsia="Times New Roman"/>
                <w:b/>
                <w:bCs/>
                <w:color w:val="000000"/>
                <w:sz w:val="16"/>
                <w:szCs w:val="16"/>
                <w:lang w:eastAsia="es-CO"/>
              </w:rPr>
              <w:t xml:space="preserve">COMPONENTE </w:t>
            </w:r>
          </w:p>
        </w:tc>
        <w:tc>
          <w:tcPr>
            <w:tcW w:w="601" w:type="pct"/>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2700AE" w:rsidRPr="002700AE" w:rsidRDefault="002700AE" w:rsidP="002700AE">
            <w:pPr>
              <w:spacing w:after="0" w:line="240" w:lineRule="auto"/>
              <w:rPr>
                <w:rFonts w:eastAsia="Times New Roman"/>
                <w:b/>
                <w:bCs/>
                <w:color w:val="000000"/>
                <w:sz w:val="16"/>
                <w:szCs w:val="16"/>
                <w:lang w:eastAsia="es-CO"/>
              </w:rPr>
            </w:pPr>
            <w:r w:rsidRPr="002700AE">
              <w:rPr>
                <w:rFonts w:eastAsia="Times New Roman"/>
                <w:b/>
                <w:bCs/>
                <w:color w:val="000000"/>
                <w:sz w:val="16"/>
                <w:szCs w:val="16"/>
                <w:lang w:eastAsia="es-CO"/>
              </w:rPr>
              <w:t xml:space="preserve">SUBCOMPONENTES </w:t>
            </w:r>
          </w:p>
        </w:tc>
        <w:tc>
          <w:tcPr>
            <w:tcW w:w="1636" w:type="pct"/>
            <w:gridSpan w:val="2"/>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2700AE" w:rsidRPr="002700AE" w:rsidRDefault="002700AE" w:rsidP="002700AE">
            <w:pPr>
              <w:spacing w:after="0" w:line="240" w:lineRule="auto"/>
              <w:jc w:val="center"/>
              <w:rPr>
                <w:rFonts w:eastAsia="Times New Roman"/>
                <w:b/>
                <w:bCs/>
                <w:color w:val="000000"/>
                <w:sz w:val="16"/>
                <w:szCs w:val="16"/>
                <w:lang w:eastAsia="es-CO"/>
              </w:rPr>
            </w:pPr>
            <w:r w:rsidRPr="002700AE">
              <w:rPr>
                <w:rFonts w:eastAsia="Times New Roman"/>
                <w:b/>
                <w:bCs/>
                <w:color w:val="000000"/>
                <w:sz w:val="16"/>
                <w:szCs w:val="16"/>
                <w:lang w:eastAsia="es-CO"/>
              </w:rPr>
              <w:t>ACTIVIDADES</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2700AE" w:rsidRPr="002700AE" w:rsidRDefault="002700AE" w:rsidP="002700AE">
            <w:pPr>
              <w:spacing w:after="0" w:line="240" w:lineRule="auto"/>
              <w:jc w:val="center"/>
              <w:rPr>
                <w:rFonts w:eastAsia="Times New Roman"/>
                <w:b/>
                <w:bCs/>
                <w:color w:val="000000"/>
                <w:sz w:val="16"/>
                <w:szCs w:val="16"/>
                <w:lang w:eastAsia="es-CO"/>
              </w:rPr>
            </w:pPr>
            <w:r w:rsidRPr="002700AE">
              <w:rPr>
                <w:rFonts w:eastAsia="Times New Roman"/>
                <w:b/>
                <w:bCs/>
                <w:color w:val="000000"/>
                <w:sz w:val="16"/>
                <w:szCs w:val="16"/>
                <w:lang w:eastAsia="es-CO"/>
              </w:rPr>
              <w:t xml:space="preserve">META O PRODUCTO </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2700AE" w:rsidRPr="002700AE" w:rsidRDefault="002700AE" w:rsidP="002700AE">
            <w:pPr>
              <w:spacing w:after="0" w:line="240" w:lineRule="auto"/>
              <w:jc w:val="center"/>
              <w:rPr>
                <w:rFonts w:eastAsia="Times New Roman"/>
                <w:b/>
                <w:bCs/>
                <w:color w:val="000000"/>
                <w:sz w:val="16"/>
                <w:szCs w:val="16"/>
                <w:lang w:eastAsia="es-CO"/>
              </w:rPr>
            </w:pPr>
            <w:r w:rsidRPr="002700AE">
              <w:rPr>
                <w:rFonts w:eastAsia="Times New Roman"/>
                <w:b/>
                <w:bCs/>
                <w:color w:val="000000"/>
                <w:sz w:val="16"/>
                <w:szCs w:val="16"/>
                <w:lang w:eastAsia="es-CO"/>
              </w:rPr>
              <w:t xml:space="preserve">RESPONSABLE </w:t>
            </w:r>
          </w:p>
        </w:tc>
        <w:tc>
          <w:tcPr>
            <w:tcW w:w="1675" w:type="pct"/>
            <w:gridSpan w:val="12"/>
            <w:tcBorders>
              <w:top w:val="single" w:sz="4" w:space="0" w:color="auto"/>
              <w:left w:val="nil"/>
              <w:bottom w:val="single" w:sz="4" w:space="0" w:color="auto"/>
              <w:right w:val="single" w:sz="4" w:space="0" w:color="auto"/>
            </w:tcBorders>
            <w:shd w:val="clear" w:color="000000" w:fill="DCE6F1"/>
            <w:vAlign w:val="center"/>
            <w:hideMark/>
          </w:tcPr>
          <w:p w:rsidR="002700AE" w:rsidRPr="002700AE" w:rsidRDefault="002700AE" w:rsidP="002700AE">
            <w:pPr>
              <w:spacing w:after="0" w:line="240" w:lineRule="auto"/>
              <w:jc w:val="center"/>
              <w:rPr>
                <w:rFonts w:eastAsia="Times New Roman"/>
                <w:b/>
                <w:bCs/>
                <w:color w:val="000000"/>
                <w:sz w:val="16"/>
                <w:szCs w:val="16"/>
                <w:lang w:eastAsia="es-CO"/>
              </w:rPr>
            </w:pPr>
            <w:r w:rsidRPr="002700AE">
              <w:rPr>
                <w:rFonts w:eastAsia="Times New Roman"/>
                <w:b/>
                <w:bCs/>
                <w:color w:val="000000"/>
                <w:sz w:val="16"/>
                <w:szCs w:val="16"/>
                <w:lang w:eastAsia="es-CO"/>
              </w:rPr>
              <w:t>CRONOGRAMA  2017</w:t>
            </w:r>
          </w:p>
        </w:tc>
      </w:tr>
      <w:tr w:rsidR="002700AE" w:rsidRPr="002700AE" w:rsidTr="002700AE">
        <w:trPr>
          <w:trHeight w:val="720"/>
          <w:tblHeader/>
        </w:trPr>
        <w:tc>
          <w:tcPr>
            <w:tcW w:w="215" w:type="pct"/>
            <w:vMerge/>
            <w:tcBorders>
              <w:top w:val="single" w:sz="4" w:space="0" w:color="auto"/>
              <w:left w:val="single" w:sz="4" w:space="0" w:color="auto"/>
              <w:bottom w:val="single" w:sz="4" w:space="0" w:color="auto"/>
              <w:right w:val="single" w:sz="4" w:space="0" w:color="auto"/>
            </w:tcBorders>
            <w:vAlign w:val="center"/>
            <w:hideMark/>
          </w:tcPr>
          <w:p w:rsidR="002700AE" w:rsidRPr="002700AE" w:rsidRDefault="002700AE" w:rsidP="002700AE">
            <w:pPr>
              <w:spacing w:after="0" w:line="240" w:lineRule="auto"/>
              <w:rPr>
                <w:rFonts w:eastAsia="Times New Roman"/>
                <w:b/>
                <w:bCs/>
                <w:color w:val="000000"/>
                <w:sz w:val="16"/>
                <w:szCs w:val="16"/>
                <w:lang w:eastAsia="es-CO"/>
              </w:rPr>
            </w:pPr>
          </w:p>
        </w:tc>
        <w:tc>
          <w:tcPr>
            <w:tcW w:w="601" w:type="pct"/>
            <w:vMerge/>
            <w:tcBorders>
              <w:top w:val="single" w:sz="4" w:space="0" w:color="auto"/>
              <w:left w:val="single" w:sz="4" w:space="0" w:color="auto"/>
              <w:bottom w:val="single" w:sz="4" w:space="0" w:color="auto"/>
              <w:right w:val="single" w:sz="4" w:space="0" w:color="auto"/>
            </w:tcBorders>
            <w:vAlign w:val="center"/>
            <w:hideMark/>
          </w:tcPr>
          <w:p w:rsidR="002700AE" w:rsidRPr="002700AE" w:rsidRDefault="002700AE" w:rsidP="002700AE">
            <w:pPr>
              <w:spacing w:after="0" w:line="240" w:lineRule="auto"/>
              <w:rPr>
                <w:rFonts w:eastAsia="Times New Roman"/>
                <w:b/>
                <w:bCs/>
                <w:color w:val="000000"/>
                <w:sz w:val="16"/>
                <w:szCs w:val="16"/>
                <w:lang w:eastAsia="es-CO"/>
              </w:rPr>
            </w:pPr>
          </w:p>
        </w:tc>
        <w:tc>
          <w:tcPr>
            <w:tcW w:w="1636" w:type="pct"/>
            <w:gridSpan w:val="2"/>
            <w:vMerge/>
            <w:tcBorders>
              <w:top w:val="single" w:sz="4" w:space="0" w:color="auto"/>
              <w:left w:val="single" w:sz="4" w:space="0" w:color="auto"/>
              <w:bottom w:val="single" w:sz="4" w:space="0" w:color="auto"/>
              <w:right w:val="single" w:sz="4" w:space="0" w:color="auto"/>
            </w:tcBorders>
            <w:vAlign w:val="center"/>
            <w:hideMark/>
          </w:tcPr>
          <w:p w:rsidR="002700AE" w:rsidRPr="002700AE" w:rsidRDefault="002700AE" w:rsidP="002700AE">
            <w:pPr>
              <w:spacing w:after="0" w:line="240" w:lineRule="auto"/>
              <w:rPr>
                <w:rFonts w:eastAsia="Times New Roman"/>
                <w:b/>
                <w:bCs/>
                <w:color w:val="000000"/>
                <w:sz w:val="16"/>
                <w:szCs w:val="16"/>
                <w:lang w:eastAsia="es-CO"/>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2700AE" w:rsidRPr="002700AE" w:rsidRDefault="002700AE" w:rsidP="002700AE">
            <w:pPr>
              <w:spacing w:after="0" w:line="240" w:lineRule="auto"/>
              <w:rPr>
                <w:rFonts w:eastAsia="Times New Roman"/>
                <w:b/>
                <w:bCs/>
                <w:color w:val="000000"/>
                <w:sz w:val="16"/>
                <w:szCs w:val="16"/>
                <w:lang w:eastAsia="es-CO"/>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2700AE" w:rsidRPr="002700AE" w:rsidRDefault="002700AE" w:rsidP="002700AE">
            <w:pPr>
              <w:spacing w:after="0" w:line="240" w:lineRule="auto"/>
              <w:rPr>
                <w:rFonts w:eastAsia="Times New Roman"/>
                <w:b/>
                <w:bCs/>
                <w:color w:val="000000"/>
                <w:sz w:val="16"/>
                <w:szCs w:val="16"/>
                <w:lang w:eastAsia="es-CO"/>
              </w:rPr>
            </w:pPr>
          </w:p>
        </w:tc>
        <w:tc>
          <w:tcPr>
            <w:tcW w:w="385" w:type="pct"/>
            <w:gridSpan w:val="3"/>
            <w:tcBorders>
              <w:top w:val="single" w:sz="4" w:space="0" w:color="auto"/>
              <w:left w:val="nil"/>
              <w:bottom w:val="single" w:sz="4" w:space="0" w:color="auto"/>
              <w:right w:val="single" w:sz="4" w:space="0" w:color="auto"/>
            </w:tcBorders>
            <w:shd w:val="clear" w:color="000000" w:fill="DCE6F1"/>
            <w:vAlign w:val="center"/>
            <w:hideMark/>
          </w:tcPr>
          <w:p w:rsidR="002700AE" w:rsidRPr="002700AE" w:rsidRDefault="002700AE" w:rsidP="002700AE">
            <w:pPr>
              <w:spacing w:after="0" w:line="240" w:lineRule="auto"/>
              <w:jc w:val="center"/>
              <w:rPr>
                <w:rFonts w:eastAsia="Times New Roman"/>
                <w:b/>
                <w:bCs/>
                <w:color w:val="000000"/>
                <w:sz w:val="16"/>
                <w:szCs w:val="16"/>
                <w:lang w:eastAsia="es-CO"/>
              </w:rPr>
            </w:pPr>
            <w:r w:rsidRPr="002700AE">
              <w:rPr>
                <w:rFonts w:eastAsia="Times New Roman"/>
                <w:b/>
                <w:bCs/>
                <w:color w:val="000000"/>
                <w:sz w:val="16"/>
                <w:szCs w:val="16"/>
                <w:lang w:eastAsia="es-CO"/>
              </w:rPr>
              <w:t xml:space="preserve">1 Trimestre </w:t>
            </w:r>
          </w:p>
        </w:tc>
        <w:tc>
          <w:tcPr>
            <w:tcW w:w="430" w:type="pct"/>
            <w:gridSpan w:val="3"/>
            <w:tcBorders>
              <w:top w:val="single" w:sz="4" w:space="0" w:color="auto"/>
              <w:left w:val="nil"/>
              <w:bottom w:val="single" w:sz="4" w:space="0" w:color="auto"/>
              <w:right w:val="single" w:sz="4" w:space="0" w:color="auto"/>
            </w:tcBorders>
            <w:shd w:val="clear" w:color="000000" w:fill="DCE6F1"/>
            <w:vAlign w:val="center"/>
            <w:hideMark/>
          </w:tcPr>
          <w:p w:rsidR="002700AE" w:rsidRPr="002700AE" w:rsidRDefault="002700AE" w:rsidP="002700AE">
            <w:pPr>
              <w:spacing w:after="0" w:line="240" w:lineRule="auto"/>
              <w:jc w:val="center"/>
              <w:rPr>
                <w:rFonts w:eastAsia="Times New Roman"/>
                <w:b/>
                <w:bCs/>
                <w:color w:val="000000"/>
                <w:sz w:val="16"/>
                <w:szCs w:val="16"/>
                <w:lang w:eastAsia="es-CO"/>
              </w:rPr>
            </w:pPr>
            <w:r w:rsidRPr="002700AE">
              <w:rPr>
                <w:rFonts w:eastAsia="Times New Roman"/>
                <w:b/>
                <w:bCs/>
                <w:color w:val="000000"/>
                <w:sz w:val="16"/>
                <w:szCs w:val="16"/>
                <w:lang w:eastAsia="es-CO"/>
              </w:rPr>
              <w:t xml:space="preserve">2 Trimestre </w:t>
            </w:r>
          </w:p>
        </w:tc>
        <w:tc>
          <w:tcPr>
            <w:tcW w:w="430" w:type="pct"/>
            <w:gridSpan w:val="3"/>
            <w:tcBorders>
              <w:top w:val="single" w:sz="4" w:space="0" w:color="auto"/>
              <w:left w:val="nil"/>
              <w:bottom w:val="single" w:sz="4" w:space="0" w:color="auto"/>
              <w:right w:val="single" w:sz="4" w:space="0" w:color="auto"/>
            </w:tcBorders>
            <w:shd w:val="clear" w:color="000000" w:fill="DCE6F1"/>
            <w:vAlign w:val="center"/>
            <w:hideMark/>
          </w:tcPr>
          <w:p w:rsidR="002700AE" w:rsidRPr="002700AE" w:rsidRDefault="002700AE" w:rsidP="002700AE">
            <w:pPr>
              <w:spacing w:after="0" w:line="240" w:lineRule="auto"/>
              <w:jc w:val="center"/>
              <w:rPr>
                <w:rFonts w:eastAsia="Times New Roman"/>
                <w:b/>
                <w:bCs/>
                <w:color w:val="000000"/>
                <w:sz w:val="16"/>
                <w:szCs w:val="16"/>
                <w:lang w:eastAsia="es-CO"/>
              </w:rPr>
            </w:pPr>
            <w:r w:rsidRPr="002700AE">
              <w:rPr>
                <w:rFonts w:eastAsia="Times New Roman"/>
                <w:b/>
                <w:bCs/>
                <w:color w:val="000000"/>
                <w:sz w:val="16"/>
                <w:szCs w:val="16"/>
                <w:lang w:eastAsia="es-CO"/>
              </w:rPr>
              <w:t xml:space="preserve">3 Trimestre </w:t>
            </w:r>
          </w:p>
        </w:tc>
        <w:tc>
          <w:tcPr>
            <w:tcW w:w="429" w:type="pct"/>
            <w:gridSpan w:val="3"/>
            <w:tcBorders>
              <w:top w:val="single" w:sz="4" w:space="0" w:color="auto"/>
              <w:left w:val="nil"/>
              <w:bottom w:val="single" w:sz="4" w:space="0" w:color="auto"/>
              <w:right w:val="single" w:sz="4" w:space="0" w:color="auto"/>
            </w:tcBorders>
            <w:shd w:val="clear" w:color="000000" w:fill="DCE6F1"/>
            <w:vAlign w:val="center"/>
            <w:hideMark/>
          </w:tcPr>
          <w:p w:rsidR="002700AE" w:rsidRPr="002700AE" w:rsidRDefault="002700AE" w:rsidP="002700AE">
            <w:pPr>
              <w:spacing w:after="0" w:line="240" w:lineRule="auto"/>
              <w:jc w:val="center"/>
              <w:rPr>
                <w:rFonts w:eastAsia="Times New Roman"/>
                <w:b/>
                <w:bCs/>
                <w:color w:val="000000"/>
                <w:sz w:val="16"/>
                <w:szCs w:val="16"/>
                <w:lang w:eastAsia="es-CO"/>
              </w:rPr>
            </w:pPr>
            <w:r w:rsidRPr="002700AE">
              <w:rPr>
                <w:rFonts w:eastAsia="Times New Roman"/>
                <w:b/>
                <w:bCs/>
                <w:color w:val="000000"/>
                <w:sz w:val="16"/>
                <w:szCs w:val="16"/>
                <w:lang w:eastAsia="es-CO"/>
              </w:rPr>
              <w:t xml:space="preserve">4 Trimestre </w:t>
            </w:r>
          </w:p>
        </w:tc>
      </w:tr>
      <w:tr w:rsidR="002700AE" w:rsidRPr="002700AE" w:rsidTr="002700AE">
        <w:trPr>
          <w:trHeight w:val="950"/>
        </w:trPr>
        <w:tc>
          <w:tcPr>
            <w:tcW w:w="215" w:type="pct"/>
            <w:vMerge w:val="restart"/>
            <w:tcBorders>
              <w:top w:val="nil"/>
              <w:left w:val="single" w:sz="4" w:space="0" w:color="auto"/>
              <w:bottom w:val="single" w:sz="4" w:space="0" w:color="auto"/>
              <w:right w:val="single" w:sz="4" w:space="0" w:color="auto"/>
            </w:tcBorders>
            <w:shd w:val="clear" w:color="000000" w:fill="DCE6F1"/>
            <w:noWrap/>
            <w:textDirection w:val="btLr"/>
            <w:vAlign w:val="center"/>
            <w:hideMark/>
          </w:tcPr>
          <w:p w:rsidR="002700AE" w:rsidRPr="002700AE" w:rsidRDefault="002700AE" w:rsidP="002700AE">
            <w:pPr>
              <w:spacing w:after="0" w:line="240" w:lineRule="auto"/>
              <w:jc w:val="center"/>
              <w:rPr>
                <w:rFonts w:eastAsia="Times New Roman"/>
                <w:b/>
                <w:bCs/>
                <w:color w:val="000000"/>
                <w:sz w:val="16"/>
                <w:szCs w:val="16"/>
                <w:lang w:eastAsia="es-CO"/>
              </w:rPr>
            </w:pPr>
            <w:r w:rsidRPr="002700AE">
              <w:rPr>
                <w:rFonts w:eastAsia="Times New Roman"/>
                <w:b/>
                <w:bCs/>
                <w:color w:val="000000"/>
                <w:sz w:val="16"/>
                <w:szCs w:val="16"/>
                <w:lang w:eastAsia="es-CO"/>
              </w:rPr>
              <w:t>SERVICIO AL CIUDADANO</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b/>
                <w:bCs/>
                <w:color w:val="000000"/>
                <w:sz w:val="16"/>
                <w:szCs w:val="16"/>
                <w:lang w:eastAsia="es-CO"/>
              </w:rPr>
            </w:pPr>
            <w:r w:rsidRPr="002700AE">
              <w:rPr>
                <w:rFonts w:eastAsia="Times New Roman"/>
                <w:b/>
                <w:bCs/>
                <w:color w:val="000000"/>
                <w:sz w:val="16"/>
                <w:szCs w:val="16"/>
                <w:lang w:eastAsia="es-CO"/>
              </w:rPr>
              <w:t xml:space="preserve"> 1. Estructura administrativa y Direccionamiento estratégico </w:t>
            </w:r>
          </w:p>
        </w:tc>
        <w:tc>
          <w:tcPr>
            <w:tcW w:w="21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1.1</w:t>
            </w:r>
          </w:p>
        </w:tc>
        <w:tc>
          <w:tcPr>
            <w:tcW w:w="141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color w:val="000000"/>
                <w:sz w:val="16"/>
                <w:szCs w:val="16"/>
                <w:lang w:eastAsia="es-CO"/>
              </w:rPr>
            </w:pPr>
            <w:r w:rsidRPr="002700AE">
              <w:rPr>
                <w:rFonts w:eastAsia="Times New Roman"/>
                <w:color w:val="000000"/>
                <w:sz w:val="16"/>
                <w:szCs w:val="16"/>
                <w:lang w:eastAsia="es-CO"/>
              </w:rPr>
              <w:t>Implementar las estrategias de orientación e información al usuario en las 32 unidades de prestación de servicios de la Subred Norte ESE.</w:t>
            </w:r>
          </w:p>
        </w:tc>
        <w:tc>
          <w:tcPr>
            <w:tcW w:w="436"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Estrategias de atención para las 32 sedes de la subred Norte E.S.E</w:t>
            </w:r>
          </w:p>
        </w:tc>
        <w:tc>
          <w:tcPr>
            <w:tcW w:w="43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xml:space="preserve">Oficina de Atención al Usuario </w:t>
            </w:r>
          </w:p>
        </w:tc>
        <w:tc>
          <w:tcPr>
            <w:tcW w:w="89"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59"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c>
          <w:tcPr>
            <w:tcW w:w="12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2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r>
      <w:tr w:rsidR="002700AE" w:rsidRPr="002700AE" w:rsidTr="002700AE">
        <w:trPr>
          <w:trHeight w:val="523"/>
        </w:trPr>
        <w:tc>
          <w:tcPr>
            <w:tcW w:w="215" w:type="pct"/>
            <w:vMerge/>
            <w:tcBorders>
              <w:top w:val="nil"/>
              <w:left w:val="single" w:sz="4" w:space="0" w:color="auto"/>
              <w:bottom w:val="single" w:sz="4" w:space="0" w:color="auto"/>
              <w:right w:val="single" w:sz="4" w:space="0" w:color="auto"/>
            </w:tcBorders>
            <w:vAlign w:val="center"/>
            <w:hideMark/>
          </w:tcPr>
          <w:p w:rsidR="002700AE" w:rsidRPr="002700AE" w:rsidRDefault="002700AE" w:rsidP="002700AE">
            <w:pPr>
              <w:spacing w:after="0" w:line="240" w:lineRule="auto"/>
              <w:rPr>
                <w:rFonts w:eastAsia="Times New Roman"/>
                <w:b/>
                <w:bCs/>
                <w:color w:val="000000"/>
                <w:sz w:val="16"/>
                <w:szCs w:val="16"/>
                <w:lang w:eastAsia="es-CO"/>
              </w:rPr>
            </w:pPr>
          </w:p>
        </w:tc>
        <w:tc>
          <w:tcPr>
            <w:tcW w:w="601" w:type="pct"/>
            <w:vMerge/>
            <w:tcBorders>
              <w:top w:val="nil"/>
              <w:left w:val="single" w:sz="4" w:space="0" w:color="auto"/>
              <w:bottom w:val="single" w:sz="4" w:space="0" w:color="auto"/>
              <w:right w:val="single" w:sz="4" w:space="0" w:color="auto"/>
            </w:tcBorders>
            <w:vAlign w:val="center"/>
            <w:hideMark/>
          </w:tcPr>
          <w:p w:rsidR="002700AE" w:rsidRPr="002700AE" w:rsidRDefault="002700AE" w:rsidP="002700AE">
            <w:pPr>
              <w:spacing w:after="0" w:line="240" w:lineRule="auto"/>
              <w:rPr>
                <w:rFonts w:eastAsia="Times New Roman"/>
                <w:b/>
                <w:bCs/>
                <w:color w:val="000000"/>
                <w:sz w:val="16"/>
                <w:szCs w:val="16"/>
                <w:lang w:eastAsia="es-CO"/>
              </w:rPr>
            </w:pPr>
          </w:p>
        </w:tc>
        <w:tc>
          <w:tcPr>
            <w:tcW w:w="21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1.2</w:t>
            </w:r>
          </w:p>
        </w:tc>
        <w:tc>
          <w:tcPr>
            <w:tcW w:w="141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color w:val="000000"/>
                <w:sz w:val="16"/>
                <w:szCs w:val="16"/>
                <w:lang w:eastAsia="es-CO"/>
              </w:rPr>
            </w:pPr>
            <w:r w:rsidRPr="002700AE">
              <w:rPr>
                <w:rFonts w:eastAsia="Times New Roman"/>
                <w:color w:val="000000"/>
                <w:sz w:val="16"/>
                <w:szCs w:val="16"/>
                <w:lang w:eastAsia="es-CO"/>
              </w:rPr>
              <w:t>Definir el  portafolio de Servicios de la Subred Norte E.S.E.</w:t>
            </w:r>
          </w:p>
        </w:tc>
        <w:tc>
          <w:tcPr>
            <w:tcW w:w="436"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xml:space="preserve">Portafolio de  Servicios </w:t>
            </w:r>
          </w:p>
        </w:tc>
        <w:tc>
          <w:tcPr>
            <w:tcW w:w="43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Mercadeo, Atención al Usuario y Calidad</w:t>
            </w:r>
          </w:p>
        </w:tc>
        <w:tc>
          <w:tcPr>
            <w:tcW w:w="89"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59"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2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2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r>
      <w:tr w:rsidR="002700AE" w:rsidRPr="002700AE" w:rsidTr="002700AE">
        <w:trPr>
          <w:trHeight w:val="521"/>
        </w:trPr>
        <w:tc>
          <w:tcPr>
            <w:tcW w:w="215" w:type="pct"/>
            <w:vMerge/>
            <w:tcBorders>
              <w:top w:val="nil"/>
              <w:left w:val="single" w:sz="4" w:space="0" w:color="auto"/>
              <w:bottom w:val="single" w:sz="4" w:space="0" w:color="auto"/>
              <w:right w:val="single" w:sz="4" w:space="0" w:color="auto"/>
            </w:tcBorders>
            <w:vAlign w:val="center"/>
            <w:hideMark/>
          </w:tcPr>
          <w:p w:rsidR="002700AE" w:rsidRPr="002700AE" w:rsidRDefault="002700AE" w:rsidP="002700AE">
            <w:pPr>
              <w:spacing w:after="0" w:line="240" w:lineRule="auto"/>
              <w:rPr>
                <w:rFonts w:eastAsia="Times New Roman"/>
                <w:b/>
                <w:bCs/>
                <w:color w:val="000000"/>
                <w:sz w:val="16"/>
                <w:szCs w:val="16"/>
                <w:lang w:eastAsia="es-CO"/>
              </w:rPr>
            </w:pPr>
          </w:p>
        </w:tc>
        <w:tc>
          <w:tcPr>
            <w:tcW w:w="601" w:type="pct"/>
            <w:vMerge/>
            <w:tcBorders>
              <w:top w:val="nil"/>
              <w:left w:val="single" w:sz="4" w:space="0" w:color="auto"/>
              <w:bottom w:val="single" w:sz="4" w:space="0" w:color="auto"/>
              <w:right w:val="single" w:sz="4" w:space="0" w:color="auto"/>
            </w:tcBorders>
            <w:vAlign w:val="center"/>
            <w:hideMark/>
          </w:tcPr>
          <w:p w:rsidR="002700AE" w:rsidRPr="002700AE" w:rsidRDefault="002700AE" w:rsidP="002700AE">
            <w:pPr>
              <w:spacing w:after="0" w:line="240" w:lineRule="auto"/>
              <w:rPr>
                <w:rFonts w:eastAsia="Times New Roman"/>
                <w:b/>
                <w:bCs/>
                <w:color w:val="000000"/>
                <w:sz w:val="16"/>
                <w:szCs w:val="16"/>
                <w:lang w:eastAsia="es-CO"/>
              </w:rPr>
            </w:pPr>
          </w:p>
        </w:tc>
        <w:tc>
          <w:tcPr>
            <w:tcW w:w="21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1.3</w:t>
            </w:r>
          </w:p>
        </w:tc>
        <w:tc>
          <w:tcPr>
            <w:tcW w:w="141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color w:val="000000"/>
                <w:sz w:val="16"/>
                <w:szCs w:val="16"/>
                <w:lang w:eastAsia="es-CO"/>
              </w:rPr>
            </w:pPr>
            <w:r w:rsidRPr="002700AE">
              <w:rPr>
                <w:rFonts w:eastAsia="Times New Roman"/>
                <w:color w:val="000000"/>
                <w:sz w:val="16"/>
                <w:szCs w:val="16"/>
                <w:lang w:eastAsia="es-CO"/>
              </w:rPr>
              <w:t>Incentivar la cultura de servicio al ciudadano y la Humanización del Servicio con estrategias de retroalimentación  al interior  de la Subred Norte E.S.E.</w:t>
            </w:r>
          </w:p>
        </w:tc>
        <w:tc>
          <w:tcPr>
            <w:tcW w:w="436"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xml:space="preserve">Programa de Humanización </w:t>
            </w:r>
          </w:p>
        </w:tc>
        <w:tc>
          <w:tcPr>
            <w:tcW w:w="43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xml:space="preserve">Talento Humano, Comunicaciones y Atención al Usuario </w:t>
            </w:r>
          </w:p>
        </w:tc>
        <w:tc>
          <w:tcPr>
            <w:tcW w:w="89"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59"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2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2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r>
      <w:tr w:rsidR="002700AE" w:rsidRPr="002700AE" w:rsidTr="002700AE">
        <w:trPr>
          <w:trHeight w:val="1003"/>
        </w:trPr>
        <w:tc>
          <w:tcPr>
            <w:tcW w:w="215" w:type="pct"/>
            <w:vMerge/>
            <w:tcBorders>
              <w:top w:val="nil"/>
              <w:left w:val="single" w:sz="4" w:space="0" w:color="auto"/>
              <w:bottom w:val="single" w:sz="4" w:space="0" w:color="auto"/>
              <w:right w:val="single" w:sz="4" w:space="0" w:color="auto"/>
            </w:tcBorders>
            <w:vAlign w:val="center"/>
            <w:hideMark/>
          </w:tcPr>
          <w:p w:rsidR="002700AE" w:rsidRPr="002700AE" w:rsidRDefault="002700AE" w:rsidP="002700AE">
            <w:pPr>
              <w:spacing w:after="0" w:line="240" w:lineRule="auto"/>
              <w:rPr>
                <w:rFonts w:eastAsia="Times New Roman"/>
                <w:b/>
                <w:bCs/>
                <w:color w:val="000000"/>
                <w:sz w:val="16"/>
                <w:szCs w:val="16"/>
                <w:lang w:eastAsia="es-CO"/>
              </w:rPr>
            </w:pP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b/>
                <w:bCs/>
                <w:color w:val="000000"/>
                <w:sz w:val="16"/>
                <w:szCs w:val="16"/>
                <w:lang w:eastAsia="es-CO"/>
              </w:rPr>
            </w:pPr>
            <w:r w:rsidRPr="002700AE">
              <w:rPr>
                <w:rFonts w:eastAsia="Times New Roman"/>
                <w:b/>
                <w:bCs/>
                <w:color w:val="000000"/>
                <w:sz w:val="16"/>
                <w:szCs w:val="16"/>
                <w:lang w:eastAsia="es-CO"/>
              </w:rPr>
              <w:t>2. Fortalecimiento de los canales de atención</w:t>
            </w:r>
          </w:p>
        </w:tc>
        <w:tc>
          <w:tcPr>
            <w:tcW w:w="21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2.1</w:t>
            </w:r>
          </w:p>
        </w:tc>
        <w:tc>
          <w:tcPr>
            <w:tcW w:w="141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color w:val="000000"/>
                <w:sz w:val="16"/>
                <w:szCs w:val="16"/>
                <w:lang w:eastAsia="es-CO"/>
              </w:rPr>
            </w:pPr>
            <w:r w:rsidRPr="002700AE">
              <w:rPr>
                <w:rFonts w:eastAsia="Times New Roman"/>
                <w:color w:val="000000"/>
                <w:sz w:val="16"/>
                <w:szCs w:val="16"/>
                <w:lang w:eastAsia="es-CO"/>
              </w:rPr>
              <w:t xml:space="preserve">Realizar  piezas comunicativa para publicar en la página web y en las carteleras den todas las unidades de la Subred la identificación, ubicación y funciones que desarrolla la Oficina  de Atención al Usuario y los requisitos de los tramites que lleva a cabo de la Subred Norte E.S.E. </w:t>
            </w:r>
          </w:p>
        </w:tc>
        <w:tc>
          <w:tcPr>
            <w:tcW w:w="436"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Piezas Comunicativas</w:t>
            </w:r>
          </w:p>
        </w:tc>
        <w:tc>
          <w:tcPr>
            <w:tcW w:w="43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Comunicaciones y Atención al Usuario</w:t>
            </w:r>
          </w:p>
        </w:tc>
        <w:tc>
          <w:tcPr>
            <w:tcW w:w="89"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59"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2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2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r>
      <w:tr w:rsidR="002700AE" w:rsidRPr="002700AE" w:rsidTr="002700AE">
        <w:trPr>
          <w:trHeight w:hRule="exact" w:val="1134"/>
        </w:trPr>
        <w:tc>
          <w:tcPr>
            <w:tcW w:w="215" w:type="pct"/>
            <w:vMerge/>
            <w:tcBorders>
              <w:top w:val="nil"/>
              <w:left w:val="single" w:sz="4" w:space="0" w:color="auto"/>
              <w:bottom w:val="single" w:sz="4" w:space="0" w:color="auto"/>
              <w:right w:val="single" w:sz="4" w:space="0" w:color="auto"/>
            </w:tcBorders>
            <w:vAlign w:val="center"/>
            <w:hideMark/>
          </w:tcPr>
          <w:p w:rsidR="002700AE" w:rsidRPr="002700AE" w:rsidRDefault="002700AE" w:rsidP="002700AE">
            <w:pPr>
              <w:spacing w:after="0" w:line="240" w:lineRule="auto"/>
              <w:rPr>
                <w:rFonts w:eastAsia="Times New Roman"/>
                <w:b/>
                <w:bCs/>
                <w:color w:val="000000"/>
                <w:sz w:val="16"/>
                <w:szCs w:val="16"/>
                <w:lang w:eastAsia="es-CO"/>
              </w:rPr>
            </w:pPr>
          </w:p>
        </w:tc>
        <w:tc>
          <w:tcPr>
            <w:tcW w:w="601" w:type="pct"/>
            <w:vMerge/>
            <w:tcBorders>
              <w:top w:val="nil"/>
              <w:left w:val="single" w:sz="4" w:space="0" w:color="auto"/>
              <w:bottom w:val="single" w:sz="4" w:space="0" w:color="auto"/>
              <w:right w:val="single" w:sz="4" w:space="0" w:color="auto"/>
            </w:tcBorders>
            <w:vAlign w:val="center"/>
            <w:hideMark/>
          </w:tcPr>
          <w:p w:rsidR="002700AE" w:rsidRPr="002700AE" w:rsidRDefault="002700AE" w:rsidP="002700AE">
            <w:pPr>
              <w:spacing w:after="0" w:line="240" w:lineRule="auto"/>
              <w:rPr>
                <w:rFonts w:eastAsia="Times New Roman"/>
                <w:b/>
                <w:bCs/>
                <w:color w:val="000000"/>
                <w:sz w:val="16"/>
                <w:szCs w:val="16"/>
                <w:lang w:eastAsia="es-CO"/>
              </w:rPr>
            </w:pPr>
          </w:p>
        </w:tc>
        <w:tc>
          <w:tcPr>
            <w:tcW w:w="21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2.2</w:t>
            </w:r>
          </w:p>
        </w:tc>
        <w:tc>
          <w:tcPr>
            <w:tcW w:w="141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color w:val="000000"/>
                <w:sz w:val="16"/>
                <w:szCs w:val="16"/>
                <w:lang w:eastAsia="es-CO"/>
              </w:rPr>
            </w:pPr>
            <w:r w:rsidRPr="002700AE">
              <w:rPr>
                <w:rFonts w:eastAsia="Times New Roman"/>
                <w:color w:val="000000"/>
                <w:sz w:val="16"/>
                <w:szCs w:val="16"/>
                <w:lang w:eastAsia="es-CO"/>
              </w:rPr>
              <w:t>Actualización el directorio telefónico y publicación en los diferentes medios de comunicación de la Subred (web, pantallas, carteleras).</w:t>
            </w:r>
          </w:p>
        </w:tc>
        <w:tc>
          <w:tcPr>
            <w:tcW w:w="436"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color w:val="000000"/>
                <w:sz w:val="16"/>
                <w:szCs w:val="16"/>
                <w:lang w:eastAsia="es-CO"/>
              </w:rPr>
            </w:pPr>
            <w:r w:rsidRPr="002700AE">
              <w:rPr>
                <w:rFonts w:eastAsia="Times New Roman"/>
                <w:color w:val="000000"/>
                <w:sz w:val="16"/>
                <w:szCs w:val="16"/>
                <w:lang w:eastAsia="es-CO"/>
              </w:rPr>
              <w:t>Publicación de Directorio en la WEB</w:t>
            </w:r>
          </w:p>
        </w:tc>
        <w:tc>
          <w:tcPr>
            <w:tcW w:w="43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color w:val="000000"/>
                <w:sz w:val="16"/>
                <w:szCs w:val="16"/>
                <w:lang w:eastAsia="es-CO"/>
              </w:rPr>
            </w:pPr>
            <w:r w:rsidRPr="002700AE">
              <w:rPr>
                <w:rFonts w:eastAsia="Times New Roman"/>
                <w:color w:val="000000"/>
                <w:sz w:val="16"/>
                <w:szCs w:val="16"/>
                <w:lang w:eastAsia="es-CO"/>
              </w:rPr>
              <w:t xml:space="preserve"> Comunicaciones</w:t>
            </w:r>
          </w:p>
        </w:tc>
        <w:tc>
          <w:tcPr>
            <w:tcW w:w="89"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color w:val="000000"/>
                <w:sz w:val="16"/>
                <w:szCs w:val="16"/>
                <w:lang w:eastAsia="es-CO"/>
              </w:rPr>
            </w:pPr>
            <w:r w:rsidRPr="002700AE">
              <w:rPr>
                <w:rFonts w:eastAsia="Times New Roman"/>
                <w:color w:val="000000"/>
                <w:sz w:val="16"/>
                <w:szCs w:val="16"/>
                <w:lang w:eastAsia="es-CO"/>
              </w:rPr>
              <w:t> </w:t>
            </w:r>
          </w:p>
        </w:tc>
        <w:tc>
          <w:tcPr>
            <w:tcW w:w="159"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color w:val="000000"/>
                <w:sz w:val="16"/>
                <w:szCs w:val="16"/>
                <w:lang w:eastAsia="es-CO"/>
              </w:rPr>
            </w:pPr>
            <w:r w:rsidRPr="002700AE">
              <w:rPr>
                <w:rFonts w:eastAsia="Times New Roman"/>
                <w:color w:val="000000"/>
                <w:sz w:val="16"/>
                <w:szCs w:val="16"/>
                <w:lang w:eastAsia="es-CO"/>
              </w:rPr>
              <w:t> </w:t>
            </w:r>
          </w:p>
        </w:tc>
        <w:tc>
          <w:tcPr>
            <w:tcW w:w="13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color w:val="000000"/>
                <w:sz w:val="16"/>
                <w:szCs w:val="16"/>
                <w:lang w:eastAsia="es-CO"/>
              </w:rPr>
            </w:pPr>
            <w:r w:rsidRPr="002700AE">
              <w:rPr>
                <w:rFonts w:eastAsia="Times New Roman"/>
                <w:color w:val="000000"/>
                <w:sz w:val="16"/>
                <w:szCs w:val="16"/>
                <w:lang w:eastAsia="es-CO"/>
              </w:rPr>
              <w:t>X</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color w:val="000000"/>
                <w:sz w:val="16"/>
                <w:szCs w:val="16"/>
                <w:lang w:eastAsia="es-CO"/>
              </w:rPr>
            </w:pPr>
            <w:r w:rsidRPr="002700AE">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color w:val="000000"/>
                <w:sz w:val="16"/>
                <w:szCs w:val="16"/>
                <w:lang w:eastAsia="es-CO"/>
              </w:rPr>
            </w:pPr>
            <w:r w:rsidRPr="002700AE">
              <w:rPr>
                <w:rFonts w:eastAsia="Times New Roman"/>
                <w:color w:val="000000"/>
                <w:sz w:val="16"/>
                <w:szCs w:val="16"/>
                <w:lang w:eastAsia="es-CO"/>
              </w:rPr>
              <w:t> </w:t>
            </w:r>
          </w:p>
        </w:tc>
        <w:tc>
          <w:tcPr>
            <w:tcW w:w="12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color w:val="000000"/>
                <w:sz w:val="16"/>
                <w:szCs w:val="16"/>
                <w:lang w:eastAsia="es-CO"/>
              </w:rPr>
            </w:pPr>
            <w:r w:rsidRPr="002700AE">
              <w:rPr>
                <w:rFonts w:eastAsia="Times New Roman"/>
                <w:color w:val="000000"/>
                <w:sz w:val="16"/>
                <w:szCs w:val="16"/>
                <w:lang w:eastAsia="es-CO"/>
              </w:rPr>
              <w:t>X</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color w:val="000000"/>
                <w:sz w:val="16"/>
                <w:szCs w:val="16"/>
                <w:lang w:eastAsia="es-CO"/>
              </w:rPr>
            </w:pPr>
            <w:r w:rsidRPr="002700AE">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color w:val="000000"/>
                <w:sz w:val="16"/>
                <w:szCs w:val="16"/>
                <w:lang w:eastAsia="es-CO"/>
              </w:rPr>
            </w:pPr>
            <w:r w:rsidRPr="002700AE">
              <w:rPr>
                <w:rFonts w:eastAsia="Times New Roman"/>
                <w:color w:val="000000"/>
                <w:sz w:val="16"/>
                <w:szCs w:val="16"/>
                <w:lang w:eastAsia="es-CO"/>
              </w:rPr>
              <w:t> </w:t>
            </w:r>
          </w:p>
        </w:tc>
        <w:tc>
          <w:tcPr>
            <w:tcW w:w="12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color w:val="000000"/>
                <w:sz w:val="16"/>
                <w:szCs w:val="16"/>
                <w:lang w:eastAsia="es-CO"/>
              </w:rPr>
            </w:pPr>
            <w:r w:rsidRPr="002700AE">
              <w:rPr>
                <w:rFonts w:eastAsia="Times New Roman"/>
                <w:color w:val="000000"/>
                <w:sz w:val="16"/>
                <w:szCs w:val="16"/>
                <w:lang w:eastAsia="es-CO"/>
              </w:rPr>
              <w:t>X</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color w:val="000000"/>
                <w:sz w:val="16"/>
                <w:szCs w:val="16"/>
                <w:lang w:eastAsia="es-CO"/>
              </w:rPr>
            </w:pPr>
            <w:r w:rsidRPr="002700AE">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color w:val="000000"/>
                <w:sz w:val="16"/>
                <w:szCs w:val="16"/>
                <w:lang w:eastAsia="es-CO"/>
              </w:rPr>
            </w:pPr>
            <w:r w:rsidRPr="002700AE">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color w:val="000000"/>
                <w:sz w:val="16"/>
                <w:szCs w:val="16"/>
                <w:lang w:eastAsia="es-CO"/>
              </w:rPr>
            </w:pPr>
            <w:r w:rsidRPr="002700AE">
              <w:rPr>
                <w:rFonts w:eastAsia="Times New Roman"/>
                <w:color w:val="000000"/>
                <w:sz w:val="16"/>
                <w:szCs w:val="16"/>
                <w:lang w:eastAsia="es-CO"/>
              </w:rPr>
              <w:t> </w:t>
            </w:r>
          </w:p>
        </w:tc>
      </w:tr>
      <w:tr w:rsidR="002700AE" w:rsidRPr="002700AE" w:rsidTr="002700AE">
        <w:trPr>
          <w:trHeight w:val="424"/>
        </w:trPr>
        <w:tc>
          <w:tcPr>
            <w:tcW w:w="215" w:type="pct"/>
            <w:vMerge/>
            <w:tcBorders>
              <w:top w:val="nil"/>
              <w:left w:val="single" w:sz="4" w:space="0" w:color="auto"/>
              <w:bottom w:val="single" w:sz="4" w:space="0" w:color="auto"/>
              <w:right w:val="single" w:sz="4" w:space="0" w:color="auto"/>
            </w:tcBorders>
            <w:vAlign w:val="center"/>
            <w:hideMark/>
          </w:tcPr>
          <w:p w:rsidR="002700AE" w:rsidRPr="002700AE" w:rsidRDefault="002700AE" w:rsidP="002700AE">
            <w:pPr>
              <w:spacing w:after="0" w:line="240" w:lineRule="auto"/>
              <w:rPr>
                <w:rFonts w:eastAsia="Times New Roman"/>
                <w:b/>
                <w:bCs/>
                <w:color w:val="000000"/>
                <w:sz w:val="16"/>
                <w:szCs w:val="16"/>
                <w:lang w:eastAsia="es-CO"/>
              </w:rPr>
            </w:pP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b/>
                <w:bCs/>
                <w:color w:val="000000"/>
                <w:sz w:val="16"/>
                <w:szCs w:val="16"/>
                <w:lang w:eastAsia="es-CO"/>
              </w:rPr>
            </w:pPr>
            <w:r w:rsidRPr="002700AE">
              <w:rPr>
                <w:rFonts w:eastAsia="Times New Roman"/>
                <w:b/>
                <w:bCs/>
                <w:color w:val="000000"/>
                <w:sz w:val="16"/>
                <w:szCs w:val="16"/>
                <w:lang w:eastAsia="es-CO"/>
              </w:rPr>
              <w:t xml:space="preserve">3.  Talento Humano </w:t>
            </w:r>
          </w:p>
        </w:tc>
        <w:tc>
          <w:tcPr>
            <w:tcW w:w="21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3.1</w:t>
            </w:r>
          </w:p>
        </w:tc>
        <w:tc>
          <w:tcPr>
            <w:tcW w:w="141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color w:val="000000"/>
                <w:sz w:val="16"/>
                <w:szCs w:val="16"/>
                <w:lang w:eastAsia="es-CO"/>
              </w:rPr>
            </w:pPr>
            <w:r w:rsidRPr="002700AE">
              <w:rPr>
                <w:rFonts w:eastAsia="Times New Roman"/>
                <w:color w:val="000000"/>
                <w:sz w:val="16"/>
                <w:szCs w:val="16"/>
                <w:lang w:eastAsia="es-CO"/>
              </w:rPr>
              <w:t>Incluir en el Plan Institucional de Capacitación temáticas relacionadas con el mejoramiento del servicio al ciudadano, como por ejemplo: cultura de servicio al ciudadano, técnicas de atención al cliente, fortalecimiento de competencias para el desarrollo de la labor de servicio, innovación en la administración pública, ética y valores del servidor público, competencias y habilidades personales, gestión del cambio, lenguaje claro, comunicación verbal y no verbal, comunicación asertiva, manejo de emociones.</w:t>
            </w:r>
          </w:p>
        </w:tc>
        <w:tc>
          <w:tcPr>
            <w:tcW w:w="436"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xml:space="preserve">Programa de Capacitación  Institucional de Subred Norte E.S.E </w:t>
            </w:r>
          </w:p>
        </w:tc>
        <w:tc>
          <w:tcPr>
            <w:tcW w:w="43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Talento Humano</w:t>
            </w:r>
          </w:p>
        </w:tc>
        <w:tc>
          <w:tcPr>
            <w:tcW w:w="89"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59"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c>
          <w:tcPr>
            <w:tcW w:w="12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2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c>
          <w:tcPr>
            <w:tcW w:w="12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r>
      <w:tr w:rsidR="002700AE" w:rsidRPr="002700AE" w:rsidTr="00E31D28">
        <w:trPr>
          <w:trHeight w:hRule="exact" w:val="1537"/>
        </w:trPr>
        <w:tc>
          <w:tcPr>
            <w:tcW w:w="215" w:type="pct"/>
            <w:vMerge/>
            <w:tcBorders>
              <w:top w:val="nil"/>
              <w:left w:val="single" w:sz="4" w:space="0" w:color="auto"/>
              <w:bottom w:val="single" w:sz="4" w:space="0" w:color="auto"/>
              <w:right w:val="single" w:sz="4" w:space="0" w:color="auto"/>
            </w:tcBorders>
            <w:vAlign w:val="center"/>
            <w:hideMark/>
          </w:tcPr>
          <w:p w:rsidR="002700AE" w:rsidRPr="002700AE" w:rsidRDefault="002700AE" w:rsidP="002700AE">
            <w:pPr>
              <w:spacing w:after="0" w:line="240" w:lineRule="auto"/>
              <w:rPr>
                <w:rFonts w:eastAsia="Times New Roman"/>
                <w:b/>
                <w:bCs/>
                <w:color w:val="000000"/>
                <w:sz w:val="16"/>
                <w:szCs w:val="16"/>
                <w:lang w:eastAsia="es-CO"/>
              </w:rPr>
            </w:pPr>
          </w:p>
        </w:tc>
        <w:tc>
          <w:tcPr>
            <w:tcW w:w="601" w:type="pct"/>
            <w:vMerge/>
            <w:tcBorders>
              <w:top w:val="nil"/>
              <w:left w:val="single" w:sz="4" w:space="0" w:color="auto"/>
              <w:bottom w:val="single" w:sz="4" w:space="0" w:color="auto"/>
              <w:right w:val="single" w:sz="4" w:space="0" w:color="auto"/>
            </w:tcBorders>
            <w:vAlign w:val="center"/>
            <w:hideMark/>
          </w:tcPr>
          <w:p w:rsidR="002700AE" w:rsidRPr="002700AE" w:rsidRDefault="002700AE" w:rsidP="002700AE">
            <w:pPr>
              <w:spacing w:after="0" w:line="240" w:lineRule="auto"/>
              <w:rPr>
                <w:rFonts w:eastAsia="Times New Roman"/>
                <w:b/>
                <w:bCs/>
                <w:color w:val="000000"/>
                <w:sz w:val="16"/>
                <w:szCs w:val="16"/>
                <w:lang w:eastAsia="es-CO"/>
              </w:rPr>
            </w:pPr>
          </w:p>
        </w:tc>
        <w:tc>
          <w:tcPr>
            <w:tcW w:w="21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3.2</w:t>
            </w:r>
          </w:p>
        </w:tc>
        <w:tc>
          <w:tcPr>
            <w:tcW w:w="141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color w:val="000000"/>
                <w:sz w:val="16"/>
                <w:szCs w:val="16"/>
                <w:lang w:eastAsia="es-CO"/>
              </w:rPr>
            </w:pPr>
            <w:r w:rsidRPr="002700AE">
              <w:rPr>
                <w:rFonts w:eastAsia="Times New Roman"/>
                <w:color w:val="000000"/>
                <w:sz w:val="16"/>
                <w:szCs w:val="16"/>
                <w:lang w:eastAsia="es-CO"/>
              </w:rPr>
              <w:t>Generar un manual de atención al ciudadano que permita socializar y dar a conocerá nuestros usuarios las diferentes formas de acceso a los servicios de salud.</w:t>
            </w:r>
          </w:p>
        </w:tc>
        <w:tc>
          <w:tcPr>
            <w:tcW w:w="436"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xml:space="preserve">Informe de Evaluación de Desempeño </w:t>
            </w:r>
          </w:p>
        </w:tc>
        <w:tc>
          <w:tcPr>
            <w:tcW w:w="43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Talento Humano (Evaluación del Desempeño) y Lideres de Proceso</w:t>
            </w:r>
          </w:p>
        </w:tc>
        <w:tc>
          <w:tcPr>
            <w:tcW w:w="89"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59"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2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c>
          <w:tcPr>
            <w:tcW w:w="12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r>
      <w:tr w:rsidR="002700AE" w:rsidRPr="002700AE" w:rsidTr="00E31D28">
        <w:trPr>
          <w:trHeight w:val="1108"/>
        </w:trPr>
        <w:tc>
          <w:tcPr>
            <w:tcW w:w="215" w:type="pct"/>
            <w:vMerge/>
            <w:tcBorders>
              <w:top w:val="nil"/>
              <w:left w:val="single" w:sz="4" w:space="0" w:color="auto"/>
              <w:bottom w:val="single" w:sz="4" w:space="0" w:color="auto"/>
              <w:right w:val="single" w:sz="4" w:space="0" w:color="auto"/>
            </w:tcBorders>
            <w:vAlign w:val="center"/>
            <w:hideMark/>
          </w:tcPr>
          <w:p w:rsidR="002700AE" w:rsidRPr="002700AE" w:rsidRDefault="002700AE" w:rsidP="002700AE">
            <w:pPr>
              <w:spacing w:after="0" w:line="240" w:lineRule="auto"/>
              <w:rPr>
                <w:rFonts w:eastAsia="Times New Roman"/>
                <w:b/>
                <w:bCs/>
                <w:color w:val="000000"/>
                <w:sz w:val="16"/>
                <w:szCs w:val="16"/>
                <w:lang w:eastAsia="es-CO"/>
              </w:rPr>
            </w:pP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b/>
                <w:bCs/>
                <w:color w:val="000000"/>
                <w:sz w:val="16"/>
                <w:szCs w:val="16"/>
                <w:lang w:eastAsia="es-CO"/>
              </w:rPr>
            </w:pPr>
            <w:r w:rsidRPr="002700AE">
              <w:rPr>
                <w:rFonts w:eastAsia="Times New Roman"/>
                <w:b/>
                <w:bCs/>
                <w:color w:val="000000"/>
                <w:sz w:val="16"/>
                <w:szCs w:val="16"/>
                <w:lang w:eastAsia="es-CO"/>
              </w:rPr>
              <w:t>4. Normativo y procedimental</w:t>
            </w:r>
          </w:p>
        </w:tc>
        <w:tc>
          <w:tcPr>
            <w:tcW w:w="21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4.1</w:t>
            </w:r>
          </w:p>
        </w:tc>
        <w:tc>
          <w:tcPr>
            <w:tcW w:w="141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color w:val="000000"/>
                <w:sz w:val="16"/>
                <w:szCs w:val="16"/>
                <w:lang w:eastAsia="es-CO"/>
              </w:rPr>
            </w:pPr>
            <w:r w:rsidRPr="002700AE">
              <w:rPr>
                <w:rFonts w:eastAsia="Times New Roman"/>
                <w:color w:val="000000"/>
                <w:sz w:val="16"/>
                <w:szCs w:val="16"/>
                <w:lang w:eastAsia="es-CO"/>
              </w:rPr>
              <w:t>Elaborar trimestralmente informes de PQR para identificar oportunidades de mejora en la prestación de los servicios.</w:t>
            </w:r>
          </w:p>
        </w:tc>
        <w:tc>
          <w:tcPr>
            <w:tcW w:w="436"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Informes PQR</w:t>
            </w:r>
          </w:p>
        </w:tc>
        <w:tc>
          <w:tcPr>
            <w:tcW w:w="43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Oficina de Atención al Usuario</w:t>
            </w:r>
          </w:p>
        </w:tc>
        <w:tc>
          <w:tcPr>
            <w:tcW w:w="89"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59"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2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2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r>
      <w:tr w:rsidR="002700AE" w:rsidRPr="002700AE" w:rsidTr="00E31D28">
        <w:trPr>
          <w:trHeight w:val="1270"/>
        </w:trPr>
        <w:tc>
          <w:tcPr>
            <w:tcW w:w="215" w:type="pct"/>
            <w:vMerge/>
            <w:tcBorders>
              <w:top w:val="nil"/>
              <w:left w:val="single" w:sz="4" w:space="0" w:color="auto"/>
              <w:bottom w:val="single" w:sz="4" w:space="0" w:color="auto"/>
              <w:right w:val="single" w:sz="4" w:space="0" w:color="auto"/>
            </w:tcBorders>
            <w:vAlign w:val="center"/>
            <w:hideMark/>
          </w:tcPr>
          <w:p w:rsidR="002700AE" w:rsidRPr="002700AE" w:rsidRDefault="002700AE" w:rsidP="002700AE">
            <w:pPr>
              <w:spacing w:after="0" w:line="240" w:lineRule="auto"/>
              <w:rPr>
                <w:rFonts w:eastAsia="Times New Roman"/>
                <w:b/>
                <w:bCs/>
                <w:color w:val="000000"/>
                <w:sz w:val="16"/>
                <w:szCs w:val="16"/>
                <w:lang w:eastAsia="es-CO"/>
              </w:rPr>
            </w:pPr>
          </w:p>
        </w:tc>
        <w:tc>
          <w:tcPr>
            <w:tcW w:w="601" w:type="pct"/>
            <w:vMerge/>
            <w:tcBorders>
              <w:top w:val="nil"/>
              <w:left w:val="single" w:sz="4" w:space="0" w:color="auto"/>
              <w:bottom w:val="single" w:sz="4" w:space="0" w:color="auto"/>
              <w:right w:val="single" w:sz="4" w:space="0" w:color="auto"/>
            </w:tcBorders>
            <w:vAlign w:val="center"/>
            <w:hideMark/>
          </w:tcPr>
          <w:p w:rsidR="002700AE" w:rsidRPr="002700AE" w:rsidRDefault="002700AE" w:rsidP="002700AE">
            <w:pPr>
              <w:spacing w:after="0" w:line="240" w:lineRule="auto"/>
              <w:rPr>
                <w:rFonts w:eastAsia="Times New Roman"/>
                <w:b/>
                <w:bCs/>
                <w:color w:val="000000"/>
                <w:sz w:val="16"/>
                <w:szCs w:val="16"/>
                <w:lang w:eastAsia="es-CO"/>
              </w:rPr>
            </w:pPr>
          </w:p>
        </w:tc>
        <w:tc>
          <w:tcPr>
            <w:tcW w:w="21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4.2</w:t>
            </w:r>
          </w:p>
        </w:tc>
        <w:tc>
          <w:tcPr>
            <w:tcW w:w="141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color w:val="000000"/>
                <w:sz w:val="16"/>
                <w:szCs w:val="16"/>
                <w:lang w:eastAsia="es-CO"/>
              </w:rPr>
            </w:pPr>
            <w:r w:rsidRPr="002700AE">
              <w:rPr>
                <w:rFonts w:eastAsia="Times New Roman"/>
                <w:color w:val="000000"/>
                <w:sz w:val="16"/>
                <w:szCs w:val="16"/>
                <w:lang w:eastAsia="es-CO"/>
              </w:rPr>
              <w:t>Realizar el proceso de socialización de los derechos y deberes de los usuarios.</w:t>
            </w:r>
          </w:p>
        </w:tc>
        <w:tc>
          <w:tcPr>
            <w:tcW w:w="436"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xml:space="preserve">Planillas de asistencia y piezas comunicativas </w:t>
            </w:r>
          </w:p>
        </w:tc>
        <w:tc>
          <w:tcPr>
            <w:tcW w:w="43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xml:space="preserve">Oficina de Atención al Usuario y Comunicaciones </w:t>
            </w:r>
          </w:p>
        </w:tc>
        <w:tc>
          <w:tcPr>
            <w:tcW w:w="89"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59"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2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2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r>
      <w:tr w:rsidR="002700AE" w:rsidRPr="002700AE" w:rsidTr="00E31D28">
        <w:trPr>
          <w:trHeight w:val="1260"/>
        </w:trPr>
        <w:tc>
          <w:tcPr>
            <w:tcW w:w="215" w:type="pct"/>
            <w:vMerge/>
            <w:tcBorders>
              <w:top w:val="nil"/>
              <w:left w:val="single" w:sz="4" w:space="0" w:color="auto"/>
              <w:bottom w:val="single" w:sz="4" w:space="0" w:color="auto"/>
              <w:right w:val="single" w:sz="4" w:space="0" w:color="auto"/>
            </w:tcBorders>
            <w:vAlign w:val="center"/>
            <w:hideMark/>
          </w:tcPr>
          <w:p w:rsidR="002700AE" w:rsidRPr="002700AE" w:rsidRDefault="002700AE" w:rsidP="002700AE">
            <w:pPr>
              <w:spacing w:after="0" w:line="240" w:lineRule="auto"/>
              <w:rPr>
                <w:rFonts w:eastAsia="Times New Roman"/>
                <w:b/>
                <w:bCs/>
                <w:color w:val="000000"/>
                <w:sz w:val="16"/>
                <w:szCs w:val="16"/>
                <w:lang w:eastAsia="es-CO"/>
              </w:rPr>
            </w:pPr>
          </w:p>
        </w:tc>
        <w:tc>
          <w:tcPr>
            <w:tcW w:w="601"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b/>
                <w:bCs/>
                <w:color w:val="000000"/>
                <w:sz w:val="16"/>
                <w:szCs w:val="16"/>
                <w:lang w:eastAsia="es-CO"/>
              </w:rPr>
            </w:pPr>
            <w:r w:rsidRPr="002700AE">
              <w:rPr>
                <w:rFonts w:eastAsia="Times New Roman"/>
                <w:b/>
                <w:bCs/>
                <w:color w:val="000000"/>
                <w:sz w:val="16"/>
                <w:szCs w:val="16"/>
                <w:lang w:eastAsia="es-CO"/>
              </w:rPr>
              <w:t>5. Relacionamiento con el ciudadano</w:t>
            </w:r>
          </w:p>
        </w:tc>
        <w:tc>
          <w:tcPr>
            <w:tcW w:w="21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5.1</w:t>
            </w:r>
          </w:p>
        </w:tc>
        <w:tc>
          <w:tcPr>
            <w:tcW w:w="141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rPr>
                <w:rFonts w:eastAsia="Times New Roman"/>
                <w:color w:val="000000"/>
                <w:sz w:val="16"/>
                <w:szCs w:val="16"/>
                <w:lang w:eastAsia="es-CO"/>
              </w:rPr>
            </w:pPr>
            <w:r w:rsidRPr="002700AE">
              <w:rPr>
                <w:rFonts w:eastAsia="Times New Roman"/>
                <w:color w:val="000000"/>
                <w:sz w:val="16"/>
                <w:szCs w:val="16"/>
                <w:lang w:eastAsia="es-CO"/>
              </w:rPr>
              <w:t>Evaluar trimestral la satisfacción al usuario, identificando oportunidades de mejora en la prestación de los servicios.</w:t>
            </w:r>
          </w:p>
        </w:tc>
        <w:tc>
          <w:tcPr>
            <w:tcW w:w="436"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xml:space="preserve">Encuestas de Satisfacción </w:t>
            </w:r>
          </w:p>
        </w:tc>
        <w:tc>
          <w:tcPr>
            <w:tcW w:w="43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xml:space="preserve">Oficina de Atención al Usuario </w:t>
            </w:r>
          </w:p>
        </w:tc>
        <w:tc>
          <w:tcPr>
            <w:tcW w:w="89"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59"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c>
          <w:tcPr>
            <w:tcW w:w="13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2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28"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72"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X</w:t>
            </w:r>
          </w:p>
        </w:tc>
        <w:tc>
          <w:tcPr>
            <w:tcW w:w="130"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2700AE" w:rsidRPr="002700AE" w:rsidRDefault="002700AE" w:rsidP="002700AE">
            <w:pPr>
              <w:spacing w:after="0" w:line="240" w:lineRule="auto"/>
              <w:jc w:val="center"/>
              <w:rPr>
                <w:rFonts w:eastAsia="Times New Roman"/>
                <w:color w:val="000000"/>
                <w:sz w:val="16"/>
                <w:szCs w:val="16"/>
                <w:lang w:eastAsia="es-CO"/>
              </w:rPr>
            </w:pPr>
            <w:r w:rsidRPr="002700AE">
              <w:rPr>
                <w:rFonts w:eastAsia="Times New Roman"/>
                <w:color w:val="000000"/>
                <w:sz w:val="16"/>
                <w:szCs w:val="16"/>
                <w:lang w:eastAsia="es-CO"/>
              </w:rPr>
              <w:t> </w:t>
            </w:r>
          </w:p>
        </w:tc>
      </w:tr>
    </w:tbl>
    <w:p w:rsidR="002700AE" w:rsidRDefault="002700AE" w:rsidP="00236312">
      <w:pPr>
        <w:jc w:val="both"/>
        <w:rPr>
          <w:rFonts w:asciiTheme="majorHAnsi" w:hAnsiTheme="majorHAnsi"/>
          <w:sz w:val="16"/>
          <w:szCs w:val="16"/>
          <w:lang w:eastAsia="ar-SA"/>
        </w:rPr>
      </w:pPr>
    </w:p>
    <w:p w:rsidR="00715DA2" w:rsidRDefault="00715DA2" w:rsidP="00236312">
      <w:pPr>
        <w:jc w:val="both"/>
        <w:rPr>
          <w:rFonts w:asciiTheme="majorHAnsi" w:hAnsiTheme="majorHAnsi"/>
          <w:sz w:val="16"/>
          <w:szCs w:val="16"/>
          <w:lang w:eastAsia="ar-SA"/>
        </w:rPr>
      </w:pPr>
    </w:p>
    <w:p w:rsidR="00715DA2" w:rsidRDefault="00715DA2" w:rsidP="00236312">
      <w:pPr>
        <w:jc w:val="both"/>
        <w:rPr>
          <w:rFonts w:asciiTheme="majorHAnsi" w:hAnsiTheme="majorHAnsi"/>
          <w:sz w:val="16"/>
          <w:szCs w:val="16"/>
          <w:lang w:eastAsia="ar-SA"/>
        </w:rPr>
      </w:pPr>
    </w:p>
    <w:p w:rsidR="00715DA2" w:rsidRDefault="00715DA2" w:rsidP="00236312">
      <w:pPr>
        <w:jc w:val="both"/>
        <w:rPr>
          <w:rFonts w:asciiTheme="majorHAnsi" w:hAnsiTheme="majorHAnsi"/>
          <w:sz w:val="16"/>
          <w:szCs w:val="16"/>
          <w:lang w:eastAsia="ar-SA"/>
        </w:rPr>
      </w:pPr>
    </w:p>
    <w:p w:rsidR="00715DA2" w:rsidRDefault="00715DA2" w:rsidP="00236312">
      <w:pPr>
        <w:jc w:val="both"/>
        <w:rPr>
          <w:rFonts w:asciiTheme="majorHAnsi" w:hAnsiTheme="majorHAnsi"/>
          <w:sz w:val="16"/>
          <w:szCs w:val="16"/>
          <w:lang w:eastAsia="ar-SA"/>
        </w:rPr>
      </w:pPr>
    </w:p>
    <w:p w:rsidR="00715DA2" w:rsidRDefault="00715DA2" w:rsidP="00236312">
      <w:pPr>
        <w:jc w:val="both"/>
        <w:rPr>
          <w:rFonts w:asciiTheme="majorHAnsi" w:hAnsiTheme="majorHAnsi"/>
          <w:sz w:val="16"/>
          <w:szCs w:val="16"/>
          <w:lang w:eastAsia="ar-SA"/>
        </w:rPr>
      </w:pPr>
    </w:p>
    <w:tbl>
      <w:tblPr>
        <w:tblW w:w="5000" w:type="pct"/>
        <w:tblLayout w:type="fixed"/>
        <w:tblCellMar>
          <w:left w:w="70" w:type="dxa"/>
          <w:right w:w="70" w:type="dxa"/>
        </w:tblCellMar>
        <w:tblLook w:val="04A0" w:firstRow="1" w:lastRow="0" w:firstColumn="1" w:lastColumn="0" w:noHBand="0" w:noVBand="1"/>
      </w:tblPr>
      <w:tblGrid>
        <w:gridCol w:w="565"/>
        <w:gridCol w:w="1580"/>
        <w:gridCol w:w="573"/>
        <w:gridCol w:w="3583"/>
        <w:gridCol w:w="1149"/>
        <w:gridCol w:w="1278"/>
        <w:gridCol w:w="350"/>
        <w:gridCol w:w="384"/>
        <w:gridCol w:w="342"/>
        <w:gridCol w:w="442"/>
        <w:gridCol w:w="339"/>
        <w:gridCol w:w="334"/>
        <w:gridCol w:w="442"/>
        <w:gridCol w:w="339"/>
        <w:gridCol w:w="334"/>
        <w:gridCol w:w="442"/>
        <w:gridCol w:w="339"/>
        <w:gridCol w:w="329"/>
      </w:tblGrid>
      <w:tr w:rsidR="00715DA2" w:rsidRPr="00715DA2" w:rsidTr="0016182E">
        <w:trPr>
          <w:trHeight w:val="300"/>
          <w:tblHeader/>
        </w:trPr>
        <w:tc>
          <w:tcPr>
            <w:tcW w:w="215" w:type="pct"/>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15DA2" w:rsidRPr="00715DA2" w:rsidRDefault="00715DA2" w:rsidP="00715DA2">
            <w:pPr>
              <w:spacing w:after="0" w:line="240" w:lineRule="auto"/>
              <w:rPr>
                <w:rFonts w:eastAsia="Times New Roman"/>
                <w:b/>
                <w:bCs/>
                <w:color w:val="000000"/>
                <w:sz w:val="16"/>
                <w:szCs w:val="16"/>
                <w:lang w:eastAsia="es-CO"/>
              </w:rPr>
            </w:pPr>
            <w:r w:rsidRPr="00715DA2">
              <w:rPr>
                <w:rFonts w:eastAsia="Times New Roman"/>
                <w:b/>
                <w:bCs/>
                <w:color w:val="000000"/>
                <w:sz w:val="16"/>
                <w:szCs w:val="16"/>
                <w:lang w:eastAsia="es-CO"/>
              </w:rPr>
              <w:t xml:space="preserve">COMPONENTE </w:t>
            </w:r>
          </w:p>
        </w:tc>
        <w:tc>
          <w:tcPr>
            <w:tcW w:w="601" w:type="pct"/>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15DA2" w:rsidRPr="00715DA2" w:rsidRDefault="00715DA2" w:rsidP="00715DA2">
            <w:pPr>
              <w:spacing w:after="0" w:line="240" w:lineRule="auto"/>
              <w:rPr>
                <w:rFonts w:eastAsia="Times New Roman"/>
                <w:b/>
                <w:bCs/>
                <w:color w:val="000000"/>
                <w:sz w:val="16"/>
                <w:szCs w:val="16"/>
                <w:lang w:eastAsia="es-CO"/>
              </w:rPr>
            </w:pPr>
            <w:r w:rsidRPr="00715DA2">
              <w:rPr>
                <w:rFonts w:eastAsia="Times New Roman"/>
                <w:b/>
                <w:bCs/>
                <w:color w:val="000000"/>
                <w:sz w:val="16"/>
                <w:szCs w:val="16"/>
                <w:lang w:eastAsia="es-CO"/>
              </w:rPr>
              <w:t xml:space="preserve">SUBCOMPONENTES </w:t>
            </w:r>
          </w:p>
        </w:tc>
        <w:tc>
          <w:tcPr>
            <w:tcW w:w="1581" w:type="pct"/>
            <w:gridSpan w:val="2"/>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715DA2" w:rsidRPr="00715DA2" w:rsidRDefault="00715DA2" w:rsidP="00715DA2">
            <w:pPr>
              <w:spacing w:after="0" w:line="240" w:lineRule="auto"/>
              <w:jc w:val="center"/>
              <w:rPr>
                <w:rFonts w:eastAsia="Times New Roman"/>
                <w:b/>
                <w:bCs/>
                <w:color w:val="000000"/>
                <w:sz w:val="16"/>
                <w:szCs w:val="16"/>
                <w:lang w:eastAsia="es-CO"/>
              </w:rPr>
            </w:pPr>
            <w:r w:rsidRPr="00715DA2">
              <w:rPr>
                <w:rFonts w:eastAsia="Times New Roman"/>
                <w:b/>
                <w:bCs/>
                <w:color w:val="000000"/>
                <w:sz w:val="16"/>
                <w:szCs w:val="16"/>
                <w:lang w:eastAsia="es-CO"/>
              </w:rPr>
              <w:t>ACTIVIDADES</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715DA2" w:rsidRPr="00715DA2" w:rsidRDefault="00715DA2" w:rsidP="00715DA2">
            <w:pPr>
              <w:spacing w:after="0" w:line="240" w:lineRule="auto"/>
              <w:jc w:val="center"/>
              <w:rPr>
                <w:rFonts w:eastAsia="Times New Roman"/>
                <w:b/>
                <w:bCs/>
                <w:color w:val="000000"/>
                <w:sz w:val="16"/>
                <w:szCs w:val="16"/>
                <w:lang w:eastAsia="es-CO"/>
              </w:rPr>
            </w:pPr>
            <w:r w:rsidRPr="00715DA2">
              <w:rPr>
                <w:rFonts w:eastAsia="Times New Roman"/>
                <w:b/>
                <w:bCs/>
                <w:color w:val="000000"/>
                <w:sz w:val="16"/>
                <w:szCs w:val="16"/>
                <w:lang w:eastAsia="es-CO"/>
              </w:rPr>
              <w:t xml:space="preserve">META O PRODUCTO </w:t>
            </w:r>
          </w:p>
        </w:tc>
        <w:tc>
          <w:tcPr>
            <w:tcW w:w="486"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715DA2" w:rsidRPr="00715DA2" w:rsidRDefault="00715DA2" w:rsidP="00715DA2">
            <w:pPr>
              <w:spacing w:after="0" w:line="240" w:lineRule="auto"/>
              <w:jc w:val="center"/>
              <w:rPr>
                <w:rFonts w:eastAsia="Times New Roman"/>
                <w:b/>
                <w:bCs/>
                <w:color w:val="000000"/>
                <w:sz w:val="16"/>
                <w:szCs w:val="16"/>
                <w:lang w:eastAsia="es-CO"/>
              </w:rPr>
            </w:pPr>
            <w:r w:rsidRPr="00715DA2">
              <w:rPr>
                <w:rFonts w:eastAsia="Times New Roman"/>
                <w:b/>
                <w:bCs/>
                <w:color w:val="000000"/>
                <w:sz w:val="16"/>
                <w:szCs w:val="16"/>
                <w:lang w:eastAsia="es-CO"/>
              </w:rPr>
              <w:t xml:space="preserve">RESPONSABLE </w:t>
            </w:r>
          </w:p>
        </w:tc>
        <w:tc>
          <w:tcPr>
            <w:tcW w:w="1679" w:type="pct"/>
            <w:gridSpan w:val="12"/>
            <w:tcBorders>
              <w:top w:val="single" w:sz="4" w:space="0" w:color="auto"/>
              <w:left w:val="nil"/>
              <w:bottom w:val="single" w:sz="4" w:space="0" w:color="auto"/>
              <w:right w:val="single" w:sz="4" w:space="0" w:color="auto"/>
            </w:tcBorders>
            <w:shd w:val="clear" w:color="000000" w:fill="DCE6F1"/>
            <w:vAlign w:val="center"/>
            <w:hideMark/>
          </w:tcPr>
          <w:p w:rsidR="00715DA2" w:rsidRPr="00715DA2" w:rsidRDefault="00715DA2" w:rsidP="00715DA2">
            <w:pPr>
              <w:spacing w:after="0" w:line="240" w:lineRule="auto"/>
              <w:jc w:val="center"/>
              <w:rPr>
                <w:rFonts w:eastAsia="Times New Roman"/>
                <w:b/>
                <w:bCs/>
                <w:color w:val="000000"/>
                <w:sz w:val="16"/>
                <w:szCs w:val="16"/>
                <w:lang w:eastAsia="es-CO"/>
              </w:rPr>
            </w:pPr>
            <w:r w:rsidRPr="00715DA2">
              <w:rPr>
                <w:rFonts w:eastAsia="Times New Roman"/>
                <w:b/>
                <w:bCs/>
                <w:color w:val="000000"/>
                <w:sz w:val="16"/>
                <w:szCs w:val="16"/>
                <w:lang w:eastAsia="es-CO"/>
              </w:rPr>
              <w:t>CRONOGRAMA  2017</w:t>
            </w:r>
          </w:p>
        </w:tc>
      </w:tr>
      <w:tr w:rsidR="00715DA2" w:rsidRPr="00715DA2" w:rsidTr="0016182E">
        <w:trPr>
          <w:trHeight w:val="387"/>
          <w:tblHeader/>
        </w:trPr>
        <w:tc>
          <w:tcPr>
            <w:tcW w:w="215" w:type="pct"/>
            <w:vMerge/>
            <w:tcBorders>
              <w:top w:val="single" w:sz="4" w:space="0" w:color="auto"/>
              <w:left w:val="single" w:sz="4" w:space="0" w:color="auto"/>
              <w:bottom w:val="single" w:sz="4" w:space="0" w:color="auto"/>
              <w:right w:val="single" w:sz="4" w:space="0" w:color="auto"/>
            </w:tcBorders>
            <w:vAlign w:val="center"/>
            <w:hideMark/>
          </w:tcPr>
          <w:p w:rsidR="00715DA2" w:rsidRPr="00715DA2" w:rsidRDefault="00715DA2" w:rsidP="00715DA2">
            <w:pPr>
              <w:spacing w:after="0" w:line="240" w:lineRule="auto"/>
              <w:rPr>
                <w:rFonts w:eastAsia="Times New Roman"/>
                <w:b/>
                <w:bCs/>
                <w:color w:val="000000"/>
                <w:sz w:val="16"/>
                <w:szCs w:val="16"/>
                <w:lang w:eastAsia="es-CO"/>
              </w:rPr>
            </w:pPr>
          </w:p>
        </w:tc>
        <w:tc>
          <w:tcPr>
            <w:tcW w:w="601" w:type="pct"/>
            <w:vMerge/>
            <w:tcBorders>
              <w:top w:val="single" w:sz="4" w:space="0" w:color="auto"/>
              <w:left w:val="single" w:sz="4" w:space="0" w:color="auto"/>
              <w:bottom w:val="single" w:sz="4" w:space="0" w:color="auto"/>
              <w:right w:val="single" w:sz="4" w:space="0" w:color="auto"/>
            </w:tcBorders>
            <w:vAlign w:val="center"/>
            <w:hideMark/>
          </w:tcPr>
          <w:p w:rsidR="00715DA2" w:rsidRPr="00715DA2" w:rsidRDefault="00715DA2" w:rsidP="00715DA2">
            <w:pPr>
              <w:spacing w:after="0" w:line="240" w:lineRule="auto"/>
              <w:rPr>
                <w:rFonts w:eastAsia="Times New Roman"/>
                <w:b/>
                <w:bCs/>
                <w:color w:val="000000"/>
                <w:sz w:val="16"/>
                <w:szCs w:val="16"/>
                <w:lang w:eastAsia="es-CO"/>
              </w:rPr>
            </w:pPr>
          </w:p>
        </w:tc>
        <w:tc>
          <w:tcPr>
            <w:tcW w:w="1581" w:type="pct"/>
            <w:gridSpan w:val="2"/>
            <w:vMerge/>
            <w:tcBorders>
              <w:top w:val="single" w:sz="4" w:space="0" w:color="auto"/>
              <w:left w:val="single" w:sz="4" w:space="0" w:color="auto"/>
              <w:bottom w:val="single" w:sz="4" w:space="0" w:color="auto"/>
              <w:right w:val="single" w:sz="4" w:space="0" w:color="auto"/>
            </w:tcBorders>
            <w:vAlign w:val="center"/>
            <w:hideMark/>
          </w:tcPr>
          <w:p w:rsidR="00715DA2" w:rsidRPr="00715DA2" w:rsidRDefault="00715DA2" w:rsidP="00715DA2">
            <w:pPr>
              <w:spacing w:after="0" w:line="240" w:lineRule="auto"/>
              <w:rPr>
                <w:rFonts w:eastAsia="Times New Roman"/>
                <w:b/>
                <w:bCs/>
                <w:color w:val="000000"/>
                <w:sz w:val="16"/>
                <w:szCs w:val="16"/>
                <w:lang w:eastAsia="es-CO"/>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715DA2" w:rsidRPr="00715DA2" w:rsidRDefault="00715DA2" w:rsidP="00715DA2">
            <w:pPr>
              <w:spacing w:after="0" w:line="240" w:lineRule="auto"/>
              <w:rPr>
                <w:rFonts w:eastAsia="Times New Roman"/>
                <w:b/>
                <w:bCs/>
                <w:color w:val="000000"/>
                <w:sz w:val="16"/>
                <w:szCs w:val="16"/>
                <w:lang w:eastAsia="es-CO"/>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715DA2" w:rsidRPr="00715DA2" w:rsidRDefault="00715DA2" w:rsidP="00715DA2">
            <w:pPr>
              <w:spacing w:after="0" w:line="240" w:lineRule="auto"/>
              <w:rPr>
                <w:rFonts w:eastAsia="Times New Roman"/>
                <w:b/>
                <w:bCs/>
                <w:color w:val="000000"/>
                <w:sz w:val="16"/>
                <w:szCs w:val="16"/>
                <w:lang w:eastAsia="es-CO"/>
              </w:rPr>
            </w:pPr>
          </w:p>
        </w:tc>
        <w:tc>
          <w:tcPr>
            <w:tcW w:w="409" w:type="pct"/>
            <w:gridSpan w:val="3"/>
            <w:tcBorders>
              <w:top w:val="single" w:sz="4" w:space="0" w:color="auto"/>
              <w:left w:val="nil"/>
              <w:bottom w:val="single" w:sz="4" w:space="0" w:color="auto"/>
              <w:right w:val="single" w:sz="4" w:space="0" w:color="auto"/>
            </w:tcBorders>
            <w:shd w:val="clear" w:color="000000" w:fill="DCE6F1"/>
            <w:vAlign w:val="center"/>
            <w:hideMark/>
          </w:tcPr>
          <w:p w:rsidR="00715DA2" w:rsidRPr="00715DA2" w:rsidRDefault="00715DA2" w:rsidP="00715DA2">
            <w:pPr>
              <w:spacing w:after="0" w:line="240" w:lineRule="auto"/>
              <w:jc w:val="center"/>
              <w:rPr>
                <w:rFonts w:eastAsia="Times New Roman"/>
                <w:b/>
                <w:bCs/>
                <w:color w:val="000000"/>
                <w:sz w:val="16"/>
                <w:szCs w:val="16"/>
                <w:lang w:eastAsia="es-CO"/>
              </w:rPr>
            </w:pPr>
            <w:r w:rsidRPr="00715DA2">
              <w:rPr>
                <w:rFonts w:eastAsia="Times New Roman"/>
                <w:b/>
                <w:bCs/>
                <w:color w:val="000000"/>
                <w:sz w:val="16"/>
                <w:szCs w:val="16"/>
                <w:lang w:eastAsia="es-CO"/>
              </w:rPr>
              <w:t xml:space="preserve">1 Trimestre </w:t>
            </w:r>
          </w:p>
        </w:tc>
        <w:tc>
          <w:tcPr>
            <w:tcW w:w="424" w:type="pct"/>
            <w:gridSpan w:val="3"/>
            <w:tcBorders>
              <w:top w:val="single" w:sz="4" w:space="0" w:color="auto"/>
              <w:left w:val="nil"/>
              <w:bottom w:val="single" w:sz="4" w:space="0" w:color="auto"/>
              <w:right w:val="single" w:sz="4" w:space="0" w:color="auto"/>
            </w:tcBorders>
            <w:shd w:val="clear" w:color="000000" w:fill="DCE6F1"/>
            <w:vAlign w:val="center"/>
            <w:hideMark/>
          </w:tcPr>
          <w:p w:rsidR="00715DA2" w:rsidRPr="00715DA2" w:rsidRDefault="00715DA2" w:rsidP="00715DA2">
            <w:pPr>
              <w:spacing w:after="0" w:line="240" w:lineRule="auto"/>
              <w:jc w:val="center"/>
              <w:rPr>
                <w:rFonts w:eastAsia="Times New Roman"/>
                <w:b/>
                <w:bCs/>
                <w:color w:val="000000"/>
                <w:sz w:val="16"/>
                <w:szCs w:val="16"/>
                <w:lang w:eastAsia="es-CO"/>
              </w:rPr>
            </w:pPr>
            <w:r w:rsidRPr="00715DA2">
              <w:rPr>
                <w:rFonts w:eastAsia="Times New Roman"/>
                <w:b/>
                <w:bCs/>
                <w:color w:val="000000"/>
                <w:sz w:val="16"/>
                <w:szCs w:val="16"/>
                <w:lang w:eastAsia="es-CO"/>
              </w:rPr>
              <w:t xml:space="preserve">2 Trimestre </w:t>
            </w:r>
          </w:p>
        </w:tc>
        <w:tc>
          <w:tcPr>
            <w:tcW w:w="424" w:type="pct"/>
            <w:gridSpan w:val="3"/>
            <w:tcBorders>
              <w:top w:val="single" w:sz="4" w:space="0" w:color="auto"/>
              <w:left w:val="nil"/>
              <w:bottom w:val="single" w:sz="4" w:space="0" w:color="auto"/>
              <w:right w:val="single" w:sz="4" w:space="0" w:color="auto"/>
            </w:tcBorders>
            <w:shd w:val="clear" w:color="000000" w:fill="DCE6F1"/>
            <w:vAlign w:val="center"/>
            <w:hideMark/>
          </w:tcPr>
          <w:p w:rsidR="00715DA2" w:rsidRPr="00715DA2" w:rsidRDefault="00715DA2" w:rsidP="00715DA2">
            <w:pPr>
              <w:spacing w:after="0" w:line="240" w:lineRule="auto"/>
              <w:jc w:val="center"/>
              <w:rPr>
                <w:rFonts w:eastAsia="Times New Roman"/>
                <w:b/>
                <w:bCs/>
                <w:color w:val="000000"/>
                <w:sz w:val="16"/>
                <w:szCs w:val="16"/>
                <w:lang w:eastAsia="es-CO"/>
              </w:rPr>
            </w:pPr>
            <w:r w:rsidRPr="00715DA2">
              <w:rPr>
                <w:rFonts w:eastAsia="Times New Roman"/>
                <w:b/>
                <w:bCs/>
                <w:color w:val="000000"/>
                <w:sz w:val="16"/>
                <w:szCs w:val="16"/>
                <w:lang w:eastAsia="es-CO"/>
              </w:rPr>
              <w:t xml:space="preserve">3 Trimestre </w:t>
            </w:r>
          </w:p>
        </w:tc>
        <w:tc>
          <w:tcPr>
            <w:tcW w:w="422" w:type="pct"/>
            <w:gridSpan w:val="3"/>
            <w:tcBorders>
              <w:top w:val="single" w:sz="4" w:space="0" w:color="auto"/>
              <w:left w:val="nil"/>
              <w:bottom w:val="single" w:sz="4" w:space="0" w:color="auto"/>
              <w:right w:val="single" w:sz="4" w:space="0" w:color="auto"/>
            </w:tcBorders>
            <w:shd w:val="clear" w:color="000000" w:fill="DCE6F1"/>
            <w:vAlign w:val="center"/>
            <w:hideMark/>
          </w:tcPr>
          <w:p w:rsidR="00715DA2" w:rsidRPr="00715DA2" w:rsidRDefault="00715DA2" w:rsidP="00715DA2">
            <w:pPr>
              <w:spacing w:after="0" w:line="240" w:lineRule="auto"/>
              <w:jc w:val="center"/>
              <w:rPr>
                <w:rFonts w:eastAsia="Times New Roman"/>
                <w:b/>
                <w:bCs/>
                <w:color w:val="000000"/>
                <w:sz w:val="16"/>
                <w:szCs w:val="16"/>
                <w:lang w:eastAsia="es-CO"/>
              </w:rPr>
            </w:pPr>
            <w:r w:rsidRPr="00715DA2">
              <w:rPr>
                <w:rFonts w:eastAsia="Times New Roman"/>
                <w:b/>
                <w:bCs/>
                <w:color w:val="000000"/>
                <w:sz w:val="16"/>
                <w:szCs w:val="16"/>
                <w:lang w:eastAsia="es-CO"/>
              </w:rPr>
              <w:t xml:space="preserve">4 Trimestre </w:t>
            </w:r>
          </w:p>
        </w:tc>
      </w:tr>
      <w:tr w:rsidR="00F436DA" w:rsidRPr="00715DA2" w:rsidTr="00F436DA">
        <w:trPr>
          <w:trHeight w:val="704"/>
        </w:trPr>
        <w:tc>
          <w:tcPr>
            <w:tcW w:w="215" w:type="pct"/>
            <w:vMerge w:val="restart"/>
            <w:tcBorders>
              <w:top w:val="nil"/>
              <w:left w:val="single" w:sz="4" w:space="0" w:color="auto"/>
              <w:bottom w:val="single" w:sz="4" w:space="0" w:color="auto"/>
              <w:right w:val="single" w:sz="4" w:space="0" w:color="auto"/>
            </w:tcBorders>
            <w:shd w:val="clear" w:color="000000" w:fill="DCE6F1"/>
            <w:noWrap/>
            <w:textDirection w:val="btLr"/>
            <w:vAlign w:val="center"/>
            <w:hideMark/>
          </w:tcPr>
          <w:p w:rsidR="00715DA2" w:rsidRPr="00715DA2" w:rsidRDefault="00715DA2" w:rsidP="00715DA2">
            <w:pPr>
              <w:spacing w:after="0" w:line="240" w:lineRule="auto"/>
              <w:jc w:val="center"/>
              <w:rPr>
                <w:rFonts w:eastAsia="Times New Roman"/>
                <w:b/>
                <w:bCs/>
                <w:color w:val="000000"/>
                <w:sz w:val="16"/>
                <w:szCs w:val="16"/>
                <w:lang w:eastAsia="es-CO"/>
              </w:rPr>
            </w:pPr>
            <w:r w:rsidRPr="00715DA2">
              <w:rPr>
                <w:rFonts w:eastAsia="Times New Roman"/>
                <w:b/>
                <w:bCs/>
                <w:color w:val="000000"/>
                <w:sz w:val="16"/>
                <w:szCs w:val="16"/>
                <w:lang w:eastAsia="es-CO"/>
              </w:rPr>
              <w:t>MECANISMOS DE TRANSPARENCIA Y ACCESO A LA INFORMACIÓN</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rPr>
                <w:rFonts w:eastAsia="Times New Roman"/>
                <w:b/>
                <w:bCs/>
                <w:color w:val="000000"/>
                <w:sz w:val="16"/>
                <w:szCs w:val="16"/>
                <w:lang w:eastAsia="es-CO"/>
              </w:rPr>
            </w:pPr>
            <w:r w:rsidRPr="00715DA2">
              <w:rPr>
                <w:rFonts w:eastAsia="Times New Roman"/>
                <w:b/>
                <w:bCs/>
                <w:color w:val="000000"/>
                <w:sz w:val="16"/>
                <w:szCs w:val="16"/>
                <w:lang w:eastAsia="es-CO"/>
              </w:rPr>
              <w:t>1 Lineamientos de Transparencia Activa</w:t>
            </w:r>
          </w:p>
        </w:tc>
        <w:tc>
          <w:tcPr>
            <w:tcW w:w="21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1,1</w:t>
            </w:r>
          </w:p>
        </w:tc>
        <w:tc>
          <w:tcPr>
            <w:tcW w:w="1363"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rPr>
                <w:rFonts w:eastAsia="Times New Roman"/>
                <w:color w:val="000000"/>
                <w:sz w:val="16"/>
                <w:szCs w:val="16"/>
                <w:lang w:eastAsia="es-CO"/>
              </w:rPr>
            </w:pPr>
            <w:r w:rsidRPr="00715DA2">
              <w:rPr>
                <w:rFonts w:eastAsia="Times New Roman"/>
                <w:color w:val="000000"/>
                <w:sz w:val="16"/>
                <w:szCs w:val="16"/>
                <w:lang w:eastAsia="es-CO"/>
              </w:rPr>
              <w:t>Realizar diagnóstico sobre lo requerido por la ley 1474 y 1712, con respecto a la publicación y acceso a la información mínima.</w:t>
            </w:r>
          </w:p>
        </w:tc>
        <w:tc>
          <w:tcPr>
            <w:tcW w:w="43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Informe</w:t>
            </w:r>
          </w:p>
        </w:tc>
        <w:tc>
          <w:tcPr>
            <w:tcW w:w="486"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xml:space="preserve">Oficina de Planeación y  Comunicaciones </w:t>
            </w:r>
          </w:p>
        </w:tc>
        <w:tc>
          <w:tcPr>
            <w:tcW w:w="133"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46"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30"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5"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r>
      <w:tr w:rsidR="00F436DA" w:rsidRPr="00715DA2" w:rsidTr="00F436DA">
        <w:trPr>
          <w:trHeight w:val="1041"/>
        </w:trPr>
        <w:tc>
          <w:tcPr>
            <w:tcW w:w="215" w:type="pct"/>
            <w:vMerge/>
            <w:tcBorders>
              <w:top w:val="nil"/>
              <w:left w:val="single" w:sz="4" w:space="0" w:color="auto"/>
              <w:bottom w:val="single" w:sz="4" w:space="0" w:color="auto"/>
              <w:right w:val="single" w:sz="4" w:space="0" w:color="auto"/>
            </w:tcBorders>
            <w:vAlign w:val="center"/>
            <w:hideMark/>
          </w:tcPr>
          <w:p w:rsidR="00715DA2" w:rsidRPr="00715DA2" w:rsidRDefault="00715DA2" w:rsidP="00715DA2">
            <w:pPr>
              <w:spacing w:after="0" w:line="240" w:lineRule="auto"/>
              <w:rPr>
                <w:rFonts w:eastAsia="Times New Roman"/>
                <w:b/>
                <w:bCs/>
                <w:color w:val="000000"/>
                <w:sz w:val="16"/>
                <w:szCs w:val="16"/>
                <w:lang w:eastAsia="es-CO"/>
              </w:rPr>
            </w:pPr>
          </w:p>
        </w:tc>
        <w:tc>
          <w:tcPr>
            <w:tcW w:w="601" w:type="pct"/>
            <w:vMerge/>
            <w:tcBorders>
              <w:top w:val="nil"/>
              <w:left w:val="single" w:sz="4" w:space="0" w:color="auto"/>
              <w:bottom w:val="single" w:sz="4" w:space="0" w:color="auto"/>
              <w:right w:val="single" w:sz="4" w:space="0" w:color="auto"/>
            </w:tcBorders>
            <w:vAlign w:val="center"/>
            <w:hideMark/>
          </w:tcPr>
          <w:p w:rsidR="00715DA2" w:rsidRPr="00715DA2" w:rsidRDefault="00715DA2" w:rsidP="00715DA2">
            <w:pPr>
              <w:spacing w:after="0" w:line="240" w:lineRule="auto"/>
              <w:rPr>
                <w:rFonts w:eastAsia="Times New Roman"/>
                <w:b/>
                <w:bCs/>
                <w:color w:val="000000"/>
                <w:sz w:val="16"/>
                <w:szCs w:val="16"/>
                <w:lang w:eastAsia="es-CO"/>
              </w:rPr>
            </w:pPr>
          </w:p>
        </w:tc>
        <w:tc>
          <w:tcPr>
            <w:tcW w:w="21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1,2</w:t>
            </w:r>
          </w:p>
        </w:tc>
        <w:tc>
          <w:tcPr>
            <w:tcW w:w="1363"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rPr>
                <w:rFonts w:eastAsia="Times New Roman"/>
                <w:color w:val="000000"/>
                <w:sz w:val="16"/>
                <w:szCs w:val="16"/>
                <w:lang w:eastAsia="es-CO"/>
              </w:rPr>
            </w:pPr>
            <w:r w:rsidRPr="00715DA2">
              <w:rPr>
                <w:rFonts w:eastAsia="Times New Roman"/>
                <w:color w:val="000000"/>
                <w:sz w:val="16"/>
                <w:szCs w:val="16"/>
                <w:lang w:eastAsia="es-CO"/>
              </w:rPr>
              <w:t xml:space="preserve">Realizar la Publicación de la información mínima requerida por </w:t>
            </w:r>
            <w:r w:rsidR="00F436DA">
              <w:rPr>
                <w:rFonts w:eastAsia="Times New Roman"/>
                <w:color w:val="000000"/>
                <w:sz w:val="16"/>
                <w:szCs w:val="16"/>
                <w:lang w:eastAsia="es-CO"/>
              </w:rPr>
              <w:t>l</w:t>
            </w:r>
            <w:r w:rsidRPr="00715DA2">
              <w:rPr>
                <w:rFonts w:eastAsia="Times New Roman"/>
                <w:color w:val="000000"/>
                <w:sz w:val="16"/>
                <w:szCs w:val="16"/>
                <w:lang w:eastAsia="es-CO"/>
              </w:rPr>
              <w:t xml:space="preserve">a Ley 1712 de 2014 y Decreto 103 de </w:t>
            </w:r>
            <w:r w:rsidR="00F436DA" w:rsidRPr="00715DA2">
              <w:rPr>
                <w:rFonts w:eastAsia="Times New Roman"/>
                <w:color w:val="000000"/>
                <w:sz w:val="16"/>
                <w:szCs w:val="16"/>
                <w:lang w:eastAsia="es-CO"/>
              </w:rPr>
              <w:t>2015, dentro</w:t>
            </w:r>
            <w:r w:rsidR="00F436DA">
              <w:rPr>
                <w:rFonts w:eastAsia="Times New Roman"/>
                <w:color w:val="000000"/>
                <w:sz w:val="16"/>
                <w:szCs w:val="16"/>
                <w:lang w:eastAsia="es-CO"/>
              </w:rPr>
              <w:t xml:space="preserve"> </w:t>
            </w:r>
            <w:r w:rsidRPr="00715DA2">
              <w:rPr>
                <w:rFonts w:eastAsia="Times New Roman"/>
                <w:color w:val="000000"/>
                <w:sz w:val="16"/>
                <w:szCs w:val="16"/>
                <w:lang w:eastAsia="es-CO"/>
              </w:rPr>
              <w:t>del LINK de TRANSPARENCIA Y ACCESO A LA INFORMACION    y de acuerdo a la responsabi</w:t>
            </w:r>
            <w:r w:rsidR="00F436DA">
              <w:rPr>
                <w:rFonts w:eastAsia="Times New Roman"/>
                <w:color w:val="000000"/>
                <w:sz w:val="16"/>
                <w:szCs w:val="16"/>
                <w:lang w:eastAsia="es-CO"/>
              </w:rPr>
              <w:t xml:space="preserve">lidad de cada líder de proceso </w:t>
            </w:r>
            <w:r w:rsidRPr="00715DA2">
              <w:rPr>
                <w:rFonts w:eastAsia="Times New Roman"/>
                <w:color w:val="000000"/>
                <w:sz w:val="16"/>
                <w:szCs w:val="16"/>
                <w:lang w:eastAsia="es-CO"/>
              </w:rPr>
              <w:t xml:space="preserve">y periodicidad asignada. </w:t>
            </w:r>
          </w:p>
        </w:tc>
        <w:tc>
          <w:tcPr>
            <w:tcW w:w="43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xml:space="preserve">Publicación en la </w:t>
            </w:r>
            <w:r w:rsidR="00F436DA" w:rsidRPr="00715DA2">
              <w:rPr>
                <w:rFonts w:eastAsia="Times New Roman"/>
                <w:color w:val="000000"/>
                <w:sz w:val="16"/>
                <w:szCs w:val="16"/>
                <w:lang w:eastAsia="es-CO"/>
              </w:rPr>
              <w:t>página</w:t>
            </w:r>
            <w:r w:rsidRPr="00715DA2">
              <w:rPr>
                <w:rFonts w:eastAsia="Times New Roman"/>
                <w:color w:val="000000"/>
                <w:sz w:val="16"/>
                <w:szCs w:val="16"/>
                <w:lang w:eastAsia="es-CO"/>
              </w:rPr>
              <w:t xml:space="preserve"> WEB </w:t>
            </w:r>
          </w:p>
        </w:tc>
        <w:tc>
          <w:tcPr>
            <w:tcW w:w="486"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xml:space="preserve">Oficina de Planeación y  Comunicaciones </w:t>
            </w:r>
          </w:p>
        </w:tc>
        <w:tc>
          <w:tcPr>
            <w:tcW w:w="133"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46"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30"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2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2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25"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r>
      <w:tr w:rsidR="00F436DA" w:rsidRPr="00715DA2" w:rsidTr="0016182E">
        <w:trPr>
          <w:trHeight w:val="929"/>
        </w:trPr>
        <w:tc>
          <w:tcPr>
            <w:tcW w:w="215" w:type="pct"/>
            <w:vMerge/>
            <w:tcBorders>
              <w:top w:val="nil"/>
              <w:left w:val="single" w:sz="4" w:space="0" w:color="auto"/>
              <w:bottom w:val="single" w:sz="4" w:space="0" w:color="auto"/>
              <w:right w:val="single" w:sz="4" w:space="0" w:color="auto"/>
            </w:tcBorders>
            <w:vAlign w:val="center"/>
            <w:hideMark/>
          </w:tcPr>
          <w:p w:rsidR="00715DA2" w:rsidRPr="00715DA2" w:rsidRDefault="00715DA2" w:rsidP="00715DA2">
            <w:pPr>
              <w:spacing w:after="0" w:line="240" w:lineRule="auto"/>
              <w:rPr>
                <w:rFonts w:eastAsia="Times New Roman"/>
                <w:b/>
                <w:bCs/>
                <w:color w:val="000000"/>
                <w:sz w:val="16"/>
                <w:szCs w:val="16"/>
                <w:lang w:eastAsia="es-CO"/>
              </w:rPr>
            </w:pP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rPr>
                <w:rFonts w:eastAsia="Times New Roman"/>
                <w:b/>
                <w:bCs/>
                <w:color w:val="000000"/>
                <w:sz w:val="16"/>
                <w:szCs w:val="16"/>
                <w:lang w:eastAsia="es-CO"/>
              </w:rPr>
            </w:pPr>
            <w:r w:rsidRPr="00715DA2">
              <w:rPr>
                <w:rFonts w:eastAsia="Times New Roman"/>
                <w:b/>
                <w:bCs/>
                <w:color w:val="000000"/>
                <w:sz w:val="16"/>
                <w:szCs w:val="16"/>
                <w:lang w:eastAsia="es-CO"/>
              </w:rPr>
              <w:t>2. Lineamientos de Transparencia Pasiva</w:t>
            </w:r>
          </w:p>
        </w:tc>
        <w:tc>
          <w:tcPr>
            <w:tcW w:w="21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2.1</w:t>
            </w:r>
          </w:p>
        </w:tc>
        <w:tc>
          <w:tcPr>
            <w:tcW w:w="1363"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rPr>
                <w:rFonts w:eastAsia="Times New Roman"/>
                <w:color w:val="000000"/>
                <w:sz w:val="16"/>
                <w:szCs w:val="16"/>
                <w:lang w:eastAsia="es-CO"/>
              </w:rPr>
            </w:pPr>
            <w:r w:rsidRPr="00715DA2">
              <w:rPr>
                <w:rFonts w:eastAsia="Times New Roman"/>
                <w:color w:val="000000"/>
                <w:sz w:val="16"/>
                <w:szCs w:val="16"/>
                <w:lang w:eastAsia="es-CO"/>
              </w:rPr>
              <w:t>Capacitar a los funcionarios en el manejo de documentos electrónicos enmarcado dentro el programa de gestión documental.</w:t>
            </w:r>
          </w:p>
        </w:tc>
        <w:tc>
          <w:tcPr>
            <w:tcW w:w="43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xml:space="preserve">Plan de Gerencia de la Información </w:t>
            </w:r>
          </w:p>
        </w:tc>
        <w:tc>
          <w:tcPr>
            <w:tcW w:w="486"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xml:space="preserve">Gestión Documental,  TICS y Talento Humano </w:t>
            </w:r>
          </w:p>
        </w:tc>
        <w:tc>
          <w:tcPr>
            <w:tcW w:w="133"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46"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2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5"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r>
      <w:tr w:rsidR="00F436DA" w:rsidRPr="00715DA2" w:rsidTr="0016182E">
        <w:trPr>
          <w:trHeight w:val="984"/>
        </w:trPr>
        <w:tc>
          <w:tcPr>
            <w:tcW w:w="215" w:type="pct"/>
            <w:vMerge/>
            <w:tcBorders>
              <w:top w:val="nil"/>
              <w:left w:val="single" w:sz="4" w:space="0" w:color="auto"/>
              <w:bottom w:val="single" w:sz="4" w:space="0" w:color="auto"/>
              <w:right w:val="single" w:sz="4" w:space="0" w:color="auto"/>
            </w:tcBorders>
            <w:vAlign w:val="center"/>
            <w:hideMark/>
          </w:tcPr>
          <w:p w:rsidR="00715DA2" w:rsidRPr="00715DA2" w:rsidRDefault="00715DA2" w:rsidP="00715DA2">
            <w:pPr>
              <w:spacing w:after="0" w:line="240" w:lineRule="auto"/>
              <w:rPr>
                <w:rFonts w:eastAsia="Times New Roman"/>
                <w:b/>
                <w:bCs/>
                <w:color w:val="000000"/>
                <w:sz w:val="16"/>
                <w:szCs w:val="16"/>
                <w:lang w:eastAsia="es-CO"/>
              </w:rPr>
            </w:pPr>
          </w:p>
        </w:tc>
        <w:tc>
          <w:tcPr>
            <w:tcW w:w="601" w:type="pct"/>
            <w:vMerge/>
            <w:tcBorders>
              <w:top w:val="nil"/>
              <w:left w:val="single" w:sz="4" w:space="0" w:color="auto"/>
              <w:bottom w:val="single" w:sz="4" w:space="0" w:color="auto"/>
              <w:right w:val="single" w:sz="4" w:space="0" w:color="auto"/>
            </w:tcBorders>
            <w:vAlign w:val="center"/>
            <w:hideMark/>
          </w:tcPr>
          <w:p w:rsidR="00715DA2" w:rsidRPr="00715DA2" w:rsidRDefault="00715DA2" w:rsidP="00715DA2">
            <w:pPr>
              <w:spacing w:after="0" w:line="240" w:lineRule="auto"/>
              <w:rPr>
                <w:rFonts w:eastAsia="Times New Roman"/>
                <w:b/>
                <w:bCs/>
                <w:color w:val="000000"/>
                <w:sz w:val="16"/>
                <w:szCs w:val="16"/>
                <w:lang w:eastAsia="es-CO"/>
              </w:rPr>
            </w:pPr>
          </w:p>
        </w:tc>
        <w:tc>
          <w:tcPr>
            <w:tcW w:w="21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2.2</w:t>
            </w:r>
          </w:p>
        </w:tc>
        <w:tc>
          <w:tcPr>
            <w:tcW w:w="1363"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rPr>
                <w:rFonts w:eastAsia="Times New Roman"/>
                <w:color w:val="000000"/>
                <w:sz w:val="16"/>
                <w:szCs w:val="16"/>
                <w:lang w:eastAsia="es-CO"/>
              </w:rPr>
            </w:pPr>
            <w:r w:rsidRPr="00715DA2">
              <w:rPr>
                <w:rFonts w:eastAsia="Times New Roman"/>
                <w:color w:val="000000"/>
                <w:sz w:val="16"/>
                <w:szCs w:val="16"/>
                <w:lang w:eastAsia="es-CO"/>
              </w:rPr>
              <w:t>Capacitar a los funcionarios, en la manera de dar cumplimiento a las peticiones de información acorde a la ley 1712 de 2014.</w:t>
            </w:r>
          </w:p>
        </w:tc>
        <w:tc>
          <w:tcPr>
            <w:tcW w:w="43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xml:space="preserve">Plan de Capacitación  Institucional </w:t>
            </w:r>
          </w:p>
        </w:tc>
        <w:tc>
          <w:tcPr>
            <w:tcW w:w="486"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xml:space="preserve">Talento Humano y Oficina de Control Interno </w:t>
            </w:r>
          </w:p>
        </w:tc>
        <w:tc>
          <w:tcPr>
            <w:tcW w:w="133"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46"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2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5"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r>
      <w:tr w:rsidR="00F436DA" w:rsidRPr="00715DA2" w:rsidTr="0016182E">
        <w:trPr>
          <w:trHeight w:val="1849"/>
        </w:trPr>
        <w:tc>
          <w:tcPr>
            <w:tcW w:w="215" w:type="pct"/>
            <w:vMerge/>
            <w:tcBorders>
              <w:top w:val="nil"/>
              <w:left w:val="single" w:sz="4" w:space="0" w:color="auto"/>
              <w:bottom w:val="single" w:sz="4" w:space="0" w:color="auto"/>
              <w:right w:val="single" w:sz="4" w:space="0" w:color="auto"/>
            </w:tcBorders>
            <w:vAlign w:val="center"/>
            <w:hideMark/>
          </w:tcPr>
          <w:p w:rsidR="00715DA2" w:rsidRPr="00715DA2" w:rsidRDefault="00715DA2" w:rsidP="00715DA2">
            <w:pPr>
              <w:spacing w:after="0" w:line="240" w:lineRule="auto"/>
              <w:rPr>
                <w:rFonts w:eastAsia="Times New Roman"/>
                <w:b/>
                <w:bCs/>
                <w:color w:val="000000"/>
                <w:sz w:val="16"/>
                <w:szCs w:val="16"/>
                <w:lang w:eastAsia="es-CO"/>
              </w:rPr>
            </w:pP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rPr>
                <w:rFonts w:eastAsia="Times New Roman"/>
                <w:b/>
                <w:bCs/>
                <w:color w:val="000000"/>
                <w:sz w:val="16"/>
                <w:szCs w:val="16"/>
                <w:lang w:eastAsia="es-CO"/>
              </w:rPr>
            </w:pPr>
            <w:r w:rsidRPr="00715DA2">
              <w:rPr>
                <w:rFonts w:eastAsia="Times New Roman"/>
                <w:b/>
                <w:bCs/>
                <w:color w:val="000000"/>
                <w:sz w:val="16"/>
                <w:szCs w:val="16"/>
                <w:lang w:eastAsia="es-CO"/>
              </w:rPr>
              <w:t xml:space="preserve">3. Elaboración de Instrumentos de Gestión de la Información         </w:t>
            </w:r>
          </w:p>
        </w:tc>
        <w:tc>
          <w:tcPr>
            <w:tcW w:w="21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3.1</w:t>
            </w:r>
          </w:p>
        </w:tc>
        <w:tc>
          <w:tcPr>
            <w:tcW w:w="1363"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rPr>
                <w:rFonts w:eastAsia="Times New Roman"/>
                <w:color w:val="000000"/>
                <w:sz w:val="16"/>
                <w:szCs w:val="16"/>
                <w:lang w:eastAsia="es-CO"/>
              </w:rPr>
            </w:pPr>
            <w:r w:rsidRPr="00715DA2">
              <w:rPr>
                <w:rFonts w:eastAsia="Times New Roman"/>
                <w:color w:val="000000"/>
                <w:sz w:val="16"/>
                <w:szCs w:val="16"/>
                <w:lang w:eastAsia="es-CO"/>
              </w:rPr>
              <w:t xml:space="preserve">Elaborar el esquema de publicación de información y mantenerlo actualizado el cual debe contener </w:t>
            </w:r>
            <w:r w:rsidRPr="00715DA2">
              <w:rPr>
                <w:rFonts w:eastAsia="Times New Roman"/>
                <w:color w:val="000000"/>
                <w:sz w:val="16"/>
                <w:szCs w:val="16"/>
                <w:lang w:eastAsia="es-CO"/>
              </w:rPr>
              <w:br/>
              <w:t>Título de la información, idioma, conservación y/o soporte, formato, fecha de generación de la información, frecuencia de actualización, lugar de consulta, nombre del responsable de la producción de la información, nombre del responsable de la información.</w:t>
            </w:r>
          </w:p>
        </w:tc>
        <w:tc>
          <w:tcPr>
            <w:tcW w:w="43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xml:space="preserve">Esquema de Publicación </w:t>
            </w:r>
          </w:p>
        </w:tc>
        <w:tc>
          <w:tcPr>
            <w:tcW w:w="486"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xml:space="preserve">Oficina de Planeación y  Comunicaciones </w:t>
            </w:r>
          </w:p>
        </w:tc>
        <w:tc>
          <w:tcPr>
            <w:tcW w:w="133"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46"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5"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r>
      <w:tr w:rsidR="00F436DA" w:rsidRPr="00715DA2" w:rsidTr="0016182E">
        <w:trPr>
          <w:trHeight w:val="1124"/>
        </w:trPr>
        <w:tc>
          <w:tcPr>
            <w:tcW w:w="215" w:type="pct"/>
            <w:vMerge/>
            <w:tcBorders>
              <w:top w:val="nil"/>
              <w:left w:val="single" w:sz="4" w:space="0" w:color="auto"/>
              <w:bottom w:val="single" w:sz="4" w:space="0" w:color="auto"/>
              <w:right w:val="single" w:sz="4" w:space="0" w:color="auto"/>
            </w:tcBorders>
            <w:vAlign w:val="center"/>
            <w:hideMark/>
          </w:tcPr>
          <w:p w:rsidR="00715DA2" w:rsidRPr="00715DA2" w:rsidRDefault="00715DA2" w:rsidP="00715DA2">
            <w:pPr>
              <w:spacing w:after="0" w:line="240" w:lineRule="auto"/>
              <w:rPr>
                <w:rFonts w:eastAsia="Times New Roman"/>
                <w:b/>
                <w:bCs/>
                <w:color w:val="000000"/>
                <w:sz w:val="16"/>
                <w:szCs w:val="16"/>
                <w:lang w:eastAsia="es-CO"/>
              </w:rPr>
            </w:pPr>
          </w:p>
        </w:tc>
        <w:tc>
          <w:tcPr>
            <w:tcW w:w="601" w:type="pct"/>
            <w:vMerge/>
            <w:tcBorders>
              <w:top w:val="nil"/>
              <w:left w:val="single" w:sz="4" w:space="0" w:color="auto"/>
              <w:bottom w:val="single" w:sz="4" w:space="0" w:color="auto"/>
              <w:right w:val="single" w:sz="4" w:space="0" w:color="auto"/>
            </w:tcBorders>
            <w:vAlign w:val="center"/>
            <w:hideMark/>
          </w:tcPr>
          <w:p w:rsidR="00715DA2" w:rsidRPr="00715DA2" w:rsidRDefault="00715DA2" w:rsidP="00715DA2">
            <w:pPr>
              <w:spacing w:after="0" w:line="240" w:lineRule="auto"/>
              <w:rPr>
                <w:rFonts w:eastAsia="Times New Roman"/>
                <w:b/>
                <w:bCs/>
                <w:color w:val="000000"/>
                <w:sz w:val="16"/>
                <w:szCs w:val="16"/>
                <w:lang w:eastAsia="es-CO"/>
              </w:rPr>
            </w:pPr>
          </w:p>
        </w:tc>
        <w:tc>
          <w:tcPr>
            <w:tcW w:w="21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3.2</w:t>
            </w:r>
          </w:p>
        </w:tc>
        <w:tc>
          <w:tcPr>
            <w:tcW w:w="1363"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rPr>
                <w:rFonts w:eastAsia="Times New Roman"/>
                <w:color w:val="000000"/>
                <w:sz w:val="16"/>
                <w:szCs w:val="16"/>
                <w:lang w:eastAsia="es-CO"/>
              </w:rPr>
            </w:pPr>
            <w:r w:rsidRPr="00715DA2">
              <w:rPr>
                <w:rFonts w:eastAsia="Times New Roman"/>
                <w:color w:val="000000"/>
                <w:sz w:val="16"/>
                <w:szCs w:val="16"/>
                <w:lang w:eastAsia="es-CO"/>
              </w:rPr>
              <w:t xml:space="preserve">Elaborar y </w:t>
            </w:r>
            <w:r w:rsidR="00F436DA" w:rsidRPr="00715DA2">
              <w:rPr>
                <w:rFonts w:eastAsia="Times New Roman"/>
                <w:color w:val="000000"/>
                <w:sz w:val="16"/>
                <w:szCs w:val="16"/>
                <w:lang w:eastAsia="es-CO"/>
              </w:rPr>
              <w:t>publicar el</w:t>
            </w:r>
            <w:r w:rsidRPr="00715DA2">
              <w:rPr>
                <w:rFonts w:eastAsia="Times New Roman"/>
                <w:color w:val="000000"/>
                <w:sz w:val="16"/>
                <w:szCs w:val="16"/>
                <w:lang w:eastAsia="es-CO"/>
              </w:rPr>
              <w:t xml:space="preserve"> índice de Información Clasificada y Reservada, y mantenerlo actualizado.</w:t>
            </w:r>
          </w:p>
        </w:tc>
        <w:tc>
          <w:tcPr>
            <w:tcW w:w="43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xml:space="preserve">Documento </w:t>
            </w:r>
          </w:p>
        </w:tc>
        <w:tc>
          <w:tcPr>
            <w:tcW w:w="486"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xml:space="preserve">Gestión Documental  y Oficina Jurídica </w:t>
            </w:r>
          </w:p>
        </w:tc>
        <w:tc>
          <w:tcPr>
            <w:tcW w:w="133"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46"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5"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r>
      <w:tr w:rsidR="00F436DA" w:rsidRPr="00715DA2" w:rsidTr="00F436DA">
        <w:trPr>
          <w:trHeight w:val="424"/>
        </w:trPr>
        <w:tc>
          <w:tcPr>
            <w:tcW w:w="215" w:type="pct"/>
            <w:vMerge/>
            <w:tcBorders>
              <w:top w:val="nil"/>
              <w:left w:val="single" w:sz="4" w:space="0" w:color="auto"/>
              <w:bottom w:val="single" w:sz="4" w:space="0" w:color="auto"/>
              <w:right w:val="single" w:sz="4" w:space="0" w:color="auto"/>
            </w:tcBorders>
            <w:vAlign w:val="center"/>
            <w:hideMark/>
          </w:tcPr>
          <w:p w:rsidR="00715DA2" w:rsidRPr="00715DA2" w:rsidRDefault="00715DA2" w:rsidP="00715DA2">
            <w:pPr>
              <w:spacing w:after="0" w:line="240" w:lineRule="auto"/>
              <w:rPr>
                <w:rFonts w:eastAsia="Times New Roman"/>
                <w:b/>
                <w:bCs/>
                <w:color w:val="000000"/>
                <w:sz w:val="16"/>
                <w:szCs w:val="16"/>
                <w:lang w:eastAsia="es-CO"/>
              </w:rPr>
            </w:pPr>
          </w:p>
        </w:tc>
        <w:tc>
          <w:tcPr>
            <w:tcW w:w="601" w:type="pct"/>
            <w:vMerge/>
            <w:tcBorders>
              <w:top w:val="nil"/>
              <w:left w:val="single" w:sz="4" w:space="0" w:color="auto"/>
              <w:bottom w:val="single" w:sz="4" w:space="0" w:color="auto"/>
              <w:right w:val="single" w:sz="4" w:space="0" w:color="auto"/>
            </w:tcBorders>
            <w:vAlign w:val="center"/>
            <w:hideMark/>
          </w:tcPr>
          <w:p w:rsidR="00715DA2" w:rsidRPr="00715DA2" w:rsidRDefault="00715DA2" w:rsidP="00715DA2">
            <w:pPr>
              <w:spacing w:after="0" w:line="240" w:lineRule="auto"/>
              <w:rPr>
                <w:rFonts w:eastAsia="Times New Roman"/>
                <w:b/>
                <w:bCs/>
                <w:color w:val="000000"/>
                <w:sz w:val="16"/>
                <w:szCs w:val="16"/>
                <w:lang w:eastAsia="es-CO"/>
              </w:rPr>
            </w:pPr>
          </w:p>
        </w:tc>
        <w:tc>
          <w:tcPr>
            <w:tcW w:w="21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3.3</w:t>
            </w:r>
          </w:p>
        </w:tc>
        <w:tc>
          <w:tcPr>
            <w:tcW w:w="1363"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rPr>
                <w:rFonts w:eastAsia="Times New Roman"/>
                <w:sz w:val="16"/>
                <w:szCs w:val="16"/>
                <w:lang w:eastAsia="es-CO"/>
              </w:rPr>
            </w:pPr>
            <w:r w:rsidRPr="00715DA2">
              <w:rPr>
                <w:rFonts w:eastAsia="Times New Roman"/>
                <w:sz w:val="16"/>
                <w:szCs w:val="16"/>
                <w:lang w:eastAsia="es-CO"/>
              </w:rPr>
              <w:t xml:space="preserve"> Elaborar y Publicar el Programa de Gestión Documental.</w:t>
            </w:r>
          </w:p>
        </w:tc>
        <w:tc>
          <w:tcPr>
            <w:tcW w:w="43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xml:space="preserve">Publicación del programa de Gestión Documental </w:t>
            </w:r>
          </w:p>
        </w:tc>
        <w:tc>
          <w:tcPr>
            <w:tcW w:w="486"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xml:space="preserve">Gestión Documental y  comunicaciones </w:t>
            </w:r>
          </w:p>
        </w:tc>
        <w:tc>
          <w:tcPr>
            <w:tcW w:w="133"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46"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5"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r>
      <w:tr w:rsidR="00F436DA" w:rsidRPr="00715DA2" w:rsidTr="00F436DA">
        <w:trPr>
          <w:trHeight w:val="566"/>
        </w:trPr>
        <w:tc>
          <w:tcPr>
            <w:tcW w:w="215" w:type="pct"/>
            <w:vMerge/>
            <w:tcBorders>
              <w:top w:val="nil"/>
              <w:left w:val="single" w:sz="4" w:space="0" w:color="auto"/>
              <w:bottom w:val="single" w:sz="4" w:space="0" w:color="auto"/>
              <w:right w:val="single" w:sz="4" w:space="0" w:color="auto"/>
            </w:tcBorders>
            <w:vAlign w:val="center"/>
            <w:hideMark/>
          </w:tcPr>
          <w:p w:rsidR="00715DA2" w:rsidRPr="00715DA2" w:rsidRDefault="00715DA2" w:rsidP="00715DA2">
            <w:pPr>
              <w:spacing w:after="0" w:line="240" w:lineRule="auto"/>
              <w:rPr>
                <w:rFonts w:eastAsia="Times New Roman"/>
                <w:b/>
                <w:bCs/>
                <w:color w:val="000000"/>
                <w:sz w:val="16"/>
                <w:szCs w:val="16"/>
                <w:lang w:eastAsia="es-CO"/>
              </w:rPr>
            </w:pPr>
          </w:p>
        </w:tc>
        <w:tc>
          <w:tcPr>
            <w:tcW w:w="60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b/>
                <w:bCs/>
                <w:color w:val="000000"/>
                <w:sz w:val="16"/>
                <w:szCs w:val="16"/>
                <w:lang w:eastAsia="es-CO"/>
              </w:rPr>
            </w:pPr>
            <w:r w:rsidRPr="00715DA2">
              <w:rPr>
                <w:rFonts w:eastAsia="Times New Roman"/>
                <w:b/>
                <w:bCs/>
                <w:color w:val="000000"/>
                <w:sz w:val="16"/>
                <w:szCs w:val="16"/>
                <w:lang w:eastAsia="es-CO"/>
              </w:rPr>
              <w:t xml:space="preserve"> 4. Criterio diferencial de Accesibilidad   </w:t>
            </w:r>
          </w:p>
        </w:tc>
        <w:tc>
          <w:tcPr>
            <w:tcW w:w="21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4.1</w:t>
            </w:r>
          </w:p>
        </w:tc>
        <w:tc>
          <w:tcPr>
            <w:tcW w:w="1363"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rPr>
                <w:rFonts w:eastAsia="Times New Roman"/>
                <w:color w:val="000000"/>
                <w:sz w:val="16"/>
                <w:szCs w:val="16"/>
                <w:lang w:eastAsia="es-CO"/>
              </w:rPr>
            </w:pPr>
            <w:r w:rsidRPr="00715DA2">
              <w:rPr>
                <w:rFonts w:eastAsia="Times New Roman"/>
                <w:color w:val="000000"/>
                <w:sz w:val="16"/>
                <w:szCs w:val="16"/>
                <w:lang w:eastAsia="es-CO"/>
              </w:rPr>
              <w:t xml:space="preserve">Elaborar un LINK para </w:t>
            </w:r>
            <w:r w:rsidR="00F436DA" w:rsidRPr="00715DA2">
              <w:rPr>
                <w:rFonts w:eastAsia="Times New Roman"/>
                <w:color w:val="000000"/>
                <w:sz w:val="16"/>
                <w:szCs w:val="16"/>
                <w:lang w:eastAsia="es-CO"/>
              </w:rPr>
              <w:t>descargar el</w:t>
            </w:r>
            <w:r w:rsidRPr="00715DA2">
              <w:rPr>
                <w:rFonts w:eastAsia="Times New Roman"/>
                <w:color w:val="000000"/>
                <w:sz w:val="16"/>
                <w:szCs w:val="16"/>
                <w:lang w:eastAsia="es-CO"/>
              </w:rPr>
              <w:t xml:space="preserve"> Software Lector de Pantalla </w:t>
            </w:r>
            <w:proofErr w:type="spellStart"/>
            <w:r w:rsidRPr="00715DA2">
              <w:rPr>
                <w:rFonts w:eastAsia="Times New Roman"/>
                <w:color w:val="000000"/>
                <w:sz w:val="16"/>
                <w:szCs w:val="16"/>
                <w:lang w:eastAsia="es-CO"/>
              </w:rPr>
              <w:t>Jaws</w:t>
            </w:r>
            <w:proofErr w:type="spellEnd"/>
            <w:r w:rsidRPr="00715DA2">
              <w:rPr>
                <w:rFonts w:eastAsia="Times New Roman"/>
                <w:color w:val="000000"/>
                <w:sz w:val="16"/>
                <w:szCs w:val="16"/>
                <w:lang w:eastAsia="es-CO"/>
              </w:rPr>
              <w:t>.</w:t>
            </w:r>
          </w:p>
        </w:tc>
        <w:tc>
          <w:tcPr>
            <w:tcW w:w="43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LINK</w:t>
            </w:r>
          </w:p>
        </w:tc>
        <w:tc>
          <w:tcPr>
            <w:tcW w:w="486"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xml:space="preserve"> TICS, Oficina de Atención al Usuario y  Comunicaciones </w:t>
            </w:r>
          </w:p>
        </w:tc>
        <w:tc>
          <w:tcPr>
            <w:tcW w:w="133"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46"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5"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r>
      <w:tr w:rsidR="00F436DA" w:rsidRPr="00715DA2" w:rsidTr="00F436DA">
        <w:trPr>
          <w:trHeight w:val="2355"/>
        </w:trPr>
        <w:tc>
          <w:tcPr>
            <w:tcW w:w="215" w:type="pct"/>
            <w:vMerge/>
            <w:tcBorders>
              <w:top w:val="nil"/>
              <w:left w:val="single" w:sz="4" w:space="0" w:color="auto"/>
              <w:bottom w:val="single" w:sz="4" w:space="0" w:color="auto"/>
              <w:right w:val="single" w:sz="4" w:space="0" w:color="auto"/>
            </w:tcBorders>
            <w:vAlign w:val="center"/>
            <w:hideMark/>
          </w:tcPr>
          <w:p w:rsidR="00715DA2" w:rsidRPr="00715DA2" w:rsidRDefault="00715DA2" w:rsidP="00715DA2">
            <w:pPr>
              <w:spacing w:after="0" w:line="240" w:lineRule="auto"/>
              <w:rPr>
                <w:rFonts w:eastAsia="Times New Roman"/>
                <w:b/>
                <w:bCs/>
                <w:color w:val="000000"/>
                <w:sz w:val="16"/>
                <w:szCs w:val="16"/>
                <w:lang w:eastAsia="es-CO"/>
              </w:rPr>
            </w:pPr>
          </w:p>
        </w:tc>
        <w:tc>
          <w:tcPr>
            <w:tcW w:w="601" w:type="pct"/>
            <w:vMerge/>
            <w:tcBorders>
              <w:top w:val="nil"/>
              <w:left w:val="single" w:sz="4" w:space="0" w:color="auto"/>
              <w:bottom w:val="single" w:sz="4" w:space="0" w:color="000000"/>
              <w:right w:val="single" w:sz="4" w:space="0" w:color="auto"/>
            </w:tcBorders>
            <w:vAlign w:val="center"/>
            <w:hideMark/>
          </w:tcPr>
          <w:p w:rsidR="00715DA2" w:rsidRPr="00715DA2" w:rsidRDefault="00715DA2" w:rsidP="00715DA2">
            <w:pPr>
              <w:spacing w:after="0" w:line="240" w:lineRule="auto"/>
              <w:rPr>
                <w:rFonts w:eastAsia="Times New Roman"/>
                <w:b/>
                <w:bCs/>
                <w:color w:val="000000"/>
                <w:sz w:val="16"/>
                <w:szCs w:val="16"/>
                <w:lang w:eastAsia="es-CO"/>
              </w:rPr>
            </w:pPr>
          </w:p>
        </w:tc>
        <w:tc>
          <w:tcPr>
            <w:tcW w:w="21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4.2</w:t>
            </w:r>
          </w:p>
        </w:tc>
        <w:tc>
          <w:tcPr>
            <w:tcW w:w="1363"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rPr>
                <w:rFonts w:eastAsia="Times New Roman"/>
                <w:color w:val="000000"/>
                <w:sz w:val="16"/>
                <w:szCs w:val="16"/>
                <w:lang w:eastAsia="es-CO"/>
              </w:rPr>
            </w:pPr>
            <w:r w:rsidRPr="00715DA2">
              <w:rPr>
                <w:rFonts w:eastAsia="Times New Roman"/>
                <w:color w:val="000000"/>
                <w:sz w:val="16"/>
                <w:szCs w:val="16"/>
                <w:lang w:eastAsia="es-CO"/>
              </w:rPr>
              <w:t xml:space="preserve">Publicar en la </w:t>
            </w:r>
            <w:r w:rsidR="0016182E" w:rsidRPr="00715DA2">
              <w:rPr>
                <w:rFonts w:eastAsia="Times New Roman"/>
                <w:color w:val="000000"/>
                <w:sz w:val="16"/>
                <w:szCs w:val="16"/>
                <w:lang w:eastAsia="es-CO"/>
              </w:rPr>
              <w:t>página</w:t>
            </w:r>
            <w:r w:rsidRPr="00715DA2">
              <w:rPr>
                <w:rFonts w:eastAsia="Times New Roman"/>
                <w:color w:val="000000"/>
                <w:sz w:val="16"/>
                <w:szCs w:val="16"/>
                <w:lang w:eastAsia="es-CO"/>
              </w:rPr>
              <w:t xml:space="preserve"> </w:t>
            </w:r>
            <w:r w:rsidR="00F436DA">
              <w:rPr>
                <w:rFonts w:eastAsia="Times New Roman"/>
                <w:color w:val="000000"/>
                <w:sz w:val="16"/>
                <w:szCs w:val="16"/>
                <w:lang w:eastAsia="es-CO"/>
              </w:rPr>
              <w:t>WEB u</w:t>
            </w:r>
            <w:r w:rsidR="00F436DA" w:rsidRPr="00715DA2">
              <w:rPr>
                <w:rFonts w:eastAsia="Times New Roman"/>
                <w:color w:val="000000"/>
                <w:sz w:val="16"/>
                <w:szCs w:val="16"/>
                <w:lang w:eastAsia="es-CO"/>
              </w:rPr>
              <w:t>n</w:t>
            </w:r>
            <w:r w:rsidR="00F436DA">
              <w:rPr>
                <w:rFonts w:eastAsia="Times New Roman"/>
                <w:color w:val="000000"/>
                <w:sz w:val="16"/>
                <w:szCs w:val="16"/>
                <w:lang w:eastAsia="es-CO"/>
              </w:rPr>
              <w:t xml:space="preserve"> informe </w:t>
            </w:r>
            <w:r w:rsidRPr="00715DA2">
              <w:rPr>
                <w:rFonts w:eastAsia="Times New Roman"/>
                <w:color w:val="000000"/>
                <w:sz w:val="16"/>
                <w:szCs w:val="16"/>
                <w:lang w:eastAsia="es-CO"/>
              </w:rPr>
              <w:t xml:space="preserve">semestral respecto de las solicitudes de acceso a información pública, que discrimine la siguiente información mínima:      </w:t>
            </w:r>
            <w:r w:rsidRPr="00715DA2">
              <w:rPr>
                <w:rFonts w:eastAsia="Times New Roman"/>
                <w:color w:val="000000"/>
                <w:sz w:val="16"/>
                <w:szCs w:val="16"/>
                <w:lang w:eastAsia="es-CO"/>
              </w:rPr>
              <w:br/>
              <w:t xml:space="preserve">Número de solicitudes recibidas Número de solicitudes que fueron trasladadas a otra institución       </w:t>
            </w:r>
            <w:r w:rsidRPr="00715DA2">
              <w:rPr>
                <w:rFonts w:eastAsia="Times New Roman"/>
                <w:color w:val="000000"/>
                <w:sz w:val="16"/>
                <w:szCs w:val="16"/>
                <w:lang w:eastAsia="es-CO"/>
              </w:rPr>
              <w:br/>
              <w:t xml:space="preserve">Tiempo de respuesta a cada solicitud   </w:t>
            </w:r>
            <w:r w:rsidRPr="00715DA2">
              <w:rPr>
                <w:rFonts w:eastAsia="Times New Roman"/>
                <w:color w:val="000000"/>
                <w:sz w:val="16"/>
                <w:szCs w:val="16"/>
                <w:lang w:eastAsia="es-CO"/>
              </w:rPr>
              <w:br/>
              <w:t>Número de solicitudes en las que se negó el acceso a la información.</w:t>
            </w:r>
          </w:p>
        </w:tc>
        <w:tc>
          <w:tcPr>
            <w:tcW w:w="43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Informe Publicado</w:t>
            </w:r>
          </w:p>
        </w:tc>
        <w:tc>
          <w:tcPr>
            <w:tcW w:w="486"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xml:space="preserve">Oficina de Planeación y  Oficina Jurídica  y  Comunicaciones </w:t>
            </w:r>
          </w:p>
        </w:tc>
        <w:tc>
          <w:tcPr>
            <w:tcW w:w="133"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46"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5"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r>
      <w:tr w:rsidR="00F436DA" w:rsidRPr="00715DA2" w:rsidTr="0016182E">
        <w:trPr>
          <w:trHeight w:val="1743"/>
        </w:trPr>
        <w:tc>
          <w:tcPr>
            <w:tcW w:w="215" w:type="pct"/>
            <w:vMerge/>
            <w:tcBorders>
              <w:top w:val="nil"/>
              <w:left w:val="single" w:sz="4" w:space="0" w:color="auto"/>
              <w:bottom w:val="single" w:sz="4" w:space="0" w:color="auto"/>
              <w:right w:val="single" w:sz="4" w:space="0" w:color="auto"/>
            </w:tcBorders>
            <w:vAlign w:val="center"/>
            <w:hideMark/>
          </w:tcPr>
          <w:p w:rsidR="00715DA2" w:rsidRPr="00715DA2" w:rsidRDefault="00715DA2" w:rsidP="00715DA2">
            <w:pPr>
              <w:spacing w:after="0" w:line="240" w:lineRule="auto"/>
              <w:rPr>
                <w:rFonts w:eastAsia="Times New Roman"/>
                <w:b/>
                <w:bCs/>
                <w:color w:val="000000"/>
                <w:sz w:val="16"/>
                <w:szCs w:val="16"/>
                <w:lang w:eastAsia="es-CO"/>
              </w:rPr>
            </w:pPr>
          </w:p>
        </w:tc>
        <w:tc>
          <w:tcPr>
            <w:tcW w:w="601" w:type="pct"/>
            <w:vMerge/>
            <w:tcBorders>
              <w:top w:val="nil"/>
              <w:left w:val="single" w:sz="4" w:space="0" w:color="auto"/>
              <w:bottom w:val="single" w:sz="4" w:space="0" w:color="000000"/>
              <w:right w:val="single" w:sz="4" w:space="0" w:color="auto"/>
            </w:tcBorders>
            <w:vAlign w:val="center"/>
            <w:hideMark/>
          </w:tcPr>
          <w:p w:rsidR="00715DA2" w:rsidRPr="00715DA2" w:rsidRDefault="00715DA2" w:rsidP="00715DA2">
            <w:pPr>
              <w:spacing w:after="0" w:line="240" w:lineRule="auto"/>
              <w:rPr>
                <w:rFonts w:eastAsia="Times New Roman"/>
                <w:b/>
                <w:bCs/>
                <w:color w:val="000000"/>
                <w:sz w:val="16"/>
                <w:szCs w:val="16"/>
                <w:lang w:eastAsia="es-CO"/>
              </w:rPr>
            </w:pPr>
          </w:p>
        </w:tc>
        <w:tc>
          <w:tcPr>
            <w:tcW w:w="21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4.3</w:t>
            </w:r>
          </w:p>
        </w:tc>
        <w:tc>
          <w:tcPr>
            <w:tcW w:w="1363"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rPr>
                <w:rFonts w:eastAsia="Times New Roman"/>
                <w:color w:val="000000"/>
                <w:sz w:val="16"/>
                <w:szCs w:val="16"/>
                <w:lang w:eastAsia="es-CO"/>
              </w:rPr>
            </w:pPr>
            <w:r w:rsidRPr="00715DA2">
              <w:rPr>
                <w:rFonts w:eastAsia="Times New Roman"/>
                <w:color w:val="000000"/>
                <w:sz w:val="16"/>
                <w:szCs w:val="16"/>
                <w:lang w:eastAsia="es-CO"/>
              </w:rPr>
              <w:t xml:space="preserve">Establecer un Link para información a la </w:t>
            </w:r>
            <w:r w:rsidR="00F436DA" w:rsidRPr="00715DA2">
              <w:rPr>
                <w:rFonts w:eastAsia="Times New Roman"/>
                <w:color w:val="000000"/>
                <w:sz w:val="16"/>
                <w:szCs w:val="16"/>
                <w:lang w:eastAsia="es-CO"/>
              </w:rPr>
              <w:t>población</w:t>
            </w:r>
            <w:r w:rsidRPr="00715DA2">
              <w:rPr>
                <w:rFonts w:eastAsia="Times New Roman"/>
                <w:color w:val="000000"/>
                <w:sz w:val="16"/>
                <w:szCs w:val="16"/>
                <w:lang w:eastAsia="es-CO"/>
              </w:rPr>
              <w:t xml:space="preserve"> infantil usuaria de la Subred, con una definición de contenidos acorde a sus necesidades.</w:t>
            </w:r>
          </w:p>
        </w:tc>
        <w:tc>
          <w:tcPr>
            <w:tcW w:w="43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xml:space="preserve">Link de  Subred </w:t>
            </w:r>
            <w:r w:rsidR="00F436DA" w:rsidRPr="00715DA2">
              <w:rPr>
                <w:rFonts w:eastAsia="Times New Roman"/>
                <w:color w:val="000000"/>
                <w:sz w:val="16"/>
                <w:szCs w:val="16"/>
                <w:lang w:eastAsia="es-CO"/>
              </w:rPr>
              <w:t>Norte</w:t>
            </w:r>
            <w:r w:rsidRPr="00715DA2">
              <w:rPr>
                <w:rFonts w:eastAsia="Times New Roman"/>
                <w:color w:val="000000"/>
                <w:sz w:val="16"/>
                <w:szCs w:val="16"/>
                <w:lang w:eastAsia="es-CO"/>
              </w:rPr>
              <w:t xml:space="preserve"> Niños</w:t>
            </w:r>
          </w:p>
        </w:tc>
        <w:tc>
          <w:tcPr>
            <w:tcW w:w="486"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xml:space="preserve"> Comunicaciones  y TICS</w:t>
            </w:r>
          </w:p>
        </w:tc>
        <w:tc>
          <w:tcPr>
            <w:tcW w:w="133"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46"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5"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r>
      <w:tr w:rsidR="00F436DA" w:rsidRPr="00715DA2" w:rsidTr="0016182E">
        <w:trPr>
          <w:trHeight w:val="1042"/>
        </w:trPr>
        <w:tc>
          <w:tcPr>
            <w:tcW w:w="215" w:type="pct"/>
            <w:vMerge/>
            <w:tcBorders>
              <w:top w:val="nil"/>
              <w:left w:val="single" w:sz="4" w:space="0" w:color="auto"/>
              <w:bottom w:val="single" w:sz="4" w:space="0" w:color="auto"/>
              <w:right w:val="single" w:sz="4" w:space="0" w:color="auto"/>
            </w:tcBorders>
            <w:vAlign w:val="center"/>
            <w:hideMark/>
          </w:tcPr>
          <w:p w:rsidR="00715DA2" w:rsidRPr="00715DA2" w:rsidRDefault="00715DA2" w:rsidP="00715DA2">
            <w:pPr>
              <w:spacing w:after="0" w:line="240" w:lineRule="auto"/>
              <w:rPr>
                <w:rFonts w:eastAsia="Times New Roman"/>
                <w:b/>
                <w:bCs/>
                <w:color w:val="000000"/>
                <w:sz w:val="16"/>
                <w:szCs w:val="16"/>
                <w:lang w:eastAsia="es-CO"/>
              </w:rPr>
            </w:pPr>
          </w:p>
        </w:tc>
        <w:tc>
          <w:tcPr>
            <w:tcW w:w="601"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rPr>
                <w:rFonts w:eastAsia="Times New Roman"/>
                <w:color w:val="000000"/>
                <w:sz w:val="16"/>
                <w:szCs w:val="16"/>
                <w:lang w:eastAsia="es-CO"/>
              </w:rPr>
            </w:pPr>
            <w:r w:rsidRPr="00715DA2">
              <w:rPr>
                <w:rFonts w:eastAsia="Times New Roman"/>
                <w:b/>
                <w:bCs/>
                <w:color w:val="000000"/>
                <w:sz w:val="16"/>
                <w:szCs w:val="16"/>
                <w:lang w:eastAsia="es-CO"/>
              </w:rPr>
              <w:t xml:space="preserve">5. Monitoreo del Acceso a la Información Pública      </w:t>
            </w:r>
            <w:r w:rsidRPr="00715DA2">
              <w:rPr>
                <w:rFonts w:eastAsia="Times New Roman"/>
                <w:color w:val="000000"/>
                <w:sz w:val="16"/>
                <w:szCs w:val="16"/>
                <w:lang w:eastAsia="es-CO"/>
              </w:rPr>
              <w:t xml:space="preserve"> </w:t>
            </w:r>
          </w:p>
        </w:tc>
        <w:tc>
          <w:tcPr>
            <w:tcW w:w="21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5.1</w:t>
            </w:r>
          </w:p>
        </w:tc>
        <w:tc>
          <w:tcPr>
            <w:tcW w:w="1363"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rPr>
                <w:rFonts w:eastAsia="Times New Roman"/>
                <w:color w:val="000000"/>
                <w:sz w:val="16"/>
                <w:szCs w:val="16"/>
                <w:lang w:eastAsia="es-CO"/>
              </w:rPr>
            </w:pPr>
            <w:r w:rsidRPr="00715DA2">
              <w:rPr>
                <w:rFonts w:eastAsia="Times New Roman"/>
                <w:color w:val="000000"/>
                <w:sz w:val="16"/>
                <w:szCs w:val="16"/>
                <w:lang w:eastAsia="es-CO"/>
              </w:rPr>
              <w:t>Actualizar el Plan de Comunicaciones.</w:t>
            </w:r>
          </w:p>
        </w:tc>
        <w:tc>
          <w:tcPr>
            <w:tcW w:w="43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Plan de Comunicaciones</w:t>
            </w:r>
          </w:p>
        </w:tc>
        <w:tc>
          <w:tcPr>
            <w:tcW w:w="486"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xml:space="preserve">Comunicaciones </w:t>
            </w:r>
          </w:p>
        </w:tc>
        <w:tc>
          <w:tcPr>
            <w:tcW w:w="133"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46"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30"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X</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68"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9"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c>
          <w:tcPr>
            <w:tcW w:w="125" w:type="pct"/>
            <w:tcBorders>
              <w:top w:val="nil"/>
              <w:left w:val="nil"/>
              <w:bottom w:val="single" w:sz="4" w:space="0" w:color="auto"/>
              <w:right w:val="single" w:sz="4" w:space="0" w:color="auto"/>
            </w:tcBorders>
            <w:shd w:val="clear" w:color="000000" w:fill="FFFFFF"/>
            <w:vAlign w:val="center"/>
            <w:hideMark/>
          </w:tcPr>
          <w:p w:rsidR="00715DA2" w:rsidRPr="00715DA2" w:rsidRDefault="00715DA2" w:rsidP="00715DA2">
            <w:pPr>
              <w:spacing w:after="0" w:line="240" w:lineRule="auto"/>
              <w:jc w:val="center"/>
              <w:rPr>
                <w:rFonts w:eastAsia="Times New Roman"/>
                <w:color w:val="000000"/>
                <w:sz w:val="16"/>
                <w:szCs w:val="16"/>
                <w:lang w:eastAsia="es-CO"/>
              </w:rPr>
            </w:pPr>
            <w:r w:rsidRPr="00715DA2">
              <w:rPr>
                <w:rFonts w:eastAsia="Times New Roman"/>
                <w:color w:val="000000"/>
                <w:sz w:val="16"/>
                <w:szCs w:val="16"/>
                <w:lang w:eastAsia="es-CO"/>
              </w:rPr>
              <w:t> </w:t>
            </w:r>
          </w:p>
        </w:tc>
      </w:tr>
    </w:tbl>
    <w:p w:rsidR="00715DA2" w:rsidRPr="00715DA2" w:rsidRDefault="00715DA2" w:rsidP="00236312">
      <w:pPr>
        <w:jc w:val="both"/>
        <w:rPr>
          <w:rFonts w:asciiTheme="majorHAnsi" w:hAnsiTheme="majorHAnsi"/>
          <w:sz w:val="16"/>
          <w:szCs w:val="16"/>
          <w:lang w:eastAsia="ar-SA"/>
        </w:rPr>
      </w:pPr>
    </w:p>
    <w:p w:rsidR="00715DA2" w:rsidRDefault="00715DA2" w:rsidP="00236312">
      <w:pPr>
        <w:jc w:val="both"/>
        <w:rPr>
          <w:rFonts w:asciiTheme="majorHAnsi" w:hAnsiTheme="majorHAnsi"/>
          <w:sz w:val="16"/>
          <w:szCs w:val="16"/>
          <w:lang w:eastAsia="ar-SA"/>
        </w:rPr>
      </w:pPr>
    </w:p>
    <w:p w:rsidR="0016182E" w:rsidRDefault="0016182E" w:rsidP="00236312">
      <w:pPr>
        <w:jc w:val="both"/>
        <w:rPr>
          <w:rFonts w:asciiTheme="majorHAnsi" w:hAnsiTheme="majorHAnsi"/>
          <w:sz w:val="16"/>
          <w:szCs w:val="16"/>
          <w:lang w:eastAsia="ar-SA"/>
        </w:rPr>
      </w:pPr>
    </w:p>
    <w:p w:rsidR="0016182E" w:rsidRDefault="0016182E" w:rsidP="00236312">
      <w:pPr>
        <w:jc w:val="both"/>
        <w:rPr>
          <w:rFonts w:asciiTheme="majorHAnsi" w:hAnsiTheme="majorHAnsi"/>
          <w:sz w:val="16"/>
          <w:szCs w:val="16"/>
          <w:lang w:eastAsia="ar-SA"/>
        </w:rPr>
      </w:pPr>
    </w:p>
    <w:p w:rsidR="0016182E" w:rsidRDefault="0016182E" w:rsidP="00236312">
      <w:pPr>
        <w:jc w:val="both"/>
        <w:rPr>
          <w:rFonts w:asciiTheme="majorHAnsi" w:hAnsiTheme="majorHAnsi"/>
          <w:sz w:val="16"/>
          <w:szCs w:val="16"/>
          <w:lang w:eastAsia="ar-SA"/>
        </w:rPr>
      </w:pPr>
    </w:p>
    <w:tbl>
      <w:tblPr>
        <w:tblW w:w="5000" w:type="pct"/>
        <w:tblCellMar>
          <w:left w:w="70" w:type="dxa"/>
          <w:right w:w="70" w:type="dxa"/>
        </w:tblCellMar>
        <w:tblLook w:val="04A0" w:firstRow="1" w:lastRow="0" w:firstColumn="1" w:lastColumn="0" w:noHBand="0" w:noVBand="1"/>
      </w:tblPr>
      <w:tblGrid>
        <w:gridCol w:w="487"/>
        <w:gridCol w:w="1660"/>
        <w:gridCol w:w="1434"/>
        <w:gridCol w:w="1949"/>
        <w:gridCol w:w="1464"/>
        <w:gridCol w:w="1703"/>
        <w:gridCol w:w="386"/>
        <w:gridCol w:w="368"/>
        <w:gridCol w:w="360"/>
        <w:gridCol w:w="426"/>
        <w:gridCol w:w="352"/>
        <w:gridCol w:w="334"/>
        <w:gridCol w:w="373"/>
        <w:gridCol w:w="418"/>
        <w:gridCol w:w="323"/>
        <w:gridCol w:w="494"/>
        <w:gridCol w:w="313"/>
        <w:gridCol w:w="300"/>
      </w:tblGrid>
      <w:tr w:rsidR="00977F6D" w:rsidRPr="00977F6D" w:rsidTr="00977F6D">
        <w:trPr>
          <w:trHeight w:val="570"/>
        </w:trPr>
        <w:tc>
          <w:tcPr>
            <w:tcW w:w="185" w:type="pct"/>
            <w:vMerge w:val="restart"/>
            <w:tcBorders>
              <w:top w:val="single" w:sz="4" w:space="0" w:color="auto"/>
              <w:left w:val="single" w:sz="4" w:space="0" w:color="auto"/>
              <w:bottom w:val="single" w:sz="4" w:space="0" w:color="auto"/>
              <w:right w:val="single" w:sz="4" w:space="0" w:color="auto"/>
            </w:tcBorders>
            <w:shd w:val="clear" w:color="000000" w:fill="DCE6F1"/>
            <w:noWrap/>
            <w:textDirection w:val="btLr"/>
            <w:vAlign w:val="center"/>
            <w:hideMark/>
          </w:tcPr>
          <w:p w:rsidR="00977F6D" w:rsidRPr="00977F6D" w:rsidRDefault="00977F6D" w:rsidP="00977F6D">
            <w:pPr>
              <w:spacing w:after="0" w:line="240" w:lineRule="auto"/>
              <w:jc w:val="center"/>
              <w:rPr>
                <w:rFonts w:eastAsia="Times New Roman"/>
                <w:b/>
                <w:bCs/>
                <w:color w:val="000000"/>
                <w:sz w:val="16"/>
                <w:szCs w:val="16"/>
                <w:lang w:eastAsia="es-CO"/>
              </w:rPr>
            </w:pPr>
            <w:r w:rsidRPr="00977F6D">
              <w:rPr>
                <w:rFonts w:eastAsia="Times New Roman"/>
                <w:b/>
                <w:bCs/>
                <w:color w:val="000000"/>
                <w:sz w:val="16"/>
                <w:szCs w:val="16"/>
                <w:lang w:eastAsia="es-CO"/>
              </w:rPr>
              <w:lastRenderedPageBreak/>
              <w:t>RACIONALIZACIÓN DE TRÁMITES</w:t>
            </w:r>
          </w:p>
        </w:tc>
        <w:tc>
          <w:tcPr>
            <w:tcW w:w="631"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977F6D" w:rsidRPr="00977F6D" w:rsidRDefault="00977F6D" w:rsidP="00977F6D">
            <w:pPr>
              <w:spacing w:after="0" w:line="240" w:lineRule="auto"/>
              <w:rPr>
                <w:rFonts w:eastAsia="Times New Roman"/>
                <w:b/>
                <w:bCs/>
                <w:sz w:val="16"/>
                <w:szCs w:val="16"/>
                <w:lang w:eastAsia="es-CO"/>
              </w:rPr>
            </w:pPr>
            <w:r w:rsidRPr="00977F6D">
              <w:rPr>
                <w:rFonts w:eastAsia="Times New Roman"/>
                <w:b/>
                <w:bCs/>
                <w:sz w:val="16"/>
                <w:szCs w:val="16"/>
                <w:lang w:eastAsia="es-CO"/>
              </w:rPr>
              <w:t>TIPO DE RACIONALIZACIÓN</w:t>
            </w:r>
          </w:p>
        </w:tc>
        <w:tc>
          <w:tcPr>
            <w:tcW w:w="545"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977F6D" w:rsidRPr="00977F6D" w:rsidRDefault="00977F6D" w:rsidP="00977F6D">
            <w:pPr>
              <w:spacing w:after="0" w:line="240" w:lineRule="auto"/>
              <w:jc w:val="center"/>
              <w:rPr>
                <w:rFonts w:eastAsia="Times New Roman"/>
                <w:b/>
                <w:bCs/>
                <w:sz w:val="16"/>
                <w:szCs w:val="16"/>
                <w:lang w:eastAsia="es-CO"/>
              </w:rPr>
            </w:pPr>
            <w:r w:rsidRPr="00977F6D">
              <w:rPr>
                <w:rFonts w:eastAsia="Times New Roman"/>
                <w:b/>
                <w:bCs/>
                <w:sz w:val="16"/>
                <w:szCs w:val="16"/>
                <w:lang w:eastAsia="es-CO"/>
              </w:rPr>
              <w:t>SITUACIÓN ACTUAL</w:t>
            </w:r>
          </w:p>
        </w:tc>
        <w:tc>
          <w:tcPr>
            <w:tcW w:w="741"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977F6D" w:rsidRPr="00977F6D" w:rsidRDefault="00977F6D" w:rsidP="00977F6D">
            <w:pPr>
              <w:spacing w:after="0" w:line="240" w:lineRule="auto"/>
              <w:jc w:val="center"/>
              <w:rPr>
                <w:rFonts w:eastAsia="Times New Roman"/>
                <w:b/>
                <w:bCs/>
                <w:sz w:val="16"/>
                <w:szCs w:val="16"/>
                <w:lang w:eastAsia="es-CO"/>
              </w:rPr>
            </w:pPr>
            <w:r w:rsidRPr="00977F6D">
              <w:rPr>
                <w:rFonts w:eastAsia="Times New Roman"/>
                <w:b/>
                <w:bCs/>
                <w:sz w:val="16"/>
                <w:szCs w:val="16"/>
                <w:lang w:eastAsia="es-CO"/>
              </w:rPr>
              <w:t>DESCRIPCIÓN DE LA MEJORA A REALIZAR AL TRÁMITE, PROCESO O PROCEDIMIENTO</w:t>
            </w:r>
          </w:p>
        </w:tc>
        <w:tc>
          <w:tcPr>
            <w:tcW w:w="557"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977F6D" w:rsidRPr="00977F6D" w:rsidRDefault="00977F6D" w:rsidP="00977F6D">
            <w:pPr>
              <w:spacing w:after="0" w:line="240" w:lineRule="auto"/>
              <w:jc w:val="center"/>
              <w:rPr>
                <w:rFonts w:eastAsia="Times New Roman"/>
                <w:b/>
                <w:bCs/>
                <w:sz w:val="16"/>
                <w:szCs w:val="16"/>
                <w:lang w:eastAsia="es-CO"/>
              </w:rPr>
            </w:pPr>
            <w:r w:rsidRPr="00977F6D">
              <w:rPr>
                <w:rFonts w:eastAsia="Times New Roman"/>
                <w:b/>
                <w:bCs/>
                <w:sz w:val="16"/>
                <w:szCs w:val="16"/>
                <w:lang w:eastAsia="es-CO"/>
              </w:rPr>
              <w:t>BENEFICIO AL CIUDADANO Y/O ENTIDAD</w:t>
            </w:r>
          </w:p>
        </w:tc>
        <w:tc>
          <w:tcPr>
            <w:tcW w:w="648"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977F6D" w:rsidRPr="00977F6D" w:rsidRDefault="00977F6D" w:rsidP="00977F6D">
            <w:pPr>
              <w:spacing w:after="0" w:line="240" w:lineRule="auto"/>
              <w:jc w:val="center"/>
              <w:rPr>
                <w:rFonts w:eastAsia="Times New Roman"/>
                <w:b/>
                <w:bCs/>
                <w:sz w:val="16"/>
                <w:szCs w:val="16"/>
                <w:lang w:eastAsia="es-CO"/>
              </w:rPr>
            </w:pPr>
            <w:r w:rsidRPr="00977F6D">
              <w:rPr>
                <w:rFonts w:eastAsia="Times New Roman"/>
                <w:b/>
                <w:bCs/>
                <w:sz w:val="16"/>
                <w:szCs w:val="16"/>
                <w:lang w:eastAsia="es-CO"/>
              </w:rPr>
              <w:t xml:space="preserve">DEPENDENCIA </w:t>
            </w:r>
            <w:r w:rsidRPr="00977F6D">
              <w:rPr>
                <w:rFonts w:eastAsia="Times New Roman"/>
                <w:b/>
                <w:bCs/>
                <w:sz w:val="16"/>
                <w:szCs w:val="16"/>
                <w:lang w:eastAsia="es-CO"/>
              </w:rPr>
              <w:br/>
              <w:t>RESPONSABLE</w:t>
            </w:r>
          </w:p>
        </w:tc>
        <w:tc>
          <w:tcPr>
            <w:tcW w:w="1692" w:type="pct"/>
            <w:gridSpan w:val="12"/>
            <w:tcBorders>
              <w:top w:val="single" w:sz="4" w:space="0" w:color="auto"/>
              <w:left w:val="nil"/>
              <w:bottom w:val="single" w:sz="4" w:space="0" w:color="auto"/>
              <w:right w:val="single" w:sz="4" w:space="0" w:color="auto"/>
            </w:tcBorders>
            <w:shd w:val="clear" w:color="000000" w:fill="DCE6F1"/>
            <w:vAlign w:val="center"/>
            <w:hideMark/>
          </w:tcPr>
          <w:p w:rsidR="00977F6D" w:rsidRPr="00977F6D" w:rsidRDefault="00977F6D" w:rsidP="00977F6D">
            <w:pPr>
              <w:spacing w:after="0" w:line="240" w:lineRule="auto"/>
              <w:jc w:val="center"/>
              <w:rPr>
                <w:rFonts w:eastAsia="Times New Roman"/>
                <w:b/>
                <w:bCs/>
                <w:sz w:val="16"/>
                <w:szCs w:val="16"/>
                <w:lang w:eastAsia="es-CO"/>
              </w:rPr>
            </w:pPr>
            <w:r w:rsidRPr="00977F6D">
              <w:rPr>
                <w:rFonts w:eastAsia="Times New Roman"/>
                <w:b/>
                <w:bCs/>
                <w:sz w:val="16"/>
                <w:szCs w:val="16"/>
                <w:lang w:eastAsia="es-CO"/>
              </w:rPr>
              <w:t xml:space="preserve">CRONOGRAMA </w:t>
            </w:r>
          </w:p>
        </w:tc>
      </w:tr>
      <w:tr w:rsidR="00977F6D" w:rsidRPr="00977F6D" w:rsidTr="00977F6D">
        <w:trPr>
          <w:trHeight w:val="585"/>
        </w:trPr>
        <w:tc>
          <w:tcPr>
            <w:tcW w:w="185" w:type="pct"/>
            <w:vMerge/>
            <w:tcBorders>
              <w:top w:val="single" w:sz="4" w:space="0" w:color="auto"/>
              <w:left w:val="single" w:sz="4" w:space="0" w:color="auto"/>
              <w:bottom w:val="single" w:sz="4" w:space="0" w:color="auto"/>
              <w:right w:val="single" w:sz="4" w:space="0" w:color="auto"/>
            </w:tcBorders>
            <w:vAlign w:val="center"/>
            <w:hideMark/>
          </w:tcPr>
          <w:p w:rsidR="00977F6D" w:rsidRPr="00977F6D" w:rsidRDefault="00977F6D" w:rsidP="00977F6D">
            <w:pPr>
              <w:spacing w:after="0" w:line="240" w:lineRule="auto"/>
              <w:rPr>
                <w:rFonts w:eastAsia="Times New Roman"/>
                <w:b/>
                <w:bCs/>
                <w:color w:val="000000"/>
                <w:sz w:val="16"/>
                <w:szCs w:val="16"/>
                <w:lang w:eastAsia="es-CO"/>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977F6D" w:rsidRPr="00977F6D" w:rsidRDefault="00977F6D" w:rsidP="00977F6D">
            <w:pPr>
              <w:spacing w:after="0" w:line="240" w:lineRule="auto"/>
              <w:rPr>
                <w:rFonts w:eastAsia="Times New Roman"/>
                <w:b/>
                <w:bCs/>
                <w:sz w:val="16"/>
                <w:szCs w:val="16"/>
                <w:lang w:eastAsia="es-CO"/>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977F6D" w:rsidRPr="00977F6D" w:rsidRDefault="00977F6D" w:rsidP="00977F6D">
            <w:pPr>
              <w:spacing w:after="0" w:line="240" w:lineRule="auto"/>
              <w:rPr>
                <w:rFonts w:eastAsia="Times New Roman"/>
                <w:b/>
                <w:bCs/>
                <w:sz w:val="16"/>
                <w:szCs w:val="16"/>
                <w:lang w:eastAsia="es-CO"/>
              </w:rPr>
            </w:pP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977F6D" w:rsidRPr="00977F6D" w:rsidRDefault="00977F6D" w:rsidP="00977F6D">
            <w:pPr>
              <w:spacing w:after="0" w:line="240" w:lineRule="auto"/>
              <w:rPr>
                <w:rFonts w:eastAsia="Times New Roman"/>
                <w:b/>
                <w:bCs/>
                <w:sz w:val="16"/>
                <w:szCs w:val="16"/>
                <w:lang w:eastAsia="es-CO"/>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977F6D" w:rsidRPr="00977F6D" w:rsidRDefault="00977F6D" w:rsidP="00977F6D">
            <w:pPr>
              <w:spacing w:after="0" w:line="240" w:lineRule="auto"/>
              <w:rPr>
                <w:rFonts w:eastAsia="Times New Roman"/>
                <w:b/>
                <w:bCs/>
                <w:sz w:val="16"/>
                <w:szCs w:val="16"/>
                <w:lang w:eastAsia="es-CO"/>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rsidR="00977F6D" w:rsidRPr="00977F6D" w:rsidRDefault="00977F6D" w:rsidP="00977F6D">
            <w:pPr>
              <w:spacing w:after="0" w:line="240" w:lineRule="auto"/>
              <w:rPr>
                <w:rFonts w:eastAsia="Times New Roman"/>
                <w:b/>
                <w:bCs/>
                <w:sz w:val="16"/>
                <w:szCs w:val="16"/>
                <w:lang w:eastAsia="es-CO"/>
              </w:rPr>
            </w:pPr>
          </w:p>
        </w:tc>
        <w:tc>
          <w:tcPr>
            <w:tcW w:w="424" w:type="pct"/>
            <w:gridSpan w:val="3"/>
            <w:tcBorders>
              <w:top w:val="single" w:sz="4" w:space="0" w:color="auto"/>
              <w:left w:val="nil"/>
              <w:bottom w:val="single" w:sz="4" w:space="0" w:color="auto"/>
              <w:right w:val="single" w:sz="4" w:space="0" w:color="auto"/>
            </w:tcBorders>
            <w:shd w:val="clear" w:color="000000" w:fill="DCE6F1"/>
            <w:vAlign w:val="center"/>
            <w:hideMark/>
          </w:tcPr>
          <w:p w:rsidR="00977F6D" w:rsidRPr="00977F6D" w:rsidRDefault="00977F6D" w:rsidP="00977F6D">
            <w:pPr>
              <w:spacing w:after="0" w:line="240" w:lineRule="auto"/>
              <w:jc w:val="center"/>
              <w:rPr>
                <w:rFonts w:eastAsia="Times New Roman"/>
                <w:b/>
                <w:bCs/>
                <w:color w:val="000000"/>
                <w:sz w:val="16"/>
                <w:szCs w:val="16"/>
                <w:lang w:eastAsia="es-CO"/>
              </w:rPr>
            </w:pPr>
            <w:r w:rsidRPr="00977F6D">
              <w:rPr>
                <w:rFonts w:eastAsia="Times New Roman"/>
                <w:b/>
                <w:bCs/>
                <w:color w:val="000000"/>
                <w:sz w:val="16"/>
                <w:szCs w:val="16"/>
                <w:lang w:eastAsia="es-CO"/>
              </w:rPr>
              <w:t xml:space="preserve">1 Trimestre </w:t>
            </w:r>
          </w:p>
        </w:tc>
        <w:tc>
          <w:tcPr>
            <w:tcW w:w="423" w:type="pct"/>
            <w:gridSpan w:val="3"/>
            <w:tcBorders>
              <w:top w:val="single" w:sz="4" w:space="0" w:color="auto"/>
              <w:left w:val="nil"/>
              <w:bottom w:val="single" w:sz="4" w:space="0" w:color="auto"/>
              <w:right w:val="single" w:sz="4" w:space="0" w:color="auto"/>
            </w:tcBorders>
            <w:shd w:val="clear" w:color="000000" w:fill="DCE6F1"/>
            <w:vAlign w:val="center"/>
            <w:hideMark/>
          </w:tcPr>
          <w:p w:rsidR="00977F6D" w:rsidRPr="00977F6D" w:rsidRDefault="00977F6D" w:rsidP="00977F6D">
            <w:pPr>
              <w:spacing w:after="0" w:line="240" w:lineRule="auto"/>
              <w:jc w:val="center"/>
              <w:rPr>
                <w:rFonts w:eastAsia="Times New Roman"/>
                <w:b/>
                <w:bCs/>
                <w:color w:val="000000"/>
                <w:sz w:val="16"/>
                <w:szCs w:val="16"/>
                <w:lang w:eastAsia="es-CO"/>
              </w:rPr>
            </w:pPr>
            <w:r w:rsidRPr="00977F6D">
              <w:rPr>
                <w:rFonts w:eastAsia="Times New Roman"/>
                <w:b/>
                <w:bCs/>
                <w:color w:val="000000"/>
                <w:sz w:val="16"/>
                <w:szCs w:val="16"/>
                <w:lang w:eastAsia="es-CO"/>
              </w:rPr>
              <w:t xml:space="preserve">2 Trimestre </w:t>
            </w:r>
          </w:p>
        </w:tc>
        <w:tc>
          <w:tcPr>
            <w:tcW w:w="424" w:type="pct"/>
            <w:gridSpan w:val="3"/>
            <w:tcBorders>
              <w:top w:val="single" w:sz="4" w:space="0" w:color="auto"/>
              <w:left w:val="nil"/>
              <w:bottom w:val="single" w:sz="4" w:space="0" w:color="auto"/>
              <w:right w:val="single" w:sz="4" w:space="0" w:color="auto"/>
            </w:tcBorders>
            <w:shd w:val="clear" w:color="000000" w:fill="DCE6F1"/>
            <w:vAlign w:val="center"/>
            <w:hideMark/>
          </w:tcPr>
          <w:p w:rsidR="00977F6D" w:rsidRPr="00977F6D" w:rsidRDefault="00977F6D" w:rsidP="00977F6D">
            <w:pPr>
              <w:spacing w:after="0" w:line="240" w:lineRule="auto"/>
              <w:jc w:val="center"/>
              <w:rPr>
                <w:rFonts w:eastAsia="Times New Roman"/>
                <w:b/>
                <w:bCs/>
                <w:color w:val="000000"/>
                <w:sz w:val="16"/>
                <w:szCs w:val="16"/>
                <w:lang w:eastAsia="es-CO"/>
              </w:rPr>
            </w:pPr>
            <w:r w:rsidRPr="00977F6D">
              <w:rPr>
                <w:rFonts w:eastAsia="Times New Roman"/>
                <w:b/>
                <w:bCs/>
                <w:color w:val="000000"/>
                <w:sz w:val="16"/>
                <w:szCs w:val="16"/>
                <w:lang w:eastAsia="es-CO"/>
              </w:rPr>
              <w:t xml:space="preserve">3 Trimestre </w:t>
            </w:r>
          </w:p>
        </w:tc>
        <w:tc>
          <w:tcPr>
            <w:tcW w:w="421" w:type="pct"/>
            <w:gridSpan w:val="3"/>
            <w:tcBorders>
              <w:top w:val="single" w:sz="4" w:space="0" w:color="auto"/>
              <w:left w:val="nil"/>
              <w:bottom w:val="single" w:sz="4" w:space="0" w:color="auto"/>
              <w:right w:val="single" w:sz="4" w:space="0" w:color="auto"/>
            </w:tcBorders>
            <w:shd w:val="clear" w:color="000000" w:fill="DCE6F1"/>
            <w:vAlign w:val="center"/>
            <w:hideMark/>
          </w:tcPr>
          <w:p w:rsidR="00977F6D" w:rsidRPr="00977F6D" w:rsidRDefault="00977F6D" w:rsidP="00977F6D">
            <w:pPr>
              <w:spacing w:after="0" w:line="240" w:lineRule="auto"/>
              <w:jc w:val="center"/>
              <w:rPr>
                <w:rFonts w:eastAsia="Times New Roman"/>
                <w:b/>
                <w:bCs/>
                <w:color w:val="000000"/>
                <w:sz w:val="16"/>
                <w:szCs w:val="16"/>
                <w:lang w:eastAsia="es-CO"/>
              </w:rPr>
            </w:pPr>
            <w:r w:rsidRPr="00977F6D">
              <w:rPr>
                <w:rFonts w:eastAsia="Times New Roman"/>
                <w:b/>
                <w:bCs/>
                <w:color w:val="000000"/>
                <w:sz w:val="16"/>
                <w:szCs w:val="16"/>
                <w:lang w:eastAsia="es-CO"/>
              </w:rPr>
              <w:t xml:space="preserve">4 Trimestre </w:t>
            </w:r>
          </w:p>
        </w:tc>
      </w:tr>
      <w:tr w:rsidR="00977F6D" w:rsidRPr="00977F6D" w:rsidTr="00977F6D">
        <w:trPr>
          <w:trHeight w:val="951"/>
        </w:trPr>
        <w:tc>
          <w:tcPr>
            <w:tcW w:w="185" w:type="pct"/>
            <w:vMerge/>
            <w:tcBorders>
              <w:top w:val="single" w:sz="4" w:space="0" w:color="auto"/>
              <w:left w:val="single" w:sz="4" w:space="0" w:color="auto"/>
              <w:bottom w:val="single" w:sz="4" w:space="0" w:color="auto"/>
              <w:right w:val="single" w:sz="4" w:space="0" w:color="auto"/>
            </w:tcBorders>
            <w:vAlign w:val="center"/>
            <w:hideMark/>
          </w:tcPr>
          <w:p w:rsidR="00977F6D" w:rsidRPr="00977F6D" w:rsidRDefault="00977F6D" w:rsidP="00977F6D">
            <w:pPr>
              <w:spacing w:after="0" w:line="240" w:lineRule="auto"/>
              <w:rPr>
                <w:rFonts w:eastAsia="Times New Roman"/>
                <w:b/>
                <w:bCs/>
                <w:color w:val="000000"/>
                <w:sz w:val="16"/>
                <w:szCs w:val="16"/>
                <w:lang w:eastAsia="es-CO"/>
              </w:rPr>
            </w:pP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b/>
                <w:bCs/>
                <w:sz w:val="16"/>
                <w:szCs w:val="16"/>
                <w:lang w:eastAsia="es-CO"/>
              </w:rPr>
            </w:pPr>
            <w:r w:rsidRPr="00977F6D">
              <w:rPr>
                <w:rFonts w:eastAsia="Times New Roman"/>
                <w:b/>
                <w:bCs/>
                <w:sz w:val="16"/>
                <w:szCs w:val="16"/>
                <w:lang w:eastAsia="es-CO"/>
              </w:rPr>
              <w:t xml:space="preserve">1. Administrativa </w:t>
            </w:r>
          </w:p>
        </w:tc>
        <w:tc>
          <w:tcPr>
            <w:tcW w:w="545"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sz w:val="16"/>
                <w:szCs w:val="16"/>
                <w:lang w:eastAsia="es-CO"/>
              </w:rPr>
            </w:pPr>
            <w:r w:rsidRPr="00977F6D">
              <w:rPr>
                <w:rFonts w:eastAsia="Times New Roman"/>
                <w:sz w:val="16"/>
                <w:szCs w:val="16"/>
                <w:lang w:eastAsia="es-CO"/>
              </w:rPr>
              <w:t xml:space="preserve">Falta unificación de requisitos para trámites en el 100% de las USS </w:t>
            </w:r>
          </w:p>
        </w:tc>
        <w:tc>
          <w:tcPr>
            <w:tcW w:w="741"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rPr>
                <w:rFonts w:eastAsia="Times New Roman"/>
                <w:sz w:val="16"/>
                <w:szCs w:val="16"/>
                <w:lang w:eastAsia="es-CO"/>
              </w:rPr>
            </w:pPr>
            <w:r w:rsidRPr="00977F6D">
              <w:rPr>
                <w:rFonts w:eastAsia="Times New Roman"/>
                <w:sz w:val="16"/>
                <w:szCs w:val="16"/>
                <w:lang w:eastAsia="es-CO"/>
              </w:rPr>
              <w:t xml:space="preserve"> Unificar los requisitos y procedimientos para la realización de trámites en cada una de las unidades de la Subred.</w:t>
            </w:r>
          </w:p>
        </w:tc>
        <w:tc>
          <w:tcPr>
            <w:tcW w:w="557"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rPr>
                <w:rFonts w:eastAsia="Times New Roman"/>
                <w:sz w:val="16"/>
                <w:szCs w:val="16"/>
                <w:lang w:eastAsia="es-CO"/>
              </w:rPr>
            </w:pPr>
            <w:r w:rsidRPr="00977F6D">
              <w:rPr>
                <w:rFonts w:eastAsia="Times New Roman"/>
                <w:sz w:val="16"/>
                <w:szCs w:val="16"/>
                <w:lang w:eastAsia="es-CO"/>
              </w:rPr>
              <w:t xml:space="preserve">Accesibilidad para los usuarios </w:t>
            </w:r>
          </w:p>
        </w:tc>
        <w:tc>
          <w:tcPr>
            <w:tcW w:w="648"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xml:space="preserve">Planeación,  Salud Publica y Comunicaciones </w:t>
            </w:r>
          </w:p>
        </w:tc>
        <w:tc>
          <w:tcPr>
            <w:tcW w:w="147"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X</w:t>
            </w:r>
          </w:p>
        </w:tc>
        <w:tc>
          <w:tcPr>
            <w:tcW w:w="140"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X</w:t>
            </w:r>
          </w:p>
        </w:tc>
        <w:tc>
          <w:tcPr>
            <w:tcW w:w="137"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62"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34"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42"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59"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23"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88"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14"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r>
      <w:tr w:rsidR="00977F6D" w:rsidRPr="00977F6D" w:rsidTr="00977F6D">
        <w:trPr>
          <w:trHeight w:val="1092"/>
        </w:trPr>
        <w:tc>
          <w:tcPr>
            <w:tcW w:w="185" w:type="pct"/>
            <w:vMerge/>
            <w:tcBorders>
              <w:top w:val="single" w:sz="4" w:space="0" w:color="auto"/>
              <w:left w:val="single" w:sz="4" w:space="0" w:color="auto"/>
              <w:bottom w:val="single" w:sz="4" w:space="0" w:color="auto"/>
              <w:right w:val="single" w:sz="4" w:space="0" w:color="auto"/>
            </w:tcBorders>
            <w:vAlign w:val="center"/>
            <w:hideMark/>
          </w:tcPr>
          <w:p w:rsidR="00977F6D" w:rsidRPr="00977F6D" w:rsidRDefault="00977F6D" w:rsidP="00977F6D">
            <w:pPr>
              <w:spacing w:after="0" w:line="240" w:lineRule="auto"/>
              <w:rPr>
                <w:rFonts w:eastAsia="Times New Roman"/>
                <w:b/>
                <w:bCs/>
                <w:color w:val="000000"/>
                <w:sz w:val="16"/>
                <w:szCs w:val="16"/>
                <w:lang w:eastAsia="es-CO"/>
              </w:rPr>
            </w:pPr>
          </w:p>
        </w:tc>
        <w:tc>
          <w:tcPr>
            <w:tcW w:w="631" w:type="pct"/>
            <w:vMerge/>
            <w:tcBorders>
              <w:top w:val="nil"/>
              <w:left w:val="single" w:sz="4" w:space="0" w:color="auto"/>
              <w:bottom w:val="single" w:sz="4" w:space="0" w:color="auto"/>
              <w:right w:val="single" w:sz="4" w:space="0" w:color="auto"/>
            </w:tcBorders>
            <w:vAlign w:val="center"/>
            <w:hideMark/>
          </w:tcPr>
          <w:p w:rsidR="00977F6D" w:rsidRPr="00977F6D" w:rsidRDefault="00977F6D" w:rsidP="00977F6D">
            <w:pPr>
              <w:spacing w:after="0" w:line="240" w:lineRule="auto"/>
              <w:rPr>
                <w:rFonts w:eastAsia="Times New Roman"/>
                <w:b/>
                <w:bCs/>
                <w:sz w:val="16"/>
                <w:szCs w:val="16"/>
                <w:lang w:eastAsia="es-CO"/>
              </w:rPr>
            </w:pPr>
          </w:p>
        </w:tc>
        <w:tc>
          <w:tcPr>
            <w:tcW w:w="545"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rPr>
                <w:rFonts w:eastAsia="Times New Roman"/>
                <w:sz w:val="16"/>
                <w:szCs w:val="16"/>
                <w:lang w:eastAsia="es-CO"/>
              </w:rPr>
            </w:pPr>
            <w:r w:rsidRPr="00977F6D">
              <w:rPr>
                <w:rFonts w:eastAsia="Times New Roman"/>
                <w:sz w:val="16"/>
                <w:szCs w:val="16"/>
                <w:lang w:eastAsia="es-CO"/>
              </w:rPr>
              <w:t xml:space="preserve">En proceso de Inscripción </w:t>
            </w:r>
          </w:p>
        </w:tc>
        <w:tc>
          <w:tcPr>
            <w:tcW w:w="741"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rPr>
                <w:rFonts w:eastAsia="Times New Roman"/>
                <w:sz w:val="16"/>
                <w:szCs w:val="16"/>
                <w:lang w:eastAsia="es-CO"/>
              </w:rPr>
            </w:pPr>
            <w:r w:rsidRPr="00977F6D">
              <w:rPr>
                <w:rFonts w:eastAsia="Times New Roman"/>
                <w:sz w:val="16"/>
                <w:szCs w:val="16"/>
                <w:lang w:eastAsia="es-CO"/>
              </w:rPr>
              <w:t>Inscribir en el SUIT el trámites que se definidos para la Subred Norte E.S.E.</w:t>
            </w:r>
          </w:p>
        </w:tc>
        <w:tc>
          <w:tcPr>
            <w:tcW w:w="557"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rPr>
                <w:rFonts w:eastAsia="Times New Roman"/>
                <w:sz w:val="16"/>
                <w:szCs w:val="16"/>
                <w:lang w:eastAsia="es-CO"/>
              </w:rPr>
            </w:pPr>
            <w:r w:rsidRPr="00977F6D">
              <w:rPr>
                <w:rFonts w:eastAsia="Times New Roman"/>
                <w:sz w:val="16"/>
                <w:szCs w:val="16"/>
                <w:lang w:eastAsia="es-CO"/>
              </w:rPr>
              <w:t xml:space="preserve">Toda la población tendrá conocimiento de los tramites que se llevan a cabo en la Subred Norte  E.S.E </w:t>
            </w:r>
          </w:p>
        </w:tc>
        <w:tc>
          <w:tcPr>
            <w:tcW w:w="648"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xml:space="preserve">Oficina de Planeación y Comunicaciones </w:t>
            </w:r>
          </w:p>
        </w:tc>
        <w:tc>
          <w:tcPr>
            <w:tcW w:w="147"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40"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37"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X</w:t>
            </w:r>
          </w:p>
        </w:tc>
        <w:tc>
          <w:tcPr>
            <w:tcW w:w="162"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34"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42"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59"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23"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88"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14"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r>
      <w:tr w:rsidR="00977F6D" w:rsidRPr="00977F6D" w:rsidTr="00977F6D">
        <w:trPr>
          <w:trHeight w:val="1230"/>
        </w:trPr>
        <w:tc>
          <w:tcPr>
            <w:tcW w:w="185" w:type="pct"/>
            <w:vMerge/>
            <w:tcBorders>
              <w:top w:val="single" w:sz="4" w:space="0" w:color="auto"/>
              <w:left w:val="single" w:sz="4" w:space="0" w:color="auto"/>
              <w:bottom w:val="single" w:sz="4" w:space="0" w:color="auto"/>
              <w:right w:val="single" w:sz="4" w:space="0" w:color="auto"/>
            </w:tcBorders>
            <w:vAlign w:val="center"/>
            <w:hideMark/>
          </w:tcPr>
          <w:p w:rsidR="00977F6D" w:rsidRPr="00977F6D" w:rsidRDefault="00977F6D" w:rsidP="00977F6D">
            <w:pPr>
              <w:spacing w:after="0" w:line="240" w:lineRule="auto"/>
              <w:rPr>
                <w:rFonts w:eastAsia="Times New Roman"/>
                <w:b/>
                <w:bCs/>
                <w:color w:val="000000"/>
                <w:sz w:val="16"/>
                <w:szCs w:val="16"/>
                <w:lang w:eastAsia="es-CO"/>
              </w:rPr>
            </w:pPr>
          </w:p>
        </w:tc>
        <w:tc>
          <w:tcPr>
            <w:tcW w:w="631" w:type="pct"/>
            <w:vMerge/>
            <w:tcBorders>
              <w:top w:val="nil"/>
              <w:left w:val="single" w:sz="4" w:space="0" w:color="auto"/>
              <w:bottom w:val="single" w:sz="4" w:space="0" w:color="auto"/>
              <w:right w:val="single" w:sz="4" w:space="0" w:color="auto"/>
            </w:tcBorders>
            <w:vAlign w:val="center"/>
            <w:hideMark/>
          </w:tcPr>
          <w:p w:rsidR="00977F6D" w:rsidRPr="00977F6D" w:rsidRDefault="00977F6D" w:rsidP="00977F6D">
            <w:pPr>
              <w:spacing w:after="0" w:line="240" w:lineRule="auto"/>
              <w:rPr>
                <w:rFonts w:eastAsia="Times New Roman"/>
                <w:b/>
                <w:bCs/>
                <w:sz w:val="16"/>
                <w:szCs w:val="16"/>
                <w:lang w:eastAsia="es-CO"/>
              </w:rPr>
            </w:pPr>
          </w:p>
        </w:tc>
        <w:tc>
          <w:tcPr>
            <w:tcW w:w="545"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rPr>
                <w:rFonts w:eastAsia="Times New Roman"/>
                <w:sz w:val="16"/>
                <w:szCs w:val="16"/>
                <w:lang w:eastAsia="es-CO"/>
              </w:rPr>
            </w:pPr>
            <w:r w:rsidRPr="00977F6D">
              <w:rPr>
                <w:rFonts w:eastAsia="Times New Roman"/>
                <w:sz w:val="16"/>
                <w:szCs w:val="16"/>
                <w:lang w:eastAsia="es-CO"/>
              </w:rPr>
              <w:t xml:space="preserve">No están Publicados </w:t>
            </w:r>
          </w:p>
        </w:tc>
        <w:tc>
          <w:tcPr>
            <w:tcW w:w="741"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rPr>
                <w:rFonts w:eastAsia="Times New Roman"/>
                <w:sz w:val="16"/>
                <w:szCs w:val="16"/>
                <w:lang w:eastAsia="es-CO"/>
              </w:rPr>
            </w:pPr>
            <w:r w:rsidRPr="00977F6D">
              <w:rPr>
                <w:rFonts w:eastAsia="Times New Roman"/>
                <w:sz w:val="16"/>
                <w:szCs w:val="16"/>
                <w:lang w:eastAsia="es-CO"/>
              </w:rPr>
              <w:t xml:space="preserve">Publicar los trámites y Servicios en la Página WEB y la Intranet de la Subred Norte E.S.E </w:t>
            </w:r>
          </w:p>
        </w:tc>
        <w:tc>
          <w:tcPr>
            <w:tcW w:w="557"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rPr>
                <w:rFonts w:eastAsia="Times New Roman"/>
                <w:sz w:val="16"/>
                <w:szCs w:val="16"/>
                <w:lang w:eastAsia="es-CO"/>
              </w:rPr>
            </w:pPr>
            <w:r w:rsidRPr="00977F6D">
              <w:rPr>
                <w:rFonts w:eastAsia="Times New Roman"/>
                <w:sz w:val="16"/>
                <w:szCs w:val="16"/>
                <w:lang w:eastAsia="es-CO"/>
              </w:rPr>
              <w:t xml:space="preserve">Accesibilidad para los usuarios </w:t>
            </w:r>
          </w:p>
        </w:tc>
        <w:tc>
          <w:tcPr>
            <w:tcW w:w="648"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xml:space="preserve">Oficina de Planeación y Comunicaciones </w:t>
            </w:r>
          </w:p>
        </w:tc>
        <w:tc>
          <w:tcPr>
            <w:tcW w:w="147"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40"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37"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62"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X</w:t>
            </w:r>
          </w:p>
        </w:tc>
        <w:tc>
          <w:tcPr>
            <w:tcW w:w="134"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42"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59"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23"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88"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14"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r>
      <w:tr w:rsidR="00977F6D" w:rsidRPr="00977F6D" w:rsidTr="00977F6D">
        <w:trPr>
          <w:trHeight w:val="1830"/>
        </w:trPr>
        <w:tc>
          <w:tcPr>
            <w:tcW w:w="185" w:type="pct"/>
            <w:vMerge/>
            <w:tcBorders>
              <w:top w:val="single" w:sz="4" w:space="0" w:color="auto"/>
              <w:left w:val="single" w:sz="4" w:space="0" w:color="auto"/>
              <w:bottom w:val="single" w:sz="4" w:space="0" w:color="auto"/>
              <w:right w:val="single" w:sz="4" w:space="0" w:color="auto"/>
            </w:tcBorders>
            <w:vAlign w:val="center"/>
            <w:hideMark/>
          </w:tcPr>
          <w:p w:rsidR="00977F6D" w:rsidRPr="00977F6D" w:rsidRDefault="00977F6D" w:rsidP="00977F6D">
            <w:pPr>
              <w:spacing w:after="0" w:line="240" w:lineRule="auto"/>
              <w:rPr>
                <w:rFonts w:eastAsia="Times New Roman"/>
                <w:b/>
                <w:bCs/>
                <w:color w:val="000000"/>
                <w:sz w:val="16"/>
                <w:szCs w:val="16"/>
                <w:lang w:eastAsia="es-CO"/>
              </w:rPr>
            </w:pPr>
          </w:p>
        </w:tc>
        <w:tc>
          <w:tcPr>
            <w:tcW w:w="631" w:type="pct"/>
            <w:vMerge/>
            <w:tcBorders>
              <w:top w:val="nil"/>
              <w:left w:val="single" w:sz="4" w:space="0" w:color="auto"/>
              <w:bottom w:val="single" w:sz="4" w:space="0" w:color="auto"/>
              <w:right w:val="single" w:sz="4" w:space="0" w:color="auto"/>
            </w:tcBorders>
            <w:vAlign w:val="center"/>
            <w:hideMark/>
          </w:tcPr>
          <w:p w:rsidR="00977F6D" w:rsidRPr="00977F6D" w:rsidRDefault="00977F6D" w:rsidP="00977F6D">
            <w:pPr>
              <w:spacing w:after="0" w:line="240" w:lineRule="auto"/>
              <w:rPr>
                <w:rFonts w:eastAsia="Times New Roman"/>
                <w:b/>
                <w:bCs/>
                <w:sz w:val="16"/>
                <w:szCs w:val="16"/>
                <w:lang w:eastAsia="es-CO"/>
              </w:rPr>
            </w:pPr>
          </w:p>
        </w:tc>
        <w:tc>
          <w:tcPr>
            <w:tcW w:w="545"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rPr>
                <w:rFonts w:eastAsia="Times New Roman"/>
                <w:sz w:val="16"/>
                <w:szCs w:val="16"/>
                <w:lang w:eastAsia="es-CO"/>
              </w:rPr>
            </w:pPr>
            <w:r w:rsidRPr="00977F6D">
              <w:rPr>
                <w:rFonts w:eastAsia="Times New Roman"/>
                <w:sz w:val="16"/>
                <w:szCs w:val="16"/>
                <w:lang w:eastAsia="es-CO"/>
              </w:rPr>
              <w:t xml:space="preserve">No están Publicados </w:t>
            </w:r>
          </w:p>
        </w:tc>
        <w:tc>
          <w:tcPr>
            <w:tcW w:w="741"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rPr>
                <w:rFonts w:eastAsia="Times New Roman"/>
                <w:sz w:val="16"/>
                <w:szCs w:val="16"/>
                <w:lang w:eastAsia="es-CO"/>
              </w:rPr>
            </w:pPr>
            <w:r w:rsidRPr="00977F6D">
              <w:rPr>
                <w:rFonts w:eastAsia="Times New Roman"/>
                <w:sz w:val="16"/>
                <w:szCs w:val="16"/>
                <w:lang w:eastAsia="es-CO"/>
              </w:rPr>
              <w:t>Definir e implementar dos estrategias de comunicación a la   ciudadanía sobre la información actualizada de los trámites y servicios de la Subred Norte E.S.E en cada una de las USS.</w:t>
            </w:r>
          </w:p>
        </w:tc>
        <w:tc>
          <w:tcPr>
            <w:tcW w:w="557"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rPr>
                <w:rFonts w:eastAsia="Times New Roman"/>
                <w:sz w:val="16"/>
                <w:szCs w:val="16"/>
                <w:lang w:eastAsia="es-CO"/>
              </w:rPr>
            </w:pPr>
            <w:r w:rsidRPr="00977F6D">
              <w:rPr>
                <w:rFonts w:eastAsia="Times New Roman"/>
                <w:sz w:val="16"/>
                <w:szCs w:val="16"/>
                <w:lang w:eastAsia="es-CO"/>
              </w:rPr>
              <w:t xml:space="preserve">Accesibilidad para los usuarios </w:t>
            </w:r>
          </w:p>
        </w:tc>
        <w:tc>
          <w:tcPr>
            <w:tcW w:w="648"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xml:space="preserve">Oficina de Planeación y Comunicaciones </w:t>
            </w:r>
          </w:p>
        </w:tc>
        <w:tc>
          <w:tcPr>
            <w:tcW w:w="147"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40"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37"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62"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X</w:t>
            </w:r>
          </w:p>
        </w:tc>
        <w:tc>
          <w:tcPr>
            <w:tcW w:w="134"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27"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42"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59"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X</w:t>
            </w:r>
          </w:p>
        </w:tc>
        <w:tc>
          <w:tcPr>
            <w:tcW w:w="123"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88"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19"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c>
          <w:tcPr>
            <w:tcW w:w="114" w:type="pct"/>
            <w:tcBorders>
              <w:top w:val="nil"/>
              <w:left w:val="nil"/>
              <w:bottom w:val="single" w:sz="4" w:space="0" w:color="auto"/>
              <w:right w:val="single" w:sz="4" w:space="0" w:color="auto"/>
            </w:tcBorders>
            <w:shd w:val="clear" w:color="000000" w:fill="FFFFFF"/>
            <w:vAlign w:val="center"/>
            <w:hideMark/>
          </w:tcPr>
          <w:p w:rsidR="00977F6D" w:rsidRPr="00977F6D" w:rsidRDefault="00977F6D" w:rsidP="00977F6D">
            <w:pPr>
              <w:spacing w:after="0" w:line="240" w:lineRule="auto"/>
              <w:jc w:val="center"/>
              <w:rPr>
                <w:rFonts w:eastAsia="Times New Roman"/>
                <w:color w:val="000000"/>
                <w:sz w:val="16"/>
                <w:szCs w:val="16"/>
                <w:lang w:eastAsia="es-CO"/>
              </w:rPr>
            </w:pPr>
            <w:r w:rsidRPr="00977F6D">
              <w:rPr>
                <w:rFonts w:eastAsia="Times New Roman"/>
                <w:color w:val="000000"/>
                <w:sz w:val="16"/>
                <w:szCs w:val="16"/>
                <w:lang w:eastAsia="es-CO"/>
              </w:rPr>
              <w:t> </w:t>
            </w:r>
          </w:p>
        </w:tc>
      </w:tr>
    </w:tbl>
    <w:p w:rsidR="0016182E" w:rsidRDefault="0016182E" w:rsidP="00236312">
      <w:pPr>
        <w:jc w:val="both"/>
        <w:rPr>
          <w:rFonts w:asciiTheme="majorHAnsi" w:hAnsiTheme="majorHAnsi"/>
          <w:sz w:val="16"/>
          <w:szCs w:val="16"/>
          <w:lang w:eastAsia="ar-SA"/>
        </w:rPr>
      </w:pPr>
    </w:p>
    <w:p w:rsidR="0016182E" w:rsidRDefault="0016182E" w:rsidP="00236312">
      <w:pPr>
        <w:jc w:val="both"/>
        <w:rPr>
          <w:rFonts w:asciiTheme="majorHAnsi" w:hAnsiTheme="majorHAnsi"/>
          <w:sz w:val="16"/>
          <w:szCs w:val="16"/>
          <w:lang w:eastAsia="ar-SA"/>
        </w:rPr>
      </w:pPr>
    </w:p>
    <w:p w:rsidR="00E31D28" w:rsidRDefault="00E31D28" w:rsidP="00236312">
      <w:pPr>
        <w:jc w:val="both"/>
        <w:rPr>
          <w:rFonts w:asciiTheme="majorHAnsi" w:hAnsiTheme="majorHAnsi"/>
          <w:sz w:val="16"/>
          <w:szCs w:val="16"/>
          <w:lang w:eastAsia="ar-SA"/>
        </w:rPr>
      </w:pPr>
    </w:p>
    <w:p w:rsidR="00E31D28" w:rsidRDefault="00E31D28" w:rsidP="00236312">
      <w:pPr>
        <w:jc w:val="both"/>
        <w:rPr>
          <w:rFonts w:asciiTheme="majorHAnsi" w:hAnsiTheme="majorHAnsi"/>
          <w:sz w:val="16"/>
          <w:szCs w:val="16"/>
          <w:lang w:eastAsia="ar-SA"/>
        </w:rPr>
      </w:pPr>
    </w:p>
    <w:p w:rsidR="00E31D28" w:rsidRDefault="00E31D28" w:rsidP="00236312">
      <w:pPr>
        <w:jc w:val="both"/>
        <w:rPr>
          <w:rFonts w:asciiTheme="majorHAnsi" w:hAnsiTheme="majorHAnsi"/>
          <w:sz w:val="16"/>
          <w:szCs w:val="16"/>
          <w:lang w:eastAsia="ar-SA"/>
        </w:rPr>
      </w:pPr>
    </w:p>
    <w:p w:rsidR="00E31D28" w:rsidRDefault="00E31D28" w:rsidP="00236312">
      <w:pPr>
        <w:jc w:val="both"/>
        <w:rPr>
          <w:rFonts w:asciiTheme="majorHAnsi" w:hAnsiTheme="majorHAnsi"/>
          <w:sz w:val="16"/>
          <w:szCs w:val="16"/>
          <w:lang w:eastAsia="ar-SA"/>
        </w:rPr>
      </w:pPr>
    </w:p>
    <w:tbl>
      <w:tblPr>
        <w:tblW w:w="5000" w:type="pct"/>
        <w:tblCellMar>
          <w:left w:w="70" w:type="dxa"/>
          <w:right w:w="70" w:type="dxa"/>
        </w:tblCellMar>
        <w:tblLook w:val="04A0" w:firstRow="1" w:lastRow="0" w:firstColumn="1" w:lastColumn="0" w:noHBand="0" w:noVBand="1"/>
      </w:tblPr>
      <w:tblGrid>
        <w:gridCol w:w="1481"/>
        <w:gridCol w:w="1940"/>
        <w:gridCol w:w="457"/>
        <w:gridCol w:w="1491"/>
        <w:gridCol w:w="1199"/>
        <w:gridCol w:w="1598"/>
        <w:gridCol w:w="352"/>
        <w:gridCol w:w="457"/>
        <w:gridCol w:w="344"/>
        <w:gridCol w:w="631"/>
        <w:gridCol w:w="323"/>
        <w:gridCol w:w="321"/>
        <w:gridCol w:w="631"/>
        <w:gridCol w:w="323"/>
        <w:gridCol w:w="321"/>
        <w:gridCol w:w="631"/>
        <w:gridCol w:w="323"/>
        <w:gridCol w:w="321"/>
      </w:tblGrid>
      <w:tr w:rsidR="00E31D28" w:rsidRPr="00E31D28" w:rsidTr="00E31D28">
        <w:trPr>
          <w:trHeight w:val="300"/>
        </w:trPr>
        <w:tc>
          <w:tcPr>
            <w:tcW w:w="563" w:type="pct"/>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31D28" w:rsidRPr="00E31D28" w:rsidRDefault="00E31D28" w:rsidP="00E31D28">
            <w:pPr>
              <w:spacing w:after="0" w:line="240" w:lineRule="auto"/>
              <w:rPr>
                <w:rFonts w:eastAsia="Times New Roman"/>
                <w:b/>
                <w:bCs/>
                <w:color w:val="000000"/>
                <w:sz w:val="16"/>
                <w:szCs w:val="16"/>
                <w:lang w:eastAsia="es-CO"/>
              </w:rPr>
            </w:pPr>
            <w:r w:rsidRPr="00E31D28">
              <w:rPr>
                <w:rFonts w:eastAsia="Times New Roman"/>
                <w:b/>
                <w:bCs/>
                <w:color w:val="000000"/>
                <w:sz w:val="16"/>
                <w:szCs w:val="16"/>
                <w:lang w:eastAsia="es-CO"/>
              </w:rPr>
              <w:t xml:space="preserve">COMPONENTE </w:t>
            </w:r>
          </w:p>
        </w:tc>
        <w:tc>
          <w:tcPr>
            <w:tcW w:w="738" w:type="pct"/>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31D28" w:rsidRPr="00E31D28" w:rsidRDefault="00E31D28" w:rsidP="00E31D28">
            <w:pPr>
              <w:spacing w:after="0" w:line="240" w:lineRule="auto"/>
              <w:rPr>
                <w:rFonts w:eastAsia="Times New Roman"/>
                <w:b/>
                <w:bCs/>
                <w:color w:val="000000"/>
                <w:sz w:val="16"/>
                <w:szCs w:val="16"/>
                <w:lang w:eastAsia="es-CO"/>
              </w:rPr>
            </w:pPr>
            <w:r w:rsidRPr="00E31D28">
              <w:rPr>
                <w:rFonts w:eastAsia="Times New Roman"/>
                <w:b/>
                <w:bCs/>
                <w:color w:val="000000"/>
                <w:sz w:val="16"/>
                <w:szCs w:val="16"/>
                <w:lang w:eastAsia="es-CO"/>
              </w:rPr>
              <w:t xml:space="preserve">SUBCOMPONENTES </w:t>
            </w:r>
          </w:p>
        </w:tc>
        <w:tc>
          <w:tcPr>
            <w:tcW w:w="741" w:type="pct"/>
            <w:gridSpan w:val="2"/>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E31D28" w:rsidRPr="00E31D28" w:rsidRDefault="00E31D28" w:rsidP="00E31D28">
            <w:pPr>
              <w:spacing w:after="0" w:line="240" w:lineRule="auto"/>
              <w:jc w:val="center"/>
              <w:rPr>
                <w:rFonts w:eastAsia="Times New Roman"/>
                <w:b/>
                <w:bCs/>
                <w:color w:val="000000"/>
                <w:sz w:val="16"/>
                <w:szCs w:val="16"/>
                <w:lang w:eastAsia="es-CO"/>
              </w:rPr>
            </w:pPr>
            <w:r w:rsidRPr="00E31D28">
              <w:rPr>
                <w:rFonts w:eastAsia="Times New Roman"/>
                <w:b/>
                <w:bCs/>
                <w:color w:val="000000"/>
                <w:sz w:val="16"/>
                <w:szCs w:val="16"/>
                <w:lang w:eastAsia="es-CO"/>
              </w:rPr>
              <w:t>ACTIVIDADES</w:t>
            </w:r>
          </w:p>
        </w:tc>
        <w:tc>
          <w:tcPr>
            <w:tcW w:w="456"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E31D28" w:rsidRPr="00E31D28" w:rsidRDefault="00E31D28" w:rsidP="00E31D28">
            <w:pPr>
              <w:spacing w:after="0" w:line="240" w:lineRule="auto"/>
              <w:jc w:val="center"/>
              <w:rPr>
                <w:rFonts w:eastAsia="Times New Roman"/>
                <w:b/>
                <w:bCs/>
                <w:color w:val="000000"/>
                <w:sz w:val="16"/>
                <w:szCs w:val="16"/>
                <w:lang w:eastAsia="es-CO"/>
              </w:rPr>
            </w:pPr>
            <w:r w:rsidRPr="00E31D28">
              <w:rPr>
                <w:rFonts w:eastAsia="Times New Roman"/>
                <w:b/>
                <w:bCs/>
                <w:color w:val="000000"/>
                <w:sz w:val="16"/>
                <w:szCs w:val="16"/>
                <w:lang w:eastAsia="es-CO"/>
              </w:rPr>
              <w:t xml:space="preserve">META O PRODUCTO </w:t>
            </w:r>
          </w:p>
        </w:tc>
        <w:tc>
          <w:tcPr>
            <w:tcW w:w="608"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E31D28" w:rsidRPr="00E31D28" w:rsidRDefault="00E31D28" w:rsidP="00E31D28">
            <w:pPr>
              <w:spacing w:after="0" w:line="240" w:lineRule="auto"/>
              <w:jc w:val="center"/>
              <w:rPr>
                <w:rFonts w:eastAsia="Times New Roman"/>
                <w:b/>
                <w:bCs/>
                <w:sz w:val="16"/>
                <w:szCs w:val="16"/>
                <w:lang w:eastAsia="es-CO"/>
              </w:rPr>
            </w:pPr>
            <w:r w:rsidRPr="00E31D28">
              <w:rPr>
                <w:rFonts w:eastAsia="Times New Roman"/>
                <w:b/>
                <w:bCs/>
                <w:sz w:val="16"/>
                <w:szCs w:val="16"/>
                <w:lang w:eastAsia="es-CO"/>
              </w:rPr>
              <w:t xml:space="preserve">RESPONSABLE </w:t>
            </w:r>
          </w:p>
        </w:tc>
        <w:tc>
          <w:tcPr>
            <w:tcW w:w="1894" w:type="pct"/>
            <w:gridSpan w:val="12"/>
            <w:tcBorders>
              <w:top w:val="single" w:sz="4" w:space="0" w:color="auto"/>
              <w:left w:val="nil"/>
              <w:bottom w:val="single" w:sz="4" w:space="0" w:color="auto"/>
              <w:right w:val="single" w:sz="4" w:space="0" w:color="auto"/>
            </w:tcBorders>
            <w:shd w:val="clear" w:color="000000" w:fill="DCE6F1"/>
            <w:vAlign w:val="center"/>
            <w:hideMark/>
          </w:tcPr>
          <w:p w:rsidR="00E31D28" w:rsidRPr="00E31D28" w:rsidRDefault="00E31D28" w:rsidP="00E31D28">
            <w:pPr>
              <w:spacing w:after="0" w:line="240" w:lineRule="auto"/>
              <w:jc w:val="center"/>
              <w:rPr>
                <w:rFonts w:eastAsia="Times New Roman"/>
                <w:b/>
                <w:bCs/>
                <w:sz w:val="16"/>
                <w:szCs w:val="16"/>
                <w:lang w:eastAsia="es-CO"/>
              </w:rPr>
            </w:pPr>
            <w:r w:rsidRPr="00E31D28">
              <w:rPr>
                <w:rFonts w:eastAsia="Times New Roman"/>
                <w:b/>
                <w:bCs/>
                <w:sz w:val="16"/>
                <w:szCs w:val="16"/>
                <w:lang w:eastAsia="es-CO"/>
              </w:rPr>
              <w:t xml:space="preserve">CRONOGRAMA </w:t>
            </w:r>
          </w:p>
        </w:tc>
      </w:tr>
      <w:tr w:rsidR="00E31D28" w:rsidRPr="00E31D28" w:rsidTr="00E31D28">
        <w:trPr>
          <w:trHeight w:val="705"/>
        </w:trPr>
        <w:tc>
          <w:tcPr>
            <w:tcW w:w="563" w:type="pct"/>
            <w:vMerge/>
            <w:tcBorders>
              <w:top w:val="single" w:sz="4" w:space="0" w:color="auto"/>
              <w:left w:val="single" w:sz="4" w:space="0" w:color="auto"/>
              <w:bottom w:val="single" w:sz="4" w:space="0" w:color="auto"/>
              <w:right w:val="single" w:sz="4" w:space="0" w:color="auto"/>
            </w:tcBorders>
            <w:vAlign w:val="center"/>
            <w:hideMark/>
          </w:tcPr>
          <w:p w:rsidR="00E31D28" w:rsidRPr="00E31D28" w:rsidRDefault="00E31D28" w:rsidP="00E31D28">
            <w:pPr>
              <w:spacing w:after="0" w:line="240" w:lineRule="auto"/>
              <w:rPr>
                <w:rFonts w:eastAsia="Times New Roman"/>
                <w:b/>
                <w:bCs/>
                <w:color w:val="000000"/>
                <w:sz w:val="16"/>
                <w:szCs w:val="16"/>
                <w:lang w:eastAsia="es-CO"/>
              </w:rPr>
            </w:pPr>
          </w:p>
        </w:tc>
        <w:tc>
          <w:tcPr>
            <w:tcW w:w="738" w:type="pct"/>
            <w:vMerge/>
            <w:tcBorders>
              <w:top w:val="single" w:sz="4" w:space="0" w:color="auto"/>
              <w:left w:val="single" w:sz="4" w:space="0" w:color="auto"/>
              <w:bottom w:val="single" w:sz="4" w:space="0" w:color="auto"/>
              <w:right w:val="single" w:sz="4" w:space="0" w:color="auto"/>
            </w:tcBorders>
            <w:vAlign w:val="center"/>
            <w:hideMark/>
          </w:tcPr>
          <w:p w:rsidR="00E31D28" w:rsidRPr="00E31D28" w:rsidRDefault="00E31D28" w:rsidP="00E31D28">
            <w:pPr>
              <w:spacing w:after="0" w:line="240" w:lineRule="auto"/>
              <w:rPr>
                <w:rFonts w:eastAsia="Times New Roman"/>
                <w:b/>
                <w:bCs/>
                <w:color w:val="000000"/>
                <w:sz w:val="16"/>
                <w:szCs w:val="16"/>
                <w:lang w:eastAsia="es-CO"/>
              </w:rPr>
            </w:pPr>
          </w:p>
        </w:tc>
        <w:tc>
          <w:tcPr>
            <w:tcW w:w="741" w:type="pct"/>
            <w:gridSpan w:val="2"/>
            <w:vMerge/>
            <w:tcBorders>
              <w:top w:val="single" w:sz="4" w:space="0" w:color="auto"/>
              <w:left w:val="single" w:sz="4" w:space="0" w:color="auto"/>
              <w:bottom w:val="single" w:sz="4" w:space="0" w:color="auto"/>
              <w:right w:val="single" w:sz="4" w:space="0" w:color="auto"/>
            </w:tcBorders>
            <w:vAlign w:val="center"/>
            <w:hideMark/>
          </w:tcPr>
          <w:p w:rsidR="00E31D28" w:rsidRPr="00E31D28" w:rsidRDefault="00E31D28" w:rsidP="00E31D28">
            <w:pPr>
              <w:spacing w:after="0" w:line="240" w:lineRule="auto"/>
              <w:rPr>
                <w:rFonts w:eastAsia="Times New Roman"/>
                <w:b/>
                <w:bCs/>
                <w:color w:val="000000"/>
                <w:sz w:val="16"/>
                <w:szCs w:val="16"/>
                <w:lang w:eastAsia="es-CO"/>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E31D28" w:rsidRPr="00E31D28" w:rsidRDefault="00E31D28" w:rsidP="00E31D28">
            <w:pPr>
              <w:spacing w:after="0" w:line="240" w:lineRule="auto"/>
              <w:rPr>
                <w:rFonts w:eastAsia="Times New Roman"/>
                <w:b/>
                <w:bCs/>
                <w:color w:val="000000"/>
                <w:sz w:val="16"/>
                <w:szCs w:val="16"/>
                <w:lang w:eastAsia="es-CO"/>
              </w:rPr>
            </w:pPr>
          </w:p>
        </w:tc>
        <w:tc>
          <w:tcPr>
            <w:tcW w:w="608" w:type="pct"/>
            <w:vMerge/>
            <w:tcBorders>
              <w:top w:val="single" w:sz="4" w:space="0" w:color="auto"/>
              <w:left w:val="single" w:sz="4" w:space="0" w:color="auto"/>
              <w:bottom w:val="single" w:sz="4" w:space="0" w:color="auto"/>
              <w:right w:val="single" w:sz="4" w:space="0" w:color="auto"/>
            </w:tcBorders>
            <w:vAlign w:val="center"/>
            <w:hideMark/>
          </w:tcPr>
          <w:p w:rsidR="00E31D28" w:rsidRPr="00E31D28" w:rsidRDefault="00E31D28" w:rsidP="00E31D28">
            <w:pPr>
              <w:spacing w:after="0" w:line="240" w:lineRule="auto"/>
              <w:rPr>
                <w:rFonts w:eastAsia="Times New Roman"/>
                <w:b/>
                <w:bCs/>
                <w:sz w:val="16"/>
                <w:szCs w:val="16"/>
                <w:lang w:eastAsia="es-CO"/>
              </w:rPr>
            </w:pPr>
          </w:p>
        </w:tc>
        <w:tc>
          <w:tcPr>
            <w:tcW w:w="439" w:type="pct"/>
            <w:gridSpan w:val="3"/>
            <w:tcBorders>
              <w:top w:val="single" w:sz="4" w:space="0" w:color="auto"/>
              <w:left w:val="nil"/>
              <w:bottom w:val="single" w:sz="4" w:space="0" w:color="auto"/>
              <w:right w:val="single" w:sz="4" w:space="0" w:color="auto"/>
            </w:tcBorders>
            <w:shd w:val="clear" w:color="000000" w:fill="DCE6F1"/>
            <w:vAlign w:val="center"/>
            <w:hideMark/>
          </w:tcPr>
          <w:p w:rsidR="00E31D28" w:rsidRPr="00E31D28" w:rsidRDefault="00E31D28" w:rsidP="00E31D28">
            <w:pPr>
              <w:spacing w:after="0" w:line="240" w:lineRule="auto"/>
              <w:jc w:val="center"/>
              <w:rPr>
                <w:rFonts w:eastAsia="Times New Roman"/>
                <w:b/>
                <w:bCs/>
                <w:color w:val="000000"/>
                <w:sz w:val="16"/>
                <w:szCs w:val="16"/>
                <w:lang w:eastAsia="es-CO"/>
              </w:rPr>
            </w:pPr>
            <w:r w:rsidRPr="00E31D28">
              <w:rPr>
                <w:rFonts w:eastAsia="Times New Roman"/>
                <w:b/>
                <w:bCs/>
                <w:color w:val="000000"/>
                <w:sz w:val="16"/>
                <w:szCs w:val="16"/>
                <w:lang w:eastAsia="es-CO"/>
              </w:rPr>
              <w:t xml:space="preserve">1 Trimestre </w:t>
            </w:r>
          </w:p>
        </w:tc>
        <w:tc>
          <w:tcPr>
            <w:tcW w:w="485" w:type="pct"/>
            <w:gridSpan w:val="3"/>
            <w:tcBorders>
              <w:top w:val="single" w:sz="4" w:space="0" w:color="auto"/>
              <w:left w:val="nil"/>
              <w:bottom w:val="single" w:sz="4" w:space="0" w:color="auto"/>
              <w:right w:val="single" w:sz="4" w:space="0" w:color="auto"/>
            </w:tcBorders>
            <w:shd w:val="clear" w:color="000000" w:fill="DCE6F1"/>
            <w:vAlign w:val="center"/>
            <w:hideMark/>
          </w:tcPr>
          <w:p w:rsidR="00E31D28" w:rsidRPr="00E31D28" w:rsidRDefault="00E31D28" w:rsidP="00E31D28">
            <w:pPr>
              <w:spacing w:after="0" w:line="240" w:lineRule="auto"/>
              <w:jc w:val="center"/>
              <w:rPr>
                <w:rFonts w:eastAsia="Times New Roman"/>
                <w:b/>
                <w:bCs/>
                <w:color w:val="000000"/>
                <w:sz w:val="16"/>
                <w:szCs w:val="16"/>
                <w:lang w:eastAsia="es-CO"/>
              </w:rPr>
            </w:pPr>
            <w:r w:rsidRPr="00E31D28">
              <w:rPr>
                <w:rFonts w:eastAsia="Times New Roman"/>
                <w:b/>
                <w:bCs/>
                <w:color w:val="000000"/>
                <w:sz w:val="16"/>
                <w:szCs w:val="16"/>
                <w:lang w:eastAsia="es-CO"/>
              </w:rPr>
              <w:t xml:space="preserve">2 Trimestre </w:t>
            </w:r>
          </w:p>
        </w:tc>
        <w:tc>
          <w:tcPr>
            <w:tcW w:w="485" w:type="pct"/>
            <w:gridSpan w:val="3"/>
            <w:tcBorders>
              <w:top w:val="single" w:sz="4" w:space="0" w:color="auto"/>
              <w:left w:val="nil"/>
              <w:bottom w:val="single" w:sz="4" w:space="0" w:color="auto"/>
              <w:right w:val="single" w:sz="4" w:space="0" w:color="auto"/>
            </w:tcBorders>
            <w:shd w:val="clear" w:color="000000" w:fill="DCE6F1"/>
            <w:vAlign w:val="center"/>
            <w:hideMark/>
          </w:tcPr>
          <w:p w:rsidR="00E31D28" w:rsidRPr="00E31D28" w:rsidRDefault="00E31D28" w:rsidP="00E31D28">
            <w:pPr>
              <w:spacing w:after="0" w:line="240" w:lineRule="auto"/>
              <w:jc w:val="center"/>
              <w:rPr>
                <w:rFonts w:eastAsia="Times New Roman"/>
                <w:b/>
                <w:bCs/>
                <w:color w:val="000000"/>
                <w:sz w:val="16"/>
                <w:szCs w:val="16"/>
                <w:lang w:eastAsia="es-CO"/>
              </w:rPr>
            </w:pPr>
            <w:r w:rsidRPr="00E31D28">
              <w:rPr>
                <w:rFonts w:eastAsia="Times New Roman"/>
                <w:b/>
                <w:bCs/>
                <w:color w:val="000000"/>
                <w:sz w:val="16"/>
                <w:szCs w:val="16"/>
                <w:lang w:eastAsia="es-CO"/>
              </w:rPr>
              <w:t xml:space="preserve">3 Trimestre </w:t>
            </w:r>
          </w:p>
        </w:tc>
        <w:tc>
          <w:tcPr>
            <w:tcW w:w="485" w:type="pct"/>
            <w:gridSpan w:val="3"/>
            <w:tcBorders>
              <w:top w:val="single" w:sz="4" w:space="0" w:color="auto"/>
              <w:left w:val="nil"/>
              <w:bottom w:val="single" w:sz="4" w:space="0" w:color="auto"/>
              <w:right w:val="single" w:sz="4" w:space="0" w:color="auto"/>
            </w:tcBorders>
            <w:shd w:val="clear" w:color="000000" w:fill="DCE6F1"/>
            <w:vAlign w:val="center"/>
            <w:hideMark/>
          </w:tcPr>
          <w:p w:rsidR="00E31D28" w:rsidRPr="00E31D28" w:rsidRDefault="00E31D28" w:rsidP="00E31D28">
            <w:pPr>
              <w:spacing w:after="0" w:line="240" w:lineRule="auto"/>
              <w:jc w:val="center"/>
              <w:rPr>
                <w:rFonts w:eastAsia="Times New Roman"/>
                <w:b/>
                <w:bCs/>
                <w:color w:val="000000"/>
                <w:sz w:val="16"/>
                <w:szCs w:val="16"/>
                <w:lang w:eastAsia="es-CO"/>
              </w:rPr>
            </w:pPr>
            <w:r w:rsidRPr="00E31D28">
              <w:rPr>
                <w:rFonts w:eastAsia="Times New Roman"/>
                <w:b/>
                <w:bCs/>
                <w:color w:val="000000"/>
                <w:sz w:val="16"/>
                <w:szCs w:val="16"/>
                <w:lang w:eastAsia="es-CO"/>
              </w:rPr>
              <w:t xml:space="preserve">4 Trimestre </w:t>
            </w:r>
          </w:p>
        </w:tc>
      </w:tr>
      <w:tr w:rsidR="00E31D28" w:rsidRPr="00E31D28" w:rsidTr="00E31D28">
        <w:trPr>
          <w:trHeight w:val="1650"/>
        </w:trPr>
        <w:tc>
          <w:tcPr>
            <w:tcW w:w="563" w:type="pct"/>
            <w:vMerge w:val="restart"/>
            <w:tcBorders>
              <w:top w:val="nil"/>
              <w:left w:val="single" w:sz="4" w:space="0" w:color="auto"/>
              <w:bottom w:val="single" w:sz="4" w:space="0" w:color="auto"/>
              <w:right w:val="single" w:sz="4" w:space="0" w:color="auto"/>
            </w:tcBorders>
            <w:shd w:val="clear" w:color="000000" w:fill="DCE6F1"/>
            <w:noWrap/>
            <w:textDirection w:val="btLr"/>
            <w:vAlign w:val="center"/>
            <w:hideMark/>
          </w:tcPr>
          <w:p w:rsidR="00E31D28" w:rsidRPr="00E31D28" w:rsidRDefault="00E31D28" w:rsidP="00E31D28">
            <w:pPr>
              <w:spacing w:after="0" w:line="240" w:lineRule="auto"/>
              <w:jc w:val="center"/>
              <w:rPr>
                <w:rFonts w:eastAsia="Times New Roman"/>
                <w:b/>
                <w:bCs/>
                <w:color w:val="000000"/>
                <w:sz w:val="16"/>
                <w:szCs w:val="16"/>
                <w:lang w:eastAsia="es-CO"/>
              </w:rPr>
            </w:pPr>
            <w:r w:rsidRPr="00E31D28">
              <w:rPr>
                <w:rFonts w:eastAsia="Times New Roman"/>
                <w:b/>
                <w:bCs/>
                <w:color w:val="000000"/>
                <w:sz w:val="16"/>
                <w:szCs w:val="16"/>
                <w:lang w:eastAsia="es-CO"/>
              </w:rPr>
              <w:t>ACCIONES ADICIONALES</w:t>
            </w:r>
          </w:p>
        </w:tc>
        <w:tc>
          <w:tcPr>
            <w:tcW w:w="738" w:type="pct"/>
            <w:vMerge w:val="restart"/>
            <w:tcBorders>
              <w:top w:val="nil"/>
              <w:left w:val="single" w:sz="4" w:space="0" w:color="auto"/>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b/>
                <w:bCs/>
                <w:color w:val="000000"/>
                <w:sz w:val="16"/>
                <w:szCs w:val="16"/>
                <w:lang w:eastAsia="es-CO"/>
              </w:rPr>
            </w:pPr>
            <w:r w:rsidRPr="00E31D28">
              <w:rPr>
                <w:rFonts w:eastAsia="Times New Roman"/>
                <w:b/>
                <w:bCs/>
                <w:color w:val="000000"/>
                <w:sz w:val="16"/>
                <w:szCs w:val="16"/>
                <w:lang w:eastAsia="es-CO"/>
              </w:rPr>
              <w:t xml:space="preserve">Manual de Ética y Buen Gobierno </w:t>
            </w:r>
          </w:p>
        </w:tc>
        <w:tc>
          <w:tcPr>
            <w:tcW w:w="174"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1.1</w:t>
            </w:r>
          </w:p>
        </w:tc>
        <w:tc>
          <w:tcPr>
            <w:tcW w:w="567"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rPr>
                <w:rFonts w:eastAsia="Times New Roman"/>
                <w:sz w:val="16"/>
                <w:szCs w:val="16"/>
                <w:lang w:eastAsia="es-CO"/>
              </w:rPr>
            </w:pPr>
            <w:r w:rsidRPr="00E31D28">
              <w:rPr>
                <w:rFonts w:eastAsia="Times New Roman"/>
                <w:sz w:val="16"/>
                <w:szCs w:val="16"/>
                <w:lang w:eastAsia="es-CO"/>
              </w:rPr>
              <w:t>Elaborar el Código de Ética y Buen Gobierno de la Subred Norte E.S.E.</w:t>
            </w:r>
          </w:p>
        </w:tc>
        <w:tc>
          <w:tcPr>
            <w:tcW w:w="456"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Código de Ética y Buen Gobierno</w:t>
            </w:r>
          </w:p>
        </w:tc>
        <w:tc>
          <w:tcPr>
            <w:tcW w:w="608"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 xml:space="preserve"> Oficina Asesora de Planeación, </w:t>
            </w:r>
          </w:p>
        </w:tc>
        <w:tc>
          <w:tcPr>
            <w:tcW w:w="134"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 </w:t>
            </w:r>
          </w:p>
        </w:tc>
        <w:tc>
          <w:tcPr>
            <w:tcW w:w="174"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 </w:t>
            </w:r>
          </w:p>
        </w:tc>
        <w:tc>
          <w:tcPr>
            <w:tcW w:w="131"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 </w:t>
            </w:r>
          </w:p>
        </w:tc>
        <w:tc>
          <w:tcPr>
            <w:tcW w:w="240"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X</w:t>
            </w:r>
          </w:p>
        </w:tc>
        <w:tc>
          <w:tcPr>
            <w:tcW w:w="123"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 </w:t>
            </w:r>
          </w:p>
        </w:tc>
        <w:tc>
          <w:tcPr>
            <w:tcW w:w="121"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 </w:t>
            </w:r>
          </w:p>
        </w:tc>
        <w:tc>
          <w:tcPr>
            <w:tcW w:w="240"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 </w:t>
            </w:r>
          </w:p>
        </w:tc>
        <w:tc>
          <w:tcPr>
            <w:tcW w:w="123"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 </w:t>
            </w:r>
          </w:p>
        </w:tc>
        <w:tc>
          <w:tcPr>
            <w:tcW w:w="121"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 </w:t>
            </w:r>
          </w:p>
        </w:tc>
        <w:tc>
          <w:tcPr>
            <w:tcW w:w="240"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 </w:t>
            </w:r>
          </w:p>
        </w:tc>
        <w:tc>
          <w:tcPr>
            <w:tcW w:w="123"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 </w:t>
            </w:r>
          </w:p>
        </w:tc>
        <w:tc>
          <w:tcPr>
            <w:tcW w:w="121"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 </w:t>
            </w:r>
          </w:p>
        </w:tc>
      </w:tr>
      <w:tr w:rsidR="00E31D28" w:rsidRPr="00E31D28" w:rsidTr="00E31D28">
        <w:trPr>
          <w:trHeight w:val="1830"/>
        </w:trPr>
        <w:tc>
          <w:tcPr>
            <w:tcW w:w="563" w:type="pct"/>
            <w:vMerge/>
            <w:tcBorders>
              <w:top w:val="nil"/>
              <w:left w:val="single" w:sz="4" w:space="0" w:color="auto"/>
              <w:bottom w:val="single" w:sz="4" w:space="0" w:color="auto"/>
              <w:right w:val="single" w:sz="4" w:space="0" w:color="auto"/>
            </w:tcBorders>
            <w:vAlign w:val="center"/>
            <w:hideMark/>
          </w:tcPr>
          <w:p w:rsidR="00E31D28" w:rsidRPr="00E31D28" w:rsidRDefault="00E31D28" w:rsidP="00E31D28">
            <w:pPr>
              <w:spacing w:after="0" w:line="240" w:lineRule="auto"/>
              <w:rPr>
                <w:rFonts w:eastAsia="Times New Roman"/>
                <w:b/>
                <w:bCs/>
                <w:color w:val="000000"/>
                <w:sz w:val="16"/>
                <w:szCs w:val="16"/>
                <w:lang w:eastAsia="es-CO"/>
              </w:rPr>
            </w:pPr>
          </w:p>
        </w:tc>
        <w:tc>
          <w:tcPr>
            <w:tcW w:w="738" w:type="pct"/>
            <w:vMerge/>
            <w:tcBorders>
              <w:top w:val="nil"/>
              <w:left w:val="single" w:sz="4" w:space="0" w:color="auto"/>
              <w:bottom w:val="single" w:sz="4" w:space="0" w:color="auto"/>
              <w:right w:val="single" w:sz="4" w:space="0" w:color="auto"/>
            </w:tcBorders>
            <w:vAlign w:val="center"/>
            <w:hideMark/>
          </w:tcPr>
          <w:p w:rsidR="00E31D28" w:rsidRPr="00E31D28" w:rsidRDefault="00E31D28" w:rsidP="00E31D28">
            <w:pPr>
              <w:spacing w:after="0" w:line="240" w:lineRule="auto"/>
              <w:rPr>
                <w:rFonts w:eastAsia="Times New Roman"/>
                <w:b/>
                <w:bCs/>
                <w:color w:val="000000"/>
                <w:sz w:val="16"/>
                <w:szCs w:val="16"/>
                <w:lang w:eastAsia="es-CO"/>
              </w:rPr>
            </w:pPr>
          </w:p>
        </w:tc>
        <w:tc>
          <w:tcPr>
            <w:tcW w:w="174"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1.2</w:t>
            </w:r>
          </w:p>
        </w:tc>
        <w:tc>
          <w:tcPr>
            <w:tcW w:w="567"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rPr>
                <w:rFonts w:eastAsia="Times New Roman"/>
                <w:sz w:val="16"/>
                <w:szCs w:val="16"/>
                <w:lang w:eastAsia="es-CO"/>
              </w:rPr>
            </w:pPr>
            <w:r w:rsidRPr="00E31D28">
              <w:rPr>
                <w:rFonts w:eastAsia="Times New Roman"/>
                <w:sz w:val="16"/>
                <w:szCs w:val="16"/>
                <w:lang w:eastAsia="es-CO"/>
              </w:rPr>
              <w:t>Llevar a cabo la socialización, sensibilización y apropiación del Manual de Ética y Buen Gobierno y de los principios y valores institucionales.</w:t>
            </w:r>
          </w:p>
        </w:tc>
        <w:tc>
          <w:tcPr>
            <w:tcW w:w="456"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 xml:space="preserve"> Actividades para socializar Código de Ética y Buen Gobierno</w:t>
            </w:r>
          </w:p>
        </w:tc>
        <w:tc>
          <w:tcPr>
            <w:tcW w:w="608"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 xml:space="preserve"> Oficina Asesora de Planeación, Talento Humano y  Comunicaciones </w:t>
            </w:r>
          </w:p>
        </w:tc>
        <w:tc>
          <w:tcPr>
            <w:tcW w:w="134"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 </w:t>
            </w:r>
          </w:p>
        </w:tc>
        <w:tc>
          <w:tcPr>
            <w:tcW w:w="174"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 </w:t>
            </w:r>
          </w:p>
        </w:tc>
        <w:tc>
          <w:tcPr>
            <w:tcW w:w="131"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 </w:t>
            </w:r>
          </w:p>
        </w:tc>
        <w:tc>
          <w:tcPr>
            <w:tcW w:w="240"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 </w:t>
            </w:r>
          </w:p>
        </w:tc>
        <w:tc>
          <w:tcPr>
            <w:tcW w:w="123"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 </w:t>
            </w:r>
          </w:p>
        </w:tc>
        <w:tc>
          <w:tcPr>
            <w:tcW w:w="121"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 </w:t>
            </w:r>
          </w:p>
        </w:tc>
        <w:tc>
          <w:tcPr>
            <w:tcW w:w="240"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X</w:t>
            </w:r>
          </w:p>
        </w:tc>
        <w:tc>
          <w:tcPr>
            <w:tcW w:w="123"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 </w:t>
            </w:r>
          </w:p>
        </w:tc>
        <w:tc>
          <w:tcPr>
            <w:tcW w:w="121"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 </w:t>
            </w:r>
          </w:p>
        </w:tc>
        <w:tc>
          <w:tcPr>
            <w:tcW w:w="240"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X</w:t>
            </w:r>
          </w:p>
        </w:tc>
        <w:tc>
          <w:tcPr>
            <w:tcW w:w="123"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 </w:t>
            </w:r>
          </w:p>
        </w:tc>
        <w:tc>
          <w:tcPr>
            <w:tcW w:w="121" w:type="pct"/>
            <w:tcBorders>
              <w:top w:val="nil"/>
              <w:left w:val="nil"/>
              <w:bottom w:val="single" w:sz="4" w:space="0" w:color="auto"/>
              <w:right w:val="single" w:sz="4" w:space="0" w:color="auto"/>
            </w:tcBorders>
            <w:shd w:val="clear" w:color="000000" w:fill="FFFFFF"/>
            <w:vAlign w:val="center"/>
            <w:hideMark/>
          </w:tcPr>
          <w:p w:rsidR="00E31D28" w:rsidRPr="00E31D28" w:rsidRDefault="00E31D28" w:rsidP="00E31D28">
            <w:pPr>
              <w:spacing w:after="0" w:line="240" w:lineRule="auto"/>
              <w:jc w:val="center"/>
              <w:rPr>
                <w:rFonts w:eastAsia="Times New Roman"/>
                <w:color w:val="000000"/>
                <w:sz w:val="16"/>
                <w:szCs w:val="16"/>
                <w:lang w:eastAsia="es-CO"/>
              </w:rPr>
            </w:pPr>
            <w:r w:rsidRPr="00E31D28">
              <w:rPr>
                <w:rFonts w:eastAsia="Times New Roman"/>
                <w:color w:val="000000"/>
                <w:sz w:val="16"/>
                <w:szCs w:val="16"/>
                <w:lang w:eastAsia="es-CO"/>
              </w:rPr>
              <w:t> </w:t>
            </w:r>
          </w:p>
        </w:tc>
      </w:tr>
    </w:tbl>
    <w:p w:rsidR="00E31D28" w:rsidRPr="00715DA2" w:rsidRDefault="00E31D28" w:rsidP="00236312">
      <w:pPr>
        <w:jc w:val="both"/>
        <w:rPr>
          <w:rFonts w:asciiTheme="majorHAnsi" w:hAnsiTheme="majorHAnsi"/>
          <w:sz w:val="16"/>
          <w:szCs w:val="16"/>
          <w:lang w:eastAsia="ar-SA"/>
        </w:rPr>
      </w:pPr>
    </w:p>
    <w:p w:rsidR="00715DA2" w:rsidRPr="00715DA2" w:rsidRDefault="00715DA2" w:rsidP="00236312">
      <w:pPr>
        <w:jc w:val="both"/>
        <w:rPr>
          <w:rFonts w:asciiTheme="majorHAnsi" w:hAnsiTheme="majorHAnsi"/>
          <w:sz w:val="16"/>
          <w:szCs w:val="16"/>
          <w:lang w:eastAsia="ar-SA"/>
        </w:rPr>
      </w:pPr>
    </w:p>
    <w:sectPr w:rsidR="00715DA2" w:rsidRPr="00715DA2" w:rsidSect="004363BD">
      <w:pgSz w:w="15840" w:h="12240" w:orient="landscape"/>
      <w:pgMar w:top="1701" w:right="1418" w:bottom="1701" w:left="1418" w:header="0"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E21" w:rsidRDefault="00477E21" w:rsidP="007E02E4">
      <w:pPr>
        <w:spacing w:after="0" w:line="240" w:lineRule="auto"/>
      </w:pPr>
      <w:r>
        <w:separator/>
      </w:r>
    </w:p>
  </w:endnote>
  <w:endnote w:type="continuationSeparator" w:id="0">
    <w:p w:rsidR="00477E21" w:rsidRDefault="00477E21" w:rsidP="007E0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Antique Olive">
    <w:altName w:val="Trebuchet MS"/>
    <w:panose1 w:val="020B0603020204030204"/>
    <w:charset w:val="00"/>
    <w:family w:val="swiss"/>
    <w:pitch w:val="variable"/>
    <w:sig w:usb0="00000007" w:usb1="00000000" w:usb2="00000000" w:usb3="00000000" w:csb0="00000093" w:csb1="00000000"/>
  </w:font>
  <w:font w:name="Albertus MT Lt">
    <w:altName w:val="Candara"/>
    <w:panose1 w:val="020E05020303040203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3BD" w:rsidRDefault="004363BD" w:rsidP="00165331">
    <w:pPr>
      <w:pStyle w:val="Piedepgina"/>
      <w:tabs>
        <w:tab w:val="clear" w:pos="4419"/>
        <w:tab w:val="left" w:pos="4454"/>
      </w:tabs>
      <w:ind w:left="-1701"/>
    </w:pPr>
    <w:r w:rsidRPr="00B53157">
      <w:rPr>
        <w:noProof/>
        <w:lang w:eastAsia="es-CO"/>
      </w:rPr>
      <w:drawing>
        <wp:anchor distT="0" distB="0" distL="114300" distR="114300" simplePos="0" relativeHeight="251657728" behindDoc="0" locked="0" layoutInCell="1" allowOverlap="1">
          <wp:simplePos x="0" y="0"/>
          <wp:positionH relativeFrom="margin">
            <wp:posOffset>0</wp:posOffset>
          </wp:positionH>
          <wp:positionV relativeFrom="paragraph">
            <wp:posOffset>342265</wp:posOffset>
          </wp:positionV>
          <wp:extent cx="6257925" cy="1083704"/>
          <wp:effectExtent l="38100" t="171450" r="28575" b="116840"/>
          <wp:wrapSquare wrapText="bothSides"/>
          <wp:docPr id="28" name="Imagen 28" descr="C:\Users\comunicaciones\Desktop\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es\Desktop\Imagen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7925" cy="1083704"/>
                  </a:xfrm>
                  <a:prstGeom prst="rect">
                    <a:avLst/>
                  </a:prstGeom>
                  <a:noFill/>
                  <a:ln>
                    <a:noFill/>
                  </a:ln>
                </pic:spPr>
              </pic:pic>
            </a:graphicData>
          </a:graphic>
        </wp:anchor>
      </w:drawing>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E21" w:rsidRDefault="00477E21" w:rsidP="007E02E4">
      <w:pPr>
        <w:spacing w:after="0" w:line="240" w:lineRule="auto"/>
      </w:pPr>
      <w:r>
        <w:separator/>
      </w:r>
    </w:p>
  </w:footnote>
  <w:footnote w:type="continuationSeparator" w:id="0">
    <w:p w:rsidR="00477E21" w:rsidRDefault="00477E21" w:rsidP="007E02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3BD" w:rsidRDefault="004363B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3BD" w:rsidRDefault="004363BD" w:rsidP="00844C8A">
    <w:pPr>
      <w:pStyle w:val="Encabezado"/>
      <w:ind w:left="-1701"/>
      <w:jc w:val="center"/>
    </w:pPr>
  </w:p>
  <w:p w:rsidR="004363BD" w:rsidRDefault="004363BD" w:rsidP="00844C8A">
    <w:pPr>
      <w:pStyle w:val="Encabezado"/>
      <w:ind w:left="-1701"/>
      <w:jc w:val="center"/>
    </w:pPr>
  </w:p>
  <w:p w:rsidR="004363BD" w:rsidRDefault="004363BD" w:rsidP="00844C8A">
    <w:pPr>
      <w:pStyle w:val="Encabezado"/>
      <w:ind w:left="-1701"/>
      <w:jc w:val="center"/>
    </w:pPr>
    <w:r>
      <w:t xml:space="preserve">                                </w:t>
    </w:r>
    <w:r w:rsidRPr="001759CA">
      <w:rPr>
        <w:noProof/>
        <w:lang w:eastAsia="es-CO"/>
      </w:rPr>
      <w:drawing>
        <wp:inline distT="0" distB="0" distL="0" distR="0">
          <wp:extent cx="771525" cy="7429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42950"/>
                  </a:xfrm>
                  <a:prstGeom prst="rect">
                    <a:avLst/>
                  </a:prstGeom>
                  <a:noFill/>
                  <a:ln>
                    <a:noFill/>
                  </a:ln>
                </pic:spPr>
              </pic:pic>
            </a:graphicData>
          </a:graphic>
        </wp:inline>
      </w:drawing>
    </w:r>
  </w:p>
  <w:p w:rsidR="004363BD" w:rsidRDefault="004363BD" w:rsidP="00844C8A">
    <w:pPr>
      <w:pStyle w:val="Encabezado"/>
      <w:ind w:left="-1701"/>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3BD" w:rsidRDefault="004363B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A8A3"/>
      </v:shape>
    </w:pict>
  </w:numPicBullet>
  <w:abstractNum w:abstractNumId="0">
    <w:nsid w:val="0E632746"/>
    <w:multiLevelType w:val="hybridMultilevel"/>
    <w:tmpl w:val="BF06F8AA"/>
    <w:lvl w:ilvl="0" w:tplc="28E42D44">
      <w:start w:val="1"/>
      <w:numFmt w:val="bullet"/>
      <w:lvlText w:val=""/>
      <w:lvlPicBulletId w:val="0"/>
      <w:lvlJc w:val="left"/>
      <w:pPr>
        <w:tabs>
          <w:tab w:val="num" w:pos="720"/>
        </w:tabs>
        <w:ind w:left="720" w:hanging="360"/>
      </w:pPr>
      <w:rPr>
        <w:rFonts w:ascii="Symbol" w:hAnsi="Symbol" w:hint="default"/>
      </w:rPr>
    </w:lvl>
    <w:lvl w:ilvl="1" w:tplc="1354D65C" w:tentative="1">
      <w:start w:val="1"/>
      <w:numFmt w:val="bullet"/>
      <w:lvlText w:val=""/>
      <w:lvlPicBulletId w:val="0"/>
      <w:lvlJc w:val="left"/>
      <w:pPr>
        <w:tabs>
          <w:tab w:val="num" w:pos="1440"/>
        </w:tabs>
        <w:ind w:left="1440" w:hanging="360"/>
      </w:pPr>
      <w:rPr>
        <w:rFonts w:ascii="Symbol" w:hAnsi="Symbol" w:hint="default"/>
      </w:rPr>
    </w:lvl>
    <w:lvl w:ilvl="2" w:tplc="FDFC4EF0" w:tentative="1">
      <w:start w:val="1"/>
      <w:numFmt w:val="bullet"/>
      <w:lvlText w:val=""/>
      <w:lvlPicBulletId w:val="0"/>
      <w:lvlJc w:val="left"/>
      <w:pPr>
        <w:tabs>
          <w:tab w:val="num" w:pos="2160"/>
        </w:tabs>
        <w:ind w:left="2160" w:hanging="360"/>
      </w:pPr>
      <w:rPr>
        <w:rFonts w:ascii="Symbol" w:hAnsi="Symbol" w:hint="default"/>
      </w:rPr>
    </w:lvl>
    <w:lvl w:ilvl="3" w:tplc="9F3EB3DE" w:tentative="1">
      <w:start w:val="1"/>
      <w:numFmt w:val="bullet"/>
      <w:lvlText w:val=""/>
      <w:lvlPicBulletId w:val="0"/>
      <w:lvlJc w:val="left"/>
      <w:pPr>
        <w:tabs>
          <w:tab w:val="num" w:pos="2880"/>
        </w:tabs>
        <w:ind w:left="2880" w:hanging="360"/>
      </w:pPr>
      <w:rPr>
        <w:rFonts w:ascii="Symbol" w:hAnsi="Symbol" w:hint="default"/>
      </w:rPr>
    </w:lvl>
    <w:lvl w:ilvl="4" w:tplc="F306C828" w:tentative="1">
      <w:start w:val="1"/>
      <w:numFmt w:val="bullet"/>
      <w:lvlText w:val=""/>
      <w:lvlPicBulletId w:val="0"/>
      <w:lvlJc w:val="left"/>
      <w:pPr>
        <w:tabs>
          <w:tab w:val="num" w:pos="3600"/>
        </w:tabs>
        <w:ind w:left="3600" w:hanging="360"/>
      </w:pPr>
      <w:rPr>
        <w:rFonts w:ascii="Symbol" w:hAnsi="Symbol" w:hint="default"/>
      </w:rPr>
    </w:lvl>
    <w:lvl w:ilvl="5" w:tplc="20B887FC" w:tentative="1">
      <w:start w:val="1"/>
      <w:numFmt w:val="bullet"/>
      <w:lvlText w:val=""/>
      <w:lvlPicBulletId w:val="0"/>
      <w:lvlJc w:val="left"/>
      <w:pPr>
        <w:tabs>
          <w:tab w:val="num" w:pos="4320"/>
        </w:tabs>
        <w:ind w:left="4320" w:hanging="360"/>
      </w:pPr>
      <w:rPr>
        <w:rFonts w:ascii="Symbol" w:hAnsi="Symbol" w:hint="default"/>
      </w:rPr>
    </w:lvl>
    <w:lvl w:ilvl="6" w:tplc="6D641850" w:tentative="1">
      <w:start w:val="1"/>
      <w:numFmt w:val="bullet"/>
      <w:lvlText w:val=""/>
      <w:lvlPicBulletId w:val="0"/>
      <w:lvlJc w:val="left"/>
      <w:pPr>
        <w:tabs>
          <w:tab w:val="num" w:pos="5040"/>
        </w:tabs>
        <w:ind w:left="5040" w:hanging="360"/>
      </w:pPr>
      <w:rPr>
        <w:rFonts w:ascii="Symbol" w:hAnsi="Symbol" w:hint="default"/>
      </w:rPr>
    </w:lvl>
    <w:lvl w:ilvl="7" w:tplc="21F2AF70" w:tentative="1">
      <w:start w:val="1"/>
      <w:numFmt w:val="bullet"/>
      <w:lvlText w:val=""/>
      <w:lvlPicBulletId w:val="0"/>
      <w:lvlJc w:val="left"/>
      <w:pPr>
        <w:tabs>
          <w:tab w:val="num" w:pos="5760"/>
        </w:tabs>
        <w:ind w:left="5760" w:hanging="360"/>
      </w:pPr>
      <w:rPr>
        <w:rFonts w:ascii="Symbol" w:hAnsi="Symbol" w:hint="default"/>
      </w:rPr>
    </w:lvl>
    <w:lvl w:ilvl="8" w:tplc="117ABCDA"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10205F89"/>
    <w:multiLevelType w:val="hybridMultilevel"/>
    <w:tmpl w:val="230498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37F3534"/>
    <w:multiLevelType w:val="hybridMultilevel"/>
    <w:tmpl w:val="88989F5E"/>
    <w:lvl w:ilvl="0" w:tplc="0C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AA613E3"/>
    <w:multiLevelType w:val="hybridMultilevel"/>
    <w:tmpl w:val="7DD85AB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D9169EB"/>
    <w:multiLevelType w:val="hybridMultilevel"/>
    <w:tmpl w:val="752484E8"/>
    <w:lvl w:ilvl="0" w:tplc="29A4ED02">
      <w:start w:val="1"/>
      <w:numFmt w:val="bullet"/>
      <w:lvlText w:val=""/>
      <w:lvlPicBulletId w:val="0"/>
      <w:lvlJc w:val="left"/>
      <w:pPr>
        <w:tabs>
          <w:tab w:val="num" w:pos="720"/>
        </w:tabs>
        <w:ind w:left="720" w:hanging="360"/>
      </w:pPr>
      <w:rPr>
        <w:rFonts w:ascii="Symbol" w:hAnsi="Symbol" w:hint="default"/>
      </w:rPr>
    </w:lvl>
    <w:lvl w:ilvl="1" w:tplc="1B4482EE" w:tentative="1">
      <w:start w:val="1"/>
      <w:numFmt w:val="bullet"/>
      <w:lvlText w:val=""/>
      <w:lvlPicBulletId w:val="0"/>
      <w:lvlJc w:val="left"/>
      <w:pPr>
        <w:tabs>
          <w:tab w:val="num" w:pos="1440"/>
        </w:tabs>
        <w:ind w:left="1440" w:hanging="360"/>
      </w:pPr>
      <w:rPr>
        <w:rFonts w:ascii="Symbol" w:hAnsi="Symbol" w:hint="default"/>
      </w:rPr>
    </w:lvl>
    <w:lvl w:ilvl="2" w:tplc="7F9C1E92" w:tentative="1">
      <w:start w:val="1"/>
      <w:numFmt w:val="bullet"/>
      <w:lvlText w:val=""/>
      <w:lvlPicBulletId w:val="0"/>
      <w:lvlJc w:val="left"/>
      <w:pPr>
        <w:tabs>
          <w:tab w:val="num" w:pos="2160"/>
        </w:tabs>
        <w:ind w:left="2160" w:hanging="360"/>
      </w:pPr>
      <w:rPr>
        <w:rFonts w:ascii="Symbol" w:hAnsi="Symbol" w:hint="default"/>
      </w:rPr>
    </w:lvl>
    <w:lvl w:ilvl="3" w:tplc="45C887A6" w:tentative="1">
      <w:start w:val="1"/>
      <w:numFmt w:val="bullet"/>
      <w:lvlText w:val=""/>
      <w:lvlPicBulletId w:val="0"/>
      <w:lvlJc w:val="left"/>
      <w:pPr>
        <w:tabs>
          <w:tab w:val="num" w:pos="2880"/>
        </w:tabs>
        <w:ind w:left="2880" w:hanging="360"/>
      </w:pPr>
      <w:rPr>
        <w:rFonts w:ascii="Symbol" w:hAnsi="Symbol" w:hint="default"/>
      </w:rPr>
    </w:lvl>
    <w:lvl w:ilvl="4" w:tplc="7332AE34" w:tentative="1">
      <w:start w:val="1"/>
      <w:numFmt w:val="bullet"/>
      <w:lvlText w:val=""/>
      <w:lvlPicBulletId w:val="0"/>
      <w:lvlJc w:val="left"/>
      <w:pPr>
        <w:tabs>
          <w:tab w:val="num" w:pos="3600"/>
        </w:tabs>
        <w:ind w:left="3600" w:hanging="360"/>
      </w:pPr>
      <w:rPr>
        <w:rFonts w:ascii="Symbol" w:hAnsi="Symbol" w:hint="default"/>
      </w:rPr>
    </w:lvl>
    <w:lvl w:ilvl="5" w:tplc="8EFAADDE" w:tentative="1">
      <w:start w:val="1"/>
      <w:numFmt w:val="bullet"/>
      <w:lvlText w:val=""/>
      <w:lvlPicBulletId w:val="0"/>
      <w:lvlJc w:val="left"/>
      <w:pPr>
        <w:tabs>
          <w:tab w:val="num" w:pos="4320"/>
        </w:tabs>
        <w:ind w:left="4320" w:hanging="360"/>
      </w:pPr>
      <w:rPr>
        <w:rFonts w:ascii="Symbol" w:hAnsi="Symbol" w:hint="default"/>
      </w:rPr>
    </w:lvl>
    <w:lvl w:ilvl="6" w:tplc="9A8A1904" w:tentative="1">
      <w:start w:val="1"/>
      <w:numFmt w:val="bullet"/>
      <w:lvlText w:val=""/>
      <w:lvlPicBulletId w:val="0"/>
      <w:lvlJc w:val="left"/>
      <w:pPr>
        <w:tabs>
          <w:tab w:val="num" w:pos="5040"/>
        </w:tabs>
        <w:ind w:left="5040" w:hanging="360"/>
      </w:pPr>
      <w:rPr>
        <w:rFonts w:ascii="Symbol" w:hAnsi="Symbol" w:hint="default"/>
      </w:rPr>
    </w:lvl>
    <w:lvl w:ilvl="7" w:tplc="0A4C71DC" w:tentative="1">
      <w:start w:val="1"/>
      <w:numFmt w:val="bullet"/>
      <w:lvlText w:val=""/>
      <w:lvlPicBulletId w:val="0"/>
      <w:lvlJc w:val="left"/>
      <w:pPr>
        <w:tabs>
          <w:tab w:val="num" w:pos="5760"/>
        </w:tabs>
        <w:ind w:left="5760" w:hanging="360"/>
      </w:pPr>
      <w:rPr>
        <w:rFonts w:ascii="Symbol" w:hAnsi="Symbol" w:hint="default"/>
      </w:rPr>
    </w:lvl>
    <w:lvl w:ilvl="8" w:tplc="60561806"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0592CB8"/>
    <w:multiLevelType w:val="multilevel"/>
    <w:tmpl w:val="D84C97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35372AE"/>
    <w:multiLevelType w:val="hybridMultilevel"/>
    <w:tmpl w:val="B030AE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B174724"/>
    <w:multiLevelType w:val="multilevel"/>
    <w:tmpl w:val="EB0A9A7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2E36B49"/>
    <w:multiLevelType w:val="hybridMultilevel"/>
    <w:tmpl w:val="E496C980"/>
    <w:lvl w:ilvl="0" w:tplc="1E620A48">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3337B04"/>
    <w:multiLevelType w:val="hybridMultilevel"/>
    <w:tmpl w:val="1256DF58"/>
    <w:lvl w:ilvl="0" w:tplc="0C0A0007">
      <w:start w:val="1"/>
      <w:numFmt w:val="bullet"/>
      <w:lvlText w:val=""/>
      <w:lvlPicBulletId w:val="0"/>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nsid w:val="34FF62C2"/>
    <w:multiLevelType w:val="hybridMultilevel"/>
    <w:tmpl w:val="CDCE176E"/>
    <w:lvl w:ilvl="0" w:tplc="393638A8">
      <w:start w:val="1"/>
      <w:numFmt w:val="bullet"/>
      <w:lvlText w:val=""/>
      <w:lvlPicBulletId w:val="0"/>
      <w:lvlJc w:val="left"/>
      <w:pPr>
        <w:tabs>
          <w:tab w:val="num" w:pos="720"/>
        </w:tabs>
        <w:ind w:left="720" w:hanging="360"/>
      </w:pPr>
      <w:rPr>
        <w:rFonts w:ascii="Symbol" w:hAnsi="Symbol" w:hint="default"/>
      </w:rPr>
    </w:lvl>
    <w:lvl w:ilvl="1" w:tplc="F87EA986" w:tentative="1">
      <w:start w:val="1"/>
      <w:numFmt w:val="bullet"/>
      <w:lvlText w:val=""/>
      <w:lvlPicBulletId w:val="0"/>
      <w:lvlJc w:val="left"/>
      <w:pPr>
        <w:tabs>
          <w:tab w:val="num" w:pos="1440"/>
        </w:tabs>
        <w:ind w:left="1440" w:hanging="360"/>
      </w:pPr>
      <w:rPr>
        <w:rFonts w:ascii="Symbol" w:hAnsi="Symbol" w:hint="default"/>
      </w:rPr>
    </w:lvl>
    <w:lvl w:ilvl="2" w:tplc="2F0E942E" w:tentative="1">
      <w:start w:val="1"/>
      <w:numFmt w:val="bullet"/>
      <w:lvlText w:val=""/>
      <w:lvlPicBulletId w:val="0"/>
      <w:lvlJc w:val="left"/>
      <w:pPr>
        <w:tabs>
          <w:tab w:val="num" w:pos="2160"/>
        </w:tabs>
        <w:ind w:left="2160" w:hanging="360"/>
      </w:pPr>
      <w:rPr>
        <w:rFonts w:ascii="Symbol" w:hAnsi="Symbol" w:hint="default"/>
      </w:rPr>
    </w:lvl>
    <w:lvl w:ilvl="3" w:tplc="1C124B8C" w:tentative="1">
      <w:start w:val="1"/>
      <w:numFmt w:val="bullet"/>
      <w:lvlText w:val=""/>
      <w:lvlPicBulletId w:val="0"/>
      <w:lvlJc w:val="left"/>
      <w:pPr>
        <w:tabs>
          <w:tab w:val="num" w:pos="2880"/>
        </w:tabs>
        <w:ind w:left="2880" w:hanging="360"/>
      </w:pPr>
      <w:rPr>
        <w:rFonts w:ascii="Symbol" w:hAnsi="Symbol" w:hint="default"/>
      </w:rPr>
    </w:lvl>
    <w:lvl w:ilvl="4" w:tplc="C43831F8" w:tentative="1">
      <w:start w:val="1"/>
      <w:numFmt w:val="bullet"/>
      <w:lvlText w:val=""/>
      <w:lvlPicBulletId w:val="0"/>
      <w:lvlJc w:val="left"/>
      <w:pPr>
        <w:tabs>
          <w:tab w:val="num" w:pos="3600"/>
        </w:tabs>
        <w:ind w:left="3600" w:hanging="360"/>
      </w:pPr>
      <w:rPr>
        <w:rFonts w:ascii="Symbol" w:hAnsi="Symbol" w:hint="default"/>
      </w:rPr>
    </w:lvl>
    <w:lvl w:ilvl="5" w:tplc="54AA7890" w:tentative="1">
      <w:start w:val="1"/>
      <w:numFmt w:val="bullet"/>
      <w:lvlText w:val=""/>
      <w:lvlPicBulletId w:val="0"/>
      <w:lvlJc w:val="left"/>
      <w:pPr>
        <w:tabs>
          <w:tab w:val="num" w:pos="4320"/>
        </w:tabs>
        <w:ind w:left="4320" w:hanging="360"/>
      </w:pPr>
      <w:rPr>
        <w:rFonts w:ascii="Symbol" w:hAnsi="Symbol" w:hint="default"/>
      </w:rPr>
    </w:lvl>
    <w:lvl w:ilvl="6" w:tplc="B5F2BDE2" w:tentative="1">
      <w:start w:val="1"/>
      <w:numFmt w:val="bullet"/>
      <w:lvlText w:val=""/>
      <w:lvlPicBulletId w:val="0"/>
      <w:lvlJc w:val="left"/>
      <w:pPr>
        <w:tabs>
          <w:tab w:val="num" w:pos="5040"/>
        </w:tabs>
        <w:ind w:left="5040" w:hanging="360"/>
      </w:pPr>
      <w:rPr>
        <w:rFonts w:ascii="Symbol" w:hAnsi="Symbol" w:hint="default"/>
      </w:rPr>
    </w:lvl>
    <w:lvl w:ilvl="7" w:tplc="FCA4AEEA" w:tentative="1">
      <w:start w:val="1"/>
      <w:numFmt w:val="bullet"/>
      <w:lvlText w:val=""/>
      <w:lvlPicBulletId w:val="0"/>
      <w:lvlJc w:val="left"/>
      <w:pPr>
        <w:tabs>
          <w:tab w:val="num" w:pos="5760"/>
        </w:tabs>
        <w:ind w:left="5760" w:hanging="360"/>
      </w:pPr>
      <w:rPr>
        <w:rFonts w:ascii="Symbol" w:hAnsi="Symbol" w:hint="default"/>
      </w:rPr>
    </w:lvl>
    <w:lvl w:ilvl="8" w:tplc="B8726388"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6970BF7"/>
    <w:multiLevelType w:val="hybridMultilevel"/>
    <w:tmpl w:val="56B6FD1E"/>
    <w:lvl w:ilvl="0" w:tplc="095697E8">
      <w:start w:val="1"/>
      <w:numFmt w:val="bullet"/>
      <w:lvlText w:val=""/>
      <w:lvlPicBulletId w:val="0"/>
      <w:lvlJc w:val="left"/>
      <w:pPr>
        <w:tabs>
          <w:tab w:val="num" w:pos="720"/>
        </w:tabs>
        <w:ind w:left="720" w:hanging="360"/>
      </w:pPr>
      <w:rPr>
        <w:rFonts w:ascii="Symbol" w:hAnsi="Symbol" w:hint="default"/>
      </w:rPr>
    </w:lvl>
    <w:lvl w:ilvl="1" w:tplc="0E68F0F4" w:tentative="1">
      <w:start w:val="1"/>
      <w:numFmt w:val="bullet"/>
      <w:lvlText w:val=""/>
      <w:lvlPicBulletId w:val="0"/>
      <w:lvlJc w:val="left"/>
      <w:pPr>
        <w:tabs>
          <w:tab w:val="num" w:pos="1440"/>
        </w:tabs>
        <w:ind w:left="1440" w:hanging="360"/>
      </w:pPr>
      <w:rPr>
        <w:rFonts w:ascii="Symbol" w:hAnsi="Symbol" w:hint="default"/>
      </w:rPr>
    </w:lvl>
    <w:lvl w:ilvl="2" w:tplc="855A3A40" w:tentative="1">
      <w:start w:val="1"/>
      <w:numFmt w:val="bullet"/>
      <w:lvlText w:val=""/>
      <w:lvlPicBulletId w:val="0"/>
      <w:lvlJc w:val="left"/>
      <w:pPr>
        <w:tabs>
          <w:tab w:val="num" w:pos="2160"/>
        </w:tabs>
        <w:ind w:left="2160" w:hanging="360"/>
      </w:pPr>
      <w:rPr>
        <w:rFonts w:ascii="Symbol" w:hAnsi="Symbol" w:hint="default"/>
      </w:rPr>
    </w:lvl>
    <w:lvl w:ilvl="3" w:tplc="0172B4AC" w:tentative="1">
      <w:start w:val="1"/>
      <w:numFmt w:val="bullet"/>
      <w:lvlText w:val=""/>
      <w:lvlPicBulletId w:val="0"/>
      <w:lvlJc w:val="left"/>
      <w:pPr>
        <w:tabs>
          <w:tab w:val="num" w:pos="2880"/>
        </w:tabs>
        <w:ind w:left="2880" w:hanging="360"/>
      </w:pPr>
      <w:rPr>
        <w:rFonts w:ascii="Symbol" w:hAnsi="Symbol" w:hint="default"/>
      </w:rPr>
    </w:lvl>
    <w:lvl w:ilvl="4" w:tplc="BE3C8EDA" w:tentative="1">
      <w:start w:val="1"/>
      <w:numFmt w:val="bullet"/>
      <w:lvlText w:val=""/>
      <w:lvlPicBulletId w:val="0"/>
      <w:lvlJc w:val="left"/>
      <w:pPr>
        <w:tabs>
          <w:tab w:val="num" w:pos="3600"/>
        </w:tabs>
        <w:ind w:left="3600" w:hanging="360"/>
      </w:pPr>
      <w:rPr>
        <w:rFonts w:ascii="Symbol" w:hAnsi="Symbol" w:hint="default"/>
      </w:rPr>
    </w:lvl>
    <w:lvl w:ilvl="5" w:tplc="CCE283C6" w:tentative="1">
      <w:start w:val="1"/>
      <w:numFmt w:val="bullet"/>
      <w:lvlText w:val=""/>
      <w:lvlPicBulletId w:val="0"/>
      <w:lvlJc w:val="left"/>
      <w:pPr>
        <w:tabs>
          <w:tab w:val="num" w:pos="4320"/>
        </w:tabs>
        <w:ind w:left="4320" w:hanging="360"/>
      </w:pPr>
      <w:rPr>
        <w:rFonts w:ascii="Symbol" w:hAnsi="Symbol" w:hint="default"/>
      </w:rPr>
    </w:lvl>
    <w:lvl w:ilvl="6" w:tplc="E89432A0" w:tentative="1">
      <w:start w:val="1"/>
      <w:numFmt w:val="bullet"/>
      <w:lvlText w:val=""/>
      <w:lvlPicBulletId w:val="0"/>
      <w:lvlJc w:val="left"/>
      <w:pPr>
        <w:tabs>
          <w:tab w:val="num" w:pos="5040"/>
        </w:tabs>
        <w:ind w:left="5040" w:hanging="360"/>
      </w:pPr>
      <w:rPr>
        <w:rFonts w:ascii="Symbol" w:hAnsi="Symbol" w:hint="default"/>
      </w:rPr>
    </w:lvl>
    <w:lvl w:ilvl="7" w:tplc="85F815BC" w:tentative="1">
      <w:start w:val="1"/>
      <w:numFmt w:val="bullet"/>
      <w:lvlText w:val=""/>
      <w:lvlPicBulletId w:val="0"/>
      <w:lvlJc w:val="left"/>
      <w:pPr>
        <w:tabs>
          <w:tab w:val="num" w:pos="5760"/>
        </w:tabs>
        <w:ind w:left="5760" w:hanging="360"/>
      </w:pPr>
      <w:rPr>
        <w:rFonts w:ascii="Symbol" w:hAnsi="Symbol" w:hint="default"/>
      </w:rPr>
    </w:lvl>
    <w:lvl w:ilvl="8" w:tplc="505EB63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C2758FE"/>
    <w:multiLevelType w:val="multilevel"/>
    <w:tmpl w:val="919EC4FE"/>
    <w:lvl w:ilvl="0">
      <w:start w:val="1"/>
      <w:numFmt w:val="decimal"/>
      <w:lvlText w:val="%1"/>
      <w:lvlJc w:val="left"/>
      <w:pPr>
        <w:ind w:left="570" w:hanging="57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0D146B8"/>
    <w:multiLevelType w:val="hybridMultilevel"/>
    <w:tmpl w:val="8732207E"/>
    <w:lvl w:ilvl="0" w:tplc="240A0007">
      <w:start w:val="1"/>
      <w:numFmt w:val="bullet"/>
      <w:lvlText w:val=""/>
      <w:lvlPicBulletId w:val="0"/>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4">
    <w:nsid w:val="41661841"/>
    <w:multiLevelType w:val="hybridMultilevel"/>
    <w:tmpl w:val="5BAA05F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56449F7"/>
    <w:multiLevelType w:val="hybridMultilevel"/>
    <w:tmpl w:val="AB36AE14"/>
    <w:lvl w:ilvl="0" w:tplc="BC62AD7A">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8BF0897"/>
    <w:multiLevelType w:val="multilevel"/>
    <w:tmpl w:val="78B2CBD4"/>
    <w:lvl w:ilvl="0">
      <w:start w:val="1"/>
      <w:numFmt w:val="decimal"/>
      <w:lvlText w:val="%1."/>
      <w:lvlJc w:val="left"/>
      <w:pPr>
        <w:ind w:left="420" w:hanging="420"/>
      </w:pPr>
      <w:rPr>
        <w:rFonts w:asciiTheme="majorHAnsi" w:eastAsiaTheme="majorEastAsia" w:hAnsiTheme="majorHAnsi" w:cstheme="majorBidi" w:hint="default"/>
        <w:b/>
        <w:color w:val="4F81BD" w:themeColor="accent1"/>
        <w:sz w:val="26"/>
      </w:rPr>
    </w:lvl>
    <w:lvl w:ilvl="1">
      <w:start w:val="1"/>
      <w:numFmt w:val="decimal"/>
      <w:lvlText w:val="%1.%2."/>
      <w:lvlJc w:val="left"/>
      <w:pPr>
        <w:ind w:left="1440" w:hanging="720"/>
      </w:pPr>
      <w:rPr>
        <w:rFonts w:asciiTheme="majorHAnsi" w:eastAsiaTheme="majorEastAsia" w:hAnsiTheme="majorHAnsi" w:cstheme="majorBidi" w:hint="default"/>
        <w:b/>
        <w:color w:val="4F81BD" w:themeColor="accent1"/>
        <w:sz w:val="26"/>
      </w:rPr>
    </w:lvl>
    <w:lvl w:ilvl="2">
      <w:start w:val="1"/>
      <w:numFmt w:val="decimal"/>
      <w:lvlText w:val="%1.%2.%3."/>
      <w:lvlJc w:val="left"/>
      <w:pPr>
        <w:ind w:left="2160" w:hanging="720"/>
      </w:pPr>
      <w:rPr>
        <w:rFonts w:asciiTheme="majorHAnsi" w:eastAsiaTheme="majorEastAsia" w:hAnsiTheme="majorHAnsi" w:cstheme="majorBidi" w:hint="default"/>
        <w:b/>
        <w:color w:val="4F81BD" w:themeColor="accent1"/>
        <w:sz w:val="26"/>
      </w:rPr>
    </w:lvl>
    <w:lvl w:ilvl="3">
      <w:start w:val="1"/>
      <w:numFmt w:val="decimal"/>
      <w:lvlText w:val="%1.%2.%3.%4."/>
      <w:lvlJc w:val="left"/>
      <w:pPr>
        <w:ind w:left="3240" w:hanging="1080"/>
      </w:pPr>
      <w:rPr>
        <w:rFonts w:asciiTheme="majorHAnsi" w:eastAsiaTheme="majorEastAsia" w:hAnsiTheme="majorHAnsi" w:cstheme="majorBidi" w:hint="default"/>
        <w:b/>
        <w:color w:val="4F81BD" w:themeColor="accent1"/>
        <w:sz w:val="26"/>
      </w:rPr>
    </w:lvl>
    <w:lvl w:ilvl="4">
      <w:start w:val="1"/>
      <w:numFmt w:val="decimal"/>
      <w:lvlText w:val="%1.%2.%3.%4.%5."/>
      <w:lvlJc w:val="left"/>
      <w:pPr>
        <w:ind w:left="3960" w:hanging="1080"/>
      </w:pPr>
      <w:rPr>
        <w:rFonts w:asciiTheme="majorHAnsi" w:eastAsiaTheme="majorEastAsia" w:hAnsiTheme="majorHAnsi" w:cstheme="majorBidi" w:hint="default"/>
        <w:b/>
        <w:color w:val="4F81BD" w:themeColor="accent1"/>
        <w:sz w:val="26"/>
      </w:rPr>
    </w:lvl>
    <w:lvl w:ilvl="5">
      <w:start w:val="1"/>
      <w:numFmt w:val="decimal"/>
      <w:lvlText w:val="%1.%2.%3.%4.%5.%6."/>
      <w:lvlJc w:val="left"/>
      <w:pPr>
        <w:ind w:left="5040" w:hanging="1440"/>
      </w:pPr>
      <w:rPr>
        <w:rFonts w:asciiTheme="majorHAnsi" w:eastAsiaTheme="majorEastAsia" w:hAnsiTheme="majorHAnsi" w:cstheme="majorBidi" w:hint="default"/>
        <w:b/>
        <w:color w:val="4F81BD" w:themeColor="accent1"/>
        <w:sz w:val="26"/>
      </w:rPr>
    </w:lvl>
    <w:lvl w:ilvl="6">
      <w:start w:val="1"/>
      <w:numFmt w:val="decimal"/>
      <w:lvlText w:val="%1.%2.%3.%4.%5.%6.%7."/>
      <w:lvlJc w:val="left"/>
      <w:pPr>
        <w:ind w:left="5760" w:hanging="1440"/>
      </w:pPr>
      <w:rPr>
        <w:rFonts w:asciiTheme="majorHAnsi" w:eastAsiaTheme="majorEastAsia" w:hAnsiTheme="majorHAnsi" w:cstheme="majorBidi" w:hint="default"/>
        <w:b/>
        <w:color w:val="4F81BD" w:themeColor="accent1"/>
        <w:sz w:val="26"/>
      </w:rPr>
    </w:lvl>
    <w:lvl w:ilvl="7">
      <w:start w:val="1"/>
      <w:numFmt w:val="decimal"/>
      <w:lvlText w:val="%1.%2.%3.%4.%5.%6.%7.%8."/>
      <w:lvlJc w:val="left"/>
      <w:pPr>
        <w:ind w:left="6840" w:hanging="1800"/>
      </w:pPr>
      <w:rPr>
        <w:rFonts w:asciiTheme="majorHAnsi" w:eastAsiaTheme="majorEastAsia" w:hAnsiTheme="majorHAnsi" w:cstheme="majorBidi" w:hint="default"/>
        <w:b/>
        <w:color w:val="4F81BD" w:themeColor="accent1"/>
        <w:sz w:val="26"/>
      </w:rPr>
    </w:lvl>
    <w:lvl w:ilvl="8">
      <w:start w:val="1"/>
      <w:numFmt w:val="decimal"/>
      <w:lvlText w:val="%1.%2.%3.%4.%5.%6.%7.%8.%9."/>
      <w:lvlJc w:val="left"/>
      <w:pPr>
        <w:ind w:left="7560" w:hanging="1800"/>
      </w:pPr>
      <w:rPr>
        <w:rFonts w:asciiTheme="majorHAnsi" w:eastAsiaTheme="majorEastAsia" w:hAnsiTheme="majorHAnsi" w:cstheme="majorBidi" w:hint="default"/>
        <w:b/>
        <w:color w:val="4F81BD" w:themeColor="accent1"/>
        <w:sz w:val="26"/>
      </w:rPr>
    </w:lvl>
  </w:abstractNum>
  <w:abstractNum w:abstractNumId="17">
    <w:nsid w:val="499A6316"/>
    <w:multiLevelType w:val="hybridMultilevel"/>
    <w:tmpl w:val="311E9D5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A9860AD"/>
    <w:multiLevelType w:val="hybridMultilevel"/>
    <w:tmpl w:val="990AC3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C313B1F"/>
    <w:multiLevelType w:val="multilevel"/>
    <w:tmpl w:val="9FE6B8BA"/>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4E5F54C6"/>
    <w:multiLevelType w:val="hybridMultilevel"/>
    <w:tmpl w:val="A45E18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E63787C"/>
    <w:multiLevelType w:val="hybridMultilevel"/>
    <w:tmpl w:val="9B348D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FA95954"/>
    <w:multiLevelType w:val="hybridMultilevel"/>
    <w:tmpl w:val="1AF212D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46F64F0"/>
    <w:multiLevelType w:val="hybridMultilevel"/>
    <w:tmpl w:val="541C0B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67B7F29"/>
    <w:multiLevelType w:val="hybridMultilevel"/>
    <w:tmpl w:val="F79CE12C"/>
    <w:lvl w:ilvl="0" w:tplc="F13877B4">
      <w:start w:val="1"/>
      <w:numFmt w:val="decimal"/>
      <w:lvlText w:val="%1."/>
      <w:lvlJc w:val="left"/>
      <w:pPr>
        <w:ind w:left="644"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8AD3577"/>
    <w:multiLevelType w:val="hybridMultilevel"/>
    <w:tmpl w:val="C80AB484"/>
    <w:lvl w:ilvl="0" w:tplc="240A000D">
      <w:start w:val="1"/>
      <w:numFmt w:val="bullet"/>
      <w:lvlText w:val=""/>
      <w:lvlJc w:val="left"/>
      <w:pPr>
        <w:ind w:left="765" w:hanging="360"/>
      </w:pPr>
      <w:rPr>
        <w:rFonts w:ascii="Wingdings" w:hAnsi="Wingdings" w:hint="default"/>
      </w:rPr>
    </w:lvl>
    <w:lvl w:ilvl="1" w:tplc="240A0003">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6">
    <w:nsid w:val="59BD028A"/>
    <w:multiLevelType w:val="hybridMultilevel"/>
    <w:tmpl w:val="3B28E99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D2F144A"/>
    <w:multiLevelType w:val="multilevel"/>
    <w:tmpl w:val="3EEE967E"/>
    <w:lvl w:ilvl="0">
      <w:start w:val="1"/>
      <w:numFmt w:val="decimal"/>
      <w:lvlText w:val="%1."/>
      <w:lvlJc w:val="left"/>
      <w:pPr>
        <w:ind w:left="420" w:hanging="420"/>
      </w:pPr>
      <w:rPr>
        <w:rFonts w:asciiTheme="majorHAnsi" w:eastAsiaTheme="majorEastAsia" w:hAnsiTheme="majorHAnsi" w:cstheme="majorBidi" w:hint="default"/>
        <w:b/>
        <w:color w:val="4F81BD" w:themeColor="accent1"/>
        <w:sz w:val="26"/>
      </w:rPr>
    </w:lvl>
    <w:lvl w:ilvl="1">
      <w:start w:val="1"/>
      <w:numFmt w:val="decimal"/>
      <w:lvlText w:val="%1.%2."/>
      <w:lvlJc w:val="left"/>
      <w:pPr>
        <w:ind w:left="720" w:hanging="720"/>
      </w:pPr>
      <w:rPr>
        <w:rFonts w:asciiTheme="majorHAnsi" w:eastAsiaTheme="majorEastAsia" w:hAnsiTheme="majorHAnsi" w:cstheme="majorBidi" w:hint="default"/>
        <w:b/>
        <w:color w:val="4F81BD" w:themeColor="accent1"/>
        <w:sz w:val="26"/>
      </w:rPr>
    </w:lvl>
    <w:lvl w:ilvl="2">
      <w:start w:val="1"/>
      <w:numFmt w:val="decimal"/>
      <w:lvlText w:val="%1.%2.%3."/>
      <w:lvlJc w:val="left"/>
      <w:pPr>
        <w:ind w:left="720" w:hanging="720"/>
      </w:pPr>
      <w:rPr>
        <w:rFonts w:asciiTheme="majorHAnsi" w:eastAsiaTheme="majorEastAsia" w:hAnsiTheme="majorHAnsi" w:cstheme="majorBidi" w:hint="default"/>
        <w:b/>
        <w:color w:val="4F81BD" w:themeColor="accent1"/>
        <w:sz w:val="26"/>
      </w:rPr>
    </w:lvl>
    <w:lvl w:ilvl="3">
      <w:start w:val="1"/>
      <w:numFmt w:val="decimal"/>
      <w:lvlText w:val="%1.%2.%3.%4."/>
      <w:lvlJc w:val="left"/>
      <w:pPr>
        <w:ind w:left="1080" w:hanging="1080"/>
      </w:pPr>
      <w:rPr>
        <w:rFonts w:asciiTheme="majorHAnsi" w:eastAsiaTheme="majorEastAsia" w:hAnsiTheme="majorHAnsi" w:cstheme="majorBidi" w:hint="default"/>
        <w:b/>
        <w:color w:val="4F81BD" w:themeColor="accent1"/>
        <w:sz w:val="26"/>
      </w:rPr>
    </w:lvl>
    <w:lvl w:ilvl="4">
      <w:start w:val="1"/>
      <w:numFmt w:val="decimal"/>
      <w:lvlText w:val="%1.%2.%3.%4.%5."/>
      <w:lvlJc w:val="left"/>
      <w:pPr>
        <w:ind w:left="1080" w:hanging="1080"/>
      </w:pPr>
      <w:rPr>
        <w:rFonts w:asciiTheme="majorHAnsi" w:eastAsiaTheme="majorEastAsia" w:hAnsiTheme="majorHAnsi" w:cstheme="majorBidi" w:hint="default"/>
        <w:b/>
        <w:color w:val="4F81BD" w:themeColor="accent1"/>
        <w:sz w:val="26"/>
      </w:rPr>
    </w:lvl>
    <w:lvl w:ilvl="5">
      <w:start w:val="1"/>
      <w:numFmt w:val="decimal"/>
      <w:lvlText w:val="%1.%2.%3.%4.%5.%6."/>
      <w:lvlJc w:val="left"/>
      <w:pPr>
        <w:ind w:left="1440" w:hanging="1440"/>
      </w:pPr>
      <w:rPr>
        <w:rFonts w:asciiTheme="majorHAnsi" w:eastAsiaTheme="majorEastAsia" w:hAnsiTheme="majorHAnsi" w:cstheme="majorBidi" w:hint="default"/>
        <w:b/>
        <w:color w:val="4F81BD" w:themeColor="accent1"/>
        <w:sz w:val="26"/>
      </w:rPr>
    </w:lvl>
    <w:lvl w:ilvl="6">
      <w:start w:val="1"/>
      <w:numFmt w:val="decimal"/>
      <w:lvlText w:val="%1.%2.%3.%4.%5.%6.%7."/>
      <w:lvlJc w:val="left"/>
      <w:pPr>
        <w:ind w:left="1440" w:hanging="1440"/>
      </w:pPr>
      <w:rPr>
        <w:rFonts w:asciiTheme="majorHAnsi" w:eastAsiaTheme="majorEastAsia" w:hAnsiTheme="majorHAnsi" w:cstheme="majorBidi" w:hint="default"/>
        <w:b/>
        <w:color w:val="4F81BD" w:themeColor="accent1"/>
        <w:sz w:val="26"/>
      </w:rPr>
    </w:lvl>
    <w:lvl w:ilvl="7">
      <w:start w:val="1"/>
      <w:numFmt w:val="decimal"/>
      <w:lvlText w:val="%1.%2.%3.%4.%5.%6.%7.%8."/>
      <w:lvlJc w:val="left"/>
      <w:pPr>
        <w:ind w:left="1800" w:hanging="1800"/>
      </w:pPr>
      <w:rPr>
        <w:rFonts w:asciiTheme="majorHAnsi" w:eastAsiaTheme="majorEastAsia" w:hAnsiTheme="majorHAnsi" w:cstheme="majorBidi" w:hint="default"/>
        <w:b/>
        <w:color w:val="4F81BD" w:themeColor="accent1"/>
        <w:sz w:val="26"/>
      </w:rPr>
    </w:lvl>
    <w:lvl w:ilvl="8">
      <w:start w:val="1"/>
      <w:numFmt w:val="decimal"/>
      <w:lvlText w:val="%1.%2.%3.%4.%5.%6.%7.%8.%9."/>
      <w:lvlJc w:val="left"/>
      <w:pPr>
        <w:ind w:left="1800" w:hanging="1800"/>
      </w:pPr>
      <w:rPr>
        <w:rFonts w:asciiTheme="majorHAnsi" w:eastAsiaTheme="majorEastAsia" w:hAnsiTheme="majorHAnsi" w:cstheme="majorBidi" w:hint="default"/>
        <w:b/>
        <w:color w:val="4F81BD" w:themeColor="accent1"/>
        <w:sz w:val="26"/>
      </w:rPr>
    </w:lvl>
  </w:abstractNum>
  <w:abstractNum w:abstractNumId="28">
    <w:nsid w:val="5D91575B"/>
    <w:multiLevelType w:val="hybridMultilevel"/>
    <w:tmpl w:val="AB36AE14"/>
    <w:lvl w:ilvl="0" w:tplc="BC62AD7A">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49E4798"/>
    <w:multiLevelType w:val="hybridMultilevel"/>
    <w:tmpl w:val="CA96707E"/>
    <w:lvl w:ilvl="0" w:tplc="F9CA508C">
      <w:start w:val="1"/>
      <w:numFmt w:val="bullet"/>
      <w:lvlText w:val=""/>
      <w:lvlPicBulletId w:val="0"/>
      <w:lvlJc w:val="left"/>
      <w:pPr>
        <w:tabs>
          <w:tab w:val="num" w:pos="720"/>
        </w:tabs>
        <w:ind w:left="720" w:hanging="360"/>
      </w:pPr>
      <w:rPr>
        <w:rFonts w:ascii="Symbol" w:hAnsi="Symbol" w:hint="default"/>
      </w:rPr>
    </w:lvl>
    <w:lvl w:ilvl="1" w:tplc="9C76DB18" w:tentative="1">
      <w:start w:val="1"/>
      <w:numFmt w:val="bullet"/>
      <w:lvlText w:val=""/>
      <w:lvlPicBulletId w:val="0"/>
      <w:lvlJc w:val="left"/>
      <w:pPr>
        <w:tabs>
          <w:tab w:val="num" w:pos="1440"/>
        </w:tabs>
        <w:ind w:left="1440" w:hanging="360"/>
      </w:pPr>
      <w:rPr>
        <w:rFonts w:ascii="Symbol" w:hAnsi="Symbol" w:hint="default"/>
      </w:rPr>
    </w:lvl>
    <w:lvl w:ilvl="2" w:tplc="EAD475BA" w:tentative="1">
      <w:start w:val="1"/>
      <w:numFmt w:val="bullet"/>
      <w:lvlText w:val=""/>
      <w:lvlPicBulletId w:val="0"/>
      <w:lvlJc w:val="left"/>
      <w:pPr>
        <w:tabs>
          <w:tab w:val="num" w:pos="2160"/>
        </w:tabs>
        <w:ind w:left="2160" w:hanging="360"/>
      </w:pPr>
      <w:rPr>
        <w:rFonts w:ascii="Symbol" w:hAnsi="Symbol" w:hint="default"/>
      </w:rPr>
    </w:lvl>
    <w:lvl w:ilvl="3" w:tplc="DC844074" w:tentative="1">
      <w:start w:val="1"/>
      <w:numFmt w:val="bullet"/>
      <w:lvlText w:val=""/>
      <w:lvlPicBulletId w:val="0"/>
      <w:lvlJc w:val="left"/>
      <w:pPr>
        <w:tabs>
          <w:tab w:val="num" w:pos="2880"/>
        </w:tabs>
        <w:ind w:left="2880" w:hanging="360"/>
      </w:pPr>
      <w:rPr>
        <w:rFonts w:ascii="Symbol" w:hAnsi="Symbol" w:hint="default"/>
      </w:rPr>
    </w:lvl>
    <w:lvl w:ilvl="4" w:tplc="13669622" w:tentative="1">
      <w:start w:val="1"/>
      <w:numFmt w:val="bullet"/>
      <w:lvlText w:val=""/>
      <w:lvlPicBulletId w:val="0"/>
      <w:lvlJc w:val="left"/>
      <w:pPr>
        <w:tabs>
          <w:tab w:val="num" w:pos="3600"/>
        </w:tabs>
        <w:ind w:left="3600" w:hanging="360"/>
      </w:pPr>
      <w:rPr>
        <w:rFonts w:ascii="Symbol" w:hAnsi="Symbol" w:hint="default"/>
      </w:rPr>
    </w:lvl>
    <w:lvl w:ilvl="5" w:tplc="2FF40C8C" w:tentative="1">
      <w:start w:val="1"/>
      <w:numFmt w:val="bullet"/>
      <w:lvlText w:val=""/>
      <w:lvlPicBulletId w:val="0"/>
      <w:lvlJc w:val="left"/>
      <w:pPr>
        <w:tabs>
          <w:tab w:val="num" w:pos="4320"/>
        </w:tabs>
        <w:ind w:left="4320" w:hanging="360"/>
      </w:pPr>
      <w:rPr>
        <w:rFonts w:ascii="Symbol" w:hAnsi="Symbol" w:hint="default"/>
      </w:rPr>
    </w:lvl>
    <w:lvl w:ilvl="6" w:tplc="D558240C" w:tentative="1">
      <w:start w:val="1"/>
      <w:numFmt w:val="bullet"/>
      <w:lvlText w:val=""/>
      <w:lvlPicBulletId w:val="0"/>
      <w:lvlJc w:val="left"/>
      <w:pPr>
        <w:tabs>
          <w:tab w:val="num" w:pos="5040"/>
        </w:tabs>
        <w:ind w:left="5040" w:hanging="360"/>
      </w:pPr>
      <w:rPr>
        <w:rFonts w:ascii="Symbol" w:hAnsi="Symbol" w:hint="default"/>
      </w:rPr>
    </w:lvl>
    <w:lvl w:ilvl="7" w:tplc="4A38A30C" w:tentative="1">
      <w:start w:val="1"/>
      <w:numFmt w:val="bullet"/>
      <w:lvlText w:val=""/>
      <w:lvlPicBulletId w:val="0"/>
      <w:lvlJc w:val="left"/>
      <w:pPr>
        <w:tabs>
          <w:tab w:val="num" w:pos="5760"/>
        </w:tabs>
        <w:ind w:left="5760" w:hanging="360"/>
      </w:pPr>
      <w:rPr>
        <w:rFonts w:ascii="Symbol" w:hAnsi="Symbol" w:hint="default"/>
      </w:rPr>
    </w:lvl>
    <w:lvl w:ilvl="8" w:tplc="9B4E8D30"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695645E4"/>
    <w:multiLevelType w:val="hybridMultilevel"/>
    <w:tmpl w:val="20E0A19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D8F5BD3"/>
    <w:multiLevelType w:val="hybridMultilevel"/>
    <w:tmpl w:val="F95E16DA"/>
    <w:lvl w:ilvl="0" w:tplc="D39A4FDE">
      <w:start w:val="1"/>
      <w:numFmt w:val="decimal"/>
      <w:lvlText w:val="%1."/>
      <w:lvlJc w:val="left"/>
      <w:pPr>
        <w:ind w:left="720" w:hanging="360"/>
      </w:pPr>
      <w:rPr>
        <w:rFonts w:ascii="Arial" w:eastAsia="Arial" w:hAnsi="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70D03C69"/>
    <w:multiLevelType w:val="hybridMultilevel"/>
    <w:tmpl w:val="8200AE7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77E60BA0"/>
    <w:multiLevelType w:val="hybridMultilevel"/>
    <w:tmpl w:val="9484F4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23"/>
  </w:num>
  <w:num w:numId="3">
    <w:abstractNumId w:val="1"/>
  </w:num>
  <w:num w:numId="4">
    <w:abstractNumId w:val="5"/>
  </w:num>
  <w:num w:numId="5">
    <w:abstractNumId w:val="17"/>
  </w:num>
  <w:num w:numId="6">
    <w:abstractNumId w:val="6"/>
  </w:num>
  <w:num w:numId="7">
    <w:abstractNumId w:val="2"/>
  </w:num>
  <w:num w:numId="8">
    <w:abstractNumId w:val="24"/>
  </w:num>
  <w:num w:numId="9">
    <w:abstractNumId w:val="28"/>
  </w:num>
  <w:num w:numId="10">
    <w:abstractNumId w:val="21"/>
  </w:num>
  <w:num w:numId="11">
    <w:abstractNumId w:val="13"/>
  </w:num>
  <w:num w:numId="12">
    <w:abstractNumId w:val="30"/>
  </w:num>
  <w:num w:numId="13">
    <w:abstractNumId w:val="18"/>
  </w:num>
  <w:num w:numId="14">
    <w:abstractNumId w:val="20"/>
  </w:num>
  <w:num w:numId="15">
    <w:abstractNumId w:val="7"/>
  </w:num>
  <w:num w:numId="16">
    <w:abstractNumId w:val="11"/>
  </w:num>
  <w:num w:numId="17">
    <w:abstractNumId w:val="4"/>
  </w:num>
  <w:num w:numId="18">
    <w:abstractNumId w:val="29"/>
  </w:num>
  <w:num w:numId="19">
    <w:abstractNumId w:val="0"/>
  </w:num>
  <w:num w:numId="20">
    <w:abstractNumId w:val="10"/>
  </w:num>
  <w:num w:numId="21">
    <w:abstractNumId w:val="16"/>
  </w:num>
  <w:num w:numId="22">
    <w:abstractNumId w:val="27"/>
  </w:num>
  <w:num w:numId="23">
    <w:abstractNumId w:val="3"/>
  </w:num>
  <w:num w:numId="24">
    <w:abstractNumId w:val="33"/>
  </w:num>
  <w:num w:numId="25">
    <w:abstractNumId w:val="9"/>
  </w:num>
  <w:num w:numId="26">
    <w:abstractNumId w:val="15"/>
  </w:num>
  <w:num w:numId="27">
    <w:abstractNumId w:val="19"/>
  </w:num>
  <w:num w:numId="28">
    <w:abstractNumId w:val="31"/>
  </w:num>
  <w:num w:numId="29">
    <w:abstractNumId w:val="22"/>
  </w:num>
  <w:num w:numId="30">
    <w:abstractNumId w:val="25"/>
  </w:num>
  <w:num w:numId="31">
    <w:abstractNumId w:val="26"/>
  </w:num>
  <w:num w:numId="32">
    <w:abstractNumId w:val="32"/>
  </w:num>
  <w:num w:numId="33">
    <w:abstractNumId w:val="12"/>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2E4"/>
    <w:rsid w:val="00007D7B"/>
    <w:rsid w:val="00011AD5"/>
    <w:rsid w:val="00022136"/>
    <w:rsid w:val="00022C6F"/>
    <w:rsid w:val="00041696"/>
    <w:rsid w:val="00046A46"/>
    <w:rsid w:val="00051958"/>
    <w:rsid w:val="00054C23"/>
    <w:rsid w:val="00056A9D"/>
    <w:rsid w:val="0006086B"/>
    <w:rsid w:val="00063839"/>
    <w:rsid w:val="00074A96"/>
    <w:rsid w:val="000858F1"/>
    <w:rsid w:val="000A191C"/>
    <w:rsid w:val="000A451F"/>
    <w:rsid w:val="000C03AD"/>
    <w:rsid w:val="000C692A"/>
    <w:rsid w:val="000E24E5"/>
    <w:rsid w:val="000F1C38"/>
    <w:rsid w:val="001024E6"/>
    <w:rsid w:val="0012198C"/>
    <w:rsid w:val="00121CE7"/>
    <w:rsid w:val="001322EC"/>
    <w:rsid w:val="001356C6"/>
    <w:rsid w:val="0016182E"/>
    <w:rsid w:val="00162D3F"/>
    <w:rsid w:val="00163A43"/>
    <w:rsid w:val="00165331"/>
    <w:rsid w:val="00171EEA"/>
    <w:rsid w:val="001733DF"/>
    <w:rsid w:val="0017787D"/>
    <w:rsid w:val="00180071"/>
    <w:rsid w:val="00180138"/>
    <w:rsid w:val="00181A07"/>
    <w:rsid w:val="0018241A"/>
    <w:rsid w:val="001B07CD"/>
    <w:rsid w:val="001B0B65"/>
    <w:rsid w:val="001B2712"/>
    <w:rsid w:val="001B66B8"/>
    <w:rsid w:val="001C1126"/>
    <w:rsid w:val="001C3ABF"/>
    <w:rsid w:val="001C7847"/>
    <w:rsid w:val="001D1960"/>
    <w:rsid w:val="001D45CC"/>
    <w:rsid w:val="001F07A5"/>
    <w:rsid w:val="001F4F66"/>
    <w:rsid w:val="001F683B"/>
    <w:rsid w:val="0021465E"/>
    <w:rsid w:val="002212DB"/>
    <w:rsid w:val="00236312"/>
    <w:rsid w:val="00251966"/>
    <w:rsid w:val="00255511"/>
    <w:rsid w:val="00264A9D"/>
    <w:rsid w:val="002700AE"/>
    <w:rsid w:val="0027427C"/>
    <w:rsid w:val="00286014"/>
    <w:rsid w:val="002A2E9C"/>
    <w:rsid w:val="002C1C49"/>
    <w:rsid w:val="002C2E65"/>
    <w:rsid w:val="002D21D1"/>
    <w:rsid w:val="002E44BF"/>
    <w:rsid w:val="002E5707"/>
    <w:rsid w:val="002E5BFE"/>
    <w:rsid w:val="002F7B4F"/>
    <w:rsid w:val="0030216D"/>
    <w:rsid w:val="00304804"/>
    <w:rsid w:val="003134A3"/>
    <w:rsid w:val="003305A7"/>
    <w:rsid w:val="003316B7"/>
    <w:rsid w:val="0034623D"/>
    <w:rsid w:val="00347520"/>
    <w:rsid w:val="00347B7B"/>
    <w:rsid w:val="00356741"/>
    <w:rsid w:val="003647C8"/>
    <w:rsid w:val="003746DF"/>
    <w:rsid w:val="003808AA"/>
    <w:rsid w:val="00382F32"/>
    <w:rsid w:val="00391A32"/>
    <w:rsid w:val="0039776F"/>
    <w:rsid w:val="003A5BC8"/>
    <w:rsid w:val="003B3DDA"/>
    <w:rsid w:val="003B3F61"/>
    <w:rsid w:val="003C2385"/>
    <w:rsid w:val="003C292A"/>
    <w:rsid w:val="003E23D0"/>
    <w:rsid w:val="003F6025"/>
    <w:rsid w:val="00400A99"/>
    <w:rsid w:val="00400DD7"/>
    <w:rsid w:val="00403672"/>
    <w:rsid w:val="00410456"/>
    <w:rsid w:val="00420AB1"/>
    <w:rsid w:val="004317CB"/>
    <w:rsid w:val="004363BD"/>
    <w:rsid w:val="00453134"/>
    <w:rsid w:val="00465118"/>
    <w:rsid w:val="00475357"/>
    <w:rsid w:val="00476882"/>
    <w:rsid w:val="00477E21"/>
    <w:rsid w:val="00482C13"/>
    <w:rsid w:val="004852BE"/>
    <w:rsid w:val="00486174"/>
    <w:rsid w:val="00494525"/>
    <w:rsid w:val="004975F7"/>
    <w:rsid w:val="004A073C"/>
    <w:rsid w:val="004A37BA"/>
    <w:rsid w:val="004A6BF3"/>
    <w:rsid w:val="004B3876"/>
    <w:rsid w:val="004B5FB6"/>
    <w:rsid w:val="004B7255"/>
    <w:rsid w:val="004C016A"/>
    <w:rsid w:val="004C2219"/>
    <w:rsid w:val="004C3562"/>
    <w:rsid w:val="004D63D5"/>
    <w:rsid w:val="004F4D39"/>
    <w:rsid w:val="004F784F"/>
    <w:rsid w:val="00504583"/>
    <w:rsid w:val="0051138D"/>
    <w:rsid w:val="005171A1"/>
    <w:rsid w:val="0053358D"/>
    <w:rsid w:val="005442C4"/>
    <w:rsid w:val="00545EB0"/>
    <w:rsid w:val="00560ED0"/>
    <w:rsid w:val="00560F61"/>
    <w:rsid w:val="0057798C"/>
    <w:rsid w:val="005874EC"/>
    <w:rsid w:val="0058790D"/>
    <w:rsid w:val="00594611"/>
    <w:rsid w:val="005963C9"/>
    <w:rsid w:val="00596F36"/>
    <w:rsid w:val="005C6CF1"/>
    <w:rsid w:val="005D1977"/>
    <w:rsid w:val="005E18BD"/>
    <w:rsid w:val="005E4144"/>
    <w:rsid w:val="005E44DE"/>
    <w:rsid w:val="005F344E"/>
    <w:rsid w:val="006123DD"/>
    <w:rsid w:val="00613571"/>
    <w:rsid w:val="00625566"/>
    <w:rsid w:val="00625FE2"/>
    <w:rsid w:val="006305D5"/>
    <w:rsid w:val="00646B45"/>
    <w:rsid w:val="00665451"/>
    <w:rsid w:val="006656A6"/>
    <w:rsid w:val="00673B1B"/>
    <w:rsid w:val="00680B43"/>
    <w:rsid w:val="00683FA0"/>
    <w:rsid w:val="00686D3B"/>
    <w:rsid w:val="00693D53"/>
    <w:rsid w:val="006C1875"/>
    <w:rsid w:val="006C3BF4"/>
    <w:rsid w:val="006C74BB"/>
    <w:rsid w:val="006D4F16"/>
    <w:rsid w:val="006D67F3"/>
    <w:rsid w:val="006E5640"/>
    <w:rsid w:val="007100FD"/>
    <w:rsid w:val="00715DA2"/>
    <w:rsid w:val="00716575"/>
    <w:rsid w:val="00721DBB"/>
    <w:rsid w:val="007220F9"/>
    <w:rsid w:val="0073543E"/>
    <w:rsid w:val="00736292"/>
    <w:rsid w:val="00736EA1"/>
    <w:rsid w:val="0075360F"/>
    <w:rsid w:val="00757F95"/>
    <w:rsid w:val="00764379"/>
    <w:rsid w:val="00787036"/>
    <w:rsid w:val="00787E1E"/>
    <w:rsid w:val="00793517"/>
    <w:rsid w:val="007B072E"/>
    <w:rsid w:val="007B1382"/>
    <w:rsid w:val="007B7FB0"/>
    <w:rsid w:val="007C5B70"/>
    <w:rsid w:val="007C72B8"/>
    <w:rsid w:val="007D10E5"/>
    <w:rsid w:val="007E02E4"/>
    <w:rsid w:val="007E04E2"/>
    <w:rsid w:val="007F7B0C"/>
    <w:rsid w:val="00805010"/>
    <w:rsid w:val="00825942"/>
    <w:rsid w:val="00837696"/>
    <w:rsid w:val="00844C8A"/>
    <w:rsid w:val="0084543E"/>
    <w:rsid w:val="00846553"/>
    <w:rsid w:val="00854459"/>
    <w:rsid w:val="00860D6E"/>
    <w:rsid w:val="0086517A"/>
    <w:rsid w:val="0087167B"/>
    <w:rsid w:val="008846E3"/>
    <w:rsid w:val="008A559F"/>
    <w:rsid w:val="008A5AD1"/>
    <w:rsid w:val="008A7AF1"/>
    <w:rsid w:val="008C2271"/>
    <w:rsid w:val="008D3694"/>
    <w:rsid w:val="008E2438"/>
    <w:rsid w:val="00903DE7"/>
    <w:rsid w:val="00912A71"/>
    <w:rsid w:val="0092094E"/>
    <w:rsid w:val="00954258"/>
    <w:rsid w:val="0095493A"/>
    <w:rsid w:val="00956074"/>
    <w:rsid w:val="00974530"/>
    <w:rsid w:val="00977F6D"/>
    <w:rsid w:val="0098257B"/>
    <w:rsid w:val="00990E91"/>
    <w:rsid w:val="009C05E1"/>
    <w:rsid w:val="009C4F9E"/>
    <w:rsid w:val="009F33EF"/>
    <w:rsid w:val="009F70A7"/>
    <w:rsid w:val="00A040D2"/>
    <w:rsid w:val="00A2311C"/>
    <w:rsid w:val="00A3226A"/>
    <w:rsid w:val="00A341EA"/>
    <w:rsid w:val="00A409FF"/>
    <w:rsid w:val="00A446D8"/>
    <w:rsid w:val="00A46AEC"/>
    <w:rsid w:val="00A669B6"/>
    <w:rsid w:val="00A67E81"/>
    <w:rsid w:val="00A8617D"/>
    <w:rsid w:val="00A93A08"/>
    <w:rsid w:val="00A94715"/>
    <w:rsid w:val="00A96FD6"/>
    <w:rsid w:val="00AA26D1"/>
    <w:rsid w:val="00AC123C"/>
    <w:rsid w:val="00AC48A7"/>
    <w:rsid w:val="00AC66A3"/>
    <w:rsid w:val="00AD13B9"/>
    <w:rsid w:val="00AD3B55"/>
    <w:rsid w:val="00AE579E"/>
    <w:rsid w:val="00AF0C27"/>
    <w:rsid w:val="00B036BA"/>
    <w:rsid w:val="00B12EAE"/>
    <w:rsid w:val="00B159E3"/>
    <w:rsid w:val="00B20189"/>
    <w:rsid w:val="00B3286C"/>
    <w:rsid w:val="00B627C3"/>
    <w:rsid w:val="00B778A2"/>
    <w:rsid w:val="00BA14AF"/>
    <w:rsid w:val="00BA14DB"/>
    <w:rsid w:val="00BB5FB7"/>
    <w:rsid w:val="00BC2328"/>
    <w:rsid w:val="00BE1747"/>
    <w:rsid w:val="00BE1FE0"/>
    <w:rsid w:val="00BE45E5"/>
    <w:rsid w:val="00C06947"/>
    <w:rsid w:val="00C06958"/>
    <w:rsid w:val="00C11A21"/>
    <w:rsid w:val="00C30E15"/>
    <w:rsid w:val="00C44FB8"/>
    <w:rsid w:val="00C47F14"/>
    <w:rsid w:val="00C63EA2"/>
    <w:rsid w:val="00C868F3"/>
    <w:rsid w:val="00C94A7E"/>
    <w:rsid w:val="00CA32EE"/>
    <w:rsid w:val="00CA68A8"/>
    <w:rsid w:val="00CB3EB1"/>
    <w:rsid w:val="00CB7049"/>
    <w:rsid w:val="00CC287F"/>
    <w:rsid w:val="00CC6304"/>
    <w:rsid w:val="00CE0F6B"/>
    <w:rsid w:val="00CF0FC0"/>
    <w:rsid w:val="00CF2743"/>
    <w:rsid w:val="00CF292C"/>
    <w:rsid w:val="00CF707C"/>
    <w:rsid w:val="00D05047"/>
    <w:rsid w:val="00D0576A"/>
    <w:rsid w:val="00D131C4"/>
    <w:rsid w:val="00D27C4D"/>
    <w:rsid w:val="00D31961"/>
    <w:rsid w:val="00D411A2"/>
    <w:rsid w:val="00D4193B"/>
    <w:rsid w:val="00D51D04"/>
    <w:rsid w:val="00D528E6"/>
    <w:rsid w:val="00D60251"/>
    <w:rsid w:val="00D611C5"/>
    <w:rsid w:val="00D70B84"/>
    <w:rsid w:val="00D73D02"/>
    <w:rsid w:val="00D76337"/>
    <w:rsid w:val="00D833BB"/>
    <w:rsid w:val="00D86104"/>
    <w:rsid w:val="00D90C26"/>
    <w:rsid w:val="00D96154"/>
    <w:rsid w:val="00DA2BD8"/>
    <w:rsid w:val="00DA4686"/>
    <w:rsid w:val="00DB5DC1"/>
    <w:rsid w:val="00DC2E55"/>
    <w:rsid w:val="00DC54BD"/>
    <w:rsid w:val="00DE6FB3"/>
    <w:rsid w:val="00DF1307"/>
    <w:rsid w:val="00E10489"/>
    <w:rsid w:val="00E31D28"/>
    <w:rsid w:val="00E3402B"/>
    <w:rsid w:val="00E41264"/>
    <w:rsid w:val="00E43579"/>
    <w:rsid w:val="00E541D5"/>
    <w:rsid w:val="00E575E0"/>
    <w:rsid w:val="00E62DA2"/>
    <w:rsid w:val="00E64C72"/>
    <w:rsid w:val="00E70402"/>
    <w:rsid w:val="00E81798"/>
    <w:rsid w:val="00E841FD"/>
    <w:rsid w:val="00E87B58"/>
    <w:rsid w:val="00E959F1"/>
    <w:rsid w:val="00E9672B"/>
    <w:rsid w:val="00E978DB"/>
    <w:rsid w:val="00EC2BD0"/>
    <w:rsid w:val="00ED3328"/>
    <w:rsid w:val="00ED384E"/>
    <w:rsid w:val="00ED656A"/>
    <w:rsid w:val="00EE09AF"/>
    <w:rsid w:val="00EE4E6B"/>
    <w:rsid w:val="00EF3111"/>
    <w:rsid w:val="00F027C3"/>
    <w:rsid w:val="00F1178E"/>
    <w:rsid w:val="00F32426"/>
    <w:rsid w:val="00F436DA"/>
    <w:rsid w:val="00F46253"/>
    <w:rsid w:val="00F4737F"/>
    <w:rsid w:val="00F60807"/>
    <w:rsid w:val="00F6391F"/>
    <w:rsid w:val="00F735E8"/>
    <w:rsid w:val="00F7460E"/>
    <w:rsid w:val="00FB1691"/>
    <w:rsid w:val="00FD3B1D"/>
    <w:rsid w:val="00FF26BD"/>
    <w:rsid w:val="00FF2935"/>
    <w:rsid w:val="00FF7EF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6B8"/>
    <w:pPr>
      <w:spacing w:after="200" w:line="276" w:lineRule="auto"/>
    </w:pPr>
    <w:rPr>
      <w:sz w:val="22"/>
      <w:szCs w:val="22"/>
      <w:lang w:eastAsia="en-US"/>
    </w:rPr>
  </w:style>
  <w:style w:type="paragraph" w:styleId="Ttulo1">
    <w:name w:val="heading 1"/>
    <w:basedOn w:val="Normal"/>
    <w:next w:val="Normal"/>
    <w:link w:val="Ttulo1Car"/>
    <w:uiPriority w:val="9"/>
    <w:qFormat/>
    <w:rsid w:val="007E04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C6C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87B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02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02E4"/>
  </w:style>
  <w:style w:type="paragraph" w:styleId="Piedepgina">
    <w:name w:val="footer"/>
    <w:basedOn w:val="Normal"/>
    <w:link w:val="PiedepginaCar"/>
    <w:uiPriority w:val="99"/>
    <w:unhideWhenUsed/>
    <w:rsid w:val="007E02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02E4"/>
  </w:style>
  <w:style w:type="paragraph" w:styleId="Textodeglobo">
    <w:name w:val="Balloon Text"/>
    <w:basedOn w:val="Normal"/>
    <w:link w:val="TextodegloboCar"/>
    <w:uiPriority w:val="99"/>
    <w:semiHidden/>
    <w:unhideWhenUsed/>
    <w:rsid w:val="007E02E4"/>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7E02E4"/>
    <w:rPr>
      <w:rFonts w:ascii="Tahoma" w:hAnsi="Tahoma" w:cs="Tahoma"/>
      <w:sz w:val="16"/>
      <w:szCs w:val="16"/>
    </w:rPr>
  </w:style>
  <w:style w:type="paragraph" w:styleId="Textoindependiente">
    <w:name w:val="Body Text"/>
    <w:basedOn w:val="Normal"/>
    <w:link w:val="TextoindependienteCar"/>
    <w:rsid w:val="009F33EF"/>
    <w:pPr>
      <w:spacing w:after="0" w:line="240" w:lineRule="auto"/>
      <w:jc w:val="both"/>
    </w:pPr>
    <w:rPr>
      <w:rFonts w:ascii="Times New Roman" w:eastAsia="Times New Roman" w:hAnsi="Times New Roman"/>
      <w:sz w:val="20"/>
      <w:szCs w:val="20"/>
      <w:lang w:val="es-ES" w:eastAsia="es-ES"/>
    </w:rPr>
  </w:style>
  <w:style w:type="character" w:customStyle="1" w:styleId="TextoindependienteCar">
    <w:name w:val="Texto independiente Car"/>
    <w:link w:val="Textoindependiente"/>
    <w:rsid w:val="009F33EF"/>
    <w:rPr>
      <w:rFonts w:ascii="Times New Roman" w:eastAsia="Times New Roman" w:hAnsi="Times New Roman"/>
      <w:lang w:val="es-ES" w:eastAsia="es-ES"/>
    </w:rPr>
  </w:style>
  <w:style w:type="paragraph" w:styleId="NormalWeb">
    <w:name w:val="Normal (Web)"/>
    <w:basedOn w:val="Normal"/>
    <w:uiPriority w:val="99"/>
    <w:unhideWhenUsed/>
    <w:rsid w:val="00BE1FE0"/>
    <w:pPr>
      <w:spacing w:before="100" w:beforeAutospacing="1" w:after="100" w:afterAutospacing="1" w:line="240" w:lineRule="auto"/>
    </w:pPr>
    <w:rPr>
      <w:rFonts w:ascii="Times New Roman" w:eastAsia="Times New Roman" w:hAnsi="Times New Roman"/>
      <w:sz w:val="24"/>
      <w:szCs w:val="24"/>
      <w:lang w:eastAsia="es-CO"/>
    </w:rPr>
  </w:style>
  <w:style w:type="character" w:styleId="Hipervnculo">
    <w:name w:val="Hyperlink"/>
    <w:uiPriority w:val="99"/>
    <w:unhideWhenUsed/>
    <w:rsid w:val="00F735E8"/>
    <w:rPr>
      <w:color w:val="0000FF"/>
      <w:u w:val="single"/>
    </w:rPr>
  </w:style>
  <w:style w:type="paragraph" w:styleId="Sinespaciado">
    <w:name w:val="No Spacing"/>
    <w:link w:val="SinespaciadoCar"/>
    <w:uiPriority w:val="1"/>
    <w:qFormat/>
    <w:rsid w:val="00B036BA"/>
    <w:rPr>
      <w:sz w:val="22"/>
      <w:szCs w:val="22"/>
      <w:lang w:eastAsia="en-US"/>
    </w:rPr>
  </w:style>
  <w:style w:type="paragraph" w:customStyle="1" w:styleId="Default">
    <w:name w:val="Default"/>
    <w:rsid w:val="0039776F"/>
    <w:pPr>
      <w:autoSpaceDE w:val="0"/>
      <w:autoSpaceDN w:val="0"/>
      <w:adjustRightInd w:val="0"/>
    </w:pPr>
    <w:rPr>
      <w:rFonts w:ascii="Arial Narrow" w:eastAsia="Times New Roman" w:hAnsi="Arial Narrow" w:cs="Arial Narrow"/>
      <w:color w:val="000000"/>
      <w:sz w:val="24"/>
      <w:szCs w:val="24"/>
    </w:rPr>
  </w:style>
  <w:style w:type="paragraph" w:customStyle="1" w:styleId="Standard">
    <w:name w:val="Standard"/>
    <w:rsid w:val="000E24E5"/>
    <w:pPr>
      <w:widowControl w:val="0"/>
      <w:suppressAutoHyphens/>
      <w:autoSpaceDN w:val="0"/>
      <w:textAlignment w:val="baseline"/>
    </w:pPr>
    <w:rPr>
      <w:rFonts w:ascii="Times New Roman" w:eastAsia="Arial Unicode MS" w:hAnsi="Times New Roman" w:cs="Tahoma"/>
      <w:kern w:val="3"/>
      <w:sz w:val="24"/>
      <w:szCs w:val="24"/>
      <w:lang w:val="es-ES" w:eastAsia="es-ES"/>
    </w:rPr>
  </w:style>
  <w:style w:type="paragraph" w:styleId="Lista">
    <w:name w:val="List"/>
    <w:basedOn w:val="Textoindependiente"/>
    <w:rsid w:val="00165331"/>
    <w:pPr>
      <w:suppressAutoHyphens/>
    </w:pPr>
    <w:rPr>
      <w:rFonts w:ascii="Arial" w:hAnsi="Arial" w:cs="Tahoma"/>
      <w:sz w:val="24"/>
      <w:lang w:val="es-CO" w:eastAsia="ar-SA"/>
    </w:rPr>
  </w:style>
  <w:style w:type="paragraph" w:styleId="Prrafodelista">
    <w:name w:val="List Paragraph"/>
    <w:basedOn w:val="Normal"/>
    <w:uiPriority w:val="34"/>
    <w:qFormat/>
    <w:rsid w:val="002E44BF"/>
    <w:pPr>
      <w:spacing w:after="160" w:line="259" w:lineRule="auto"/>
      <w:ind w:left="720"/>
      <w:contextualSpacing/>
    </w:pPr>
    <w:rPr>
      <w:rFonts w:asciiTheme="minorHAnsi" w:eastAsiaTheme="minorHAnsi" w:hAnsiTheme="minorHAnsi" w:cstheme="minorBidi"/>
    </w:rPr>
  </w:style>
  <w:style w:type="character" w:customStyle="1" w:styleId="Ttulo1Car">
    <w:name w:val="Título 1 Car"/>
    <w:basedOn w:val="Fuentedeprrafopredeter"/>
    <w:link w:val="Ttulo1"/>
    <w:uiPriority w:val="9"/>
    <w:rsid w:val="007E04E2"/>
    <w:rPr>
      <w:rFonts w:asciiTheme="majorHAnsi" w:eastAsiaTheme="majorEastAsia" w:hAnsiTheme="majorHAnsi" w:cstheme="majorBidi"/>
      <w:b/>
      <w:bCs/>
      <w:color w:val="365F91" w:themeColor="accent1" w:themeShade="BF"/>
      <w:sz w:val="28"/>
      <w:szCs w:val="28"/>
      <w:lang w:eastAsia="en-US"/>
    </w:rPr>
  </w:style>
  <w:style w:type="paragraph" w:customStyle="1" w:styleId="WW-Textoindependiente3">
    <w:name w:val="WW-Texto independiente 3"/>
    <w:basedOn w:val="Normal"/>
    <w:rsid w:val="007E04E2"/>
    <w:pPr>
      <w:suppressAutoHyphens/>
      <w:spacing w:after="0" w:line="240" w:lineRule="auto"/>
      <w:jc w:val="both"/>
    </w:pPr>
    <w:rPr>
      <w:rFonts w:ascii="Times New Roman" w:eastAsia="PMingLiU" w:hAnsi="Times New Roman"/>
      <w:b/>
      <w:sz w:val="28"/>
      <w:szCs w:val="20"/>
      <w:u w:val="single"/>
      <w:lang w:eastAsia="ar-SA"/>
    </w:rPr>
  </w:style>
  <w:style w:type="character" w:customStyle="1" w:styleId="Ttulo2Car">
    <w:name w:val="Título 2 Car"/>
    <w:basedOn w:val="Fuentedeprrafopredeter"/>
    <w:link w:val="Ttulo2"/>
    <w:uiPriority w:val="9"/>
    <w:rsid w:val="005C6CF1"/>
    <w:rPr>
      <w:rFonts w:asciiTheme="majorHAnsi" w:eastAsiaTheme="majorEastAsia" w:hAnsiTheme="majorHAnsi" w:cstheme="majorBidi"/>
      <w:b/>
      <w:bCs/>
      <w:color w:val="4F81BD" w:themeColor="accent1"/>
      <w:sz w:val="26"/>
      <w:szCs w:val="26"/>
      <w:lang w:eastAsia="en-US"/>
    </w:rPr>
  </w:style>
  <w:style w:type="paragraph" w:customStyle="1" w:styleId="Prrafodelista1">
    <w:name w:val="Párrafo de lista1"/>
    <w:basedOn w:val="Normal"/>
    <w:rsid w:val="00121CE7"/>
    <w:pPr>
      <w:suppressAutoHyphens/>
      <w:ind w:left="720"/>
    </w:pPr>
    <w:rPr>
      <w:rFonts w:eastAsia="SimSun" w:cs="Calibri"/>
      <w:kern w:val="1"/>
      <w:lang w:eastAsia="ar-SA"/>
    </w:rPr>
  </w:style>
  <w:style w:type="character" w:customStyle="1" w:styleId="apple-converted-space">
    <w:name w:val="apple-converted-space"/>
    <w:basedOn w:val="Fuentedeprrafopredeter"/>
    <w:rsid w:val="00673B1B"/>
  </w:style>
  <w:style w:type="character" w:customStyle="1" w:styleId="Ttulo3Car">
    <w:name w:val="Título 3 Car"/>
    <w:basedOn w:val="Fuentedeprrafopredeter"/>
    <w:link w:val="Ttulo3"/>
    <w:uiPriority w:val="9"/>
    <w:rsid w:val="00E87B58"/>
    <w:rPr>
      <w:rFonts w:asciiTheme="majorHAnsi" w:eastAsiaTheme="majorEastAsia" w:hAnsiTheme="majorHAnsi" w:cstheme="majorBidi"/>
      <w:b/>
      <w:bCs/>
      <w:color w:val="4F81BD" w:themeColor="accent1"/>
      <w:sz w:val="22"/>
      <w:szCs w:val="22"/>
      <w:lang w:eastAsia="en-US"/>
    </w:rPr>
  </w:style>
  <w:style w:type="character" w:customStyle="1" w:styleId="SinespaciadoCar">
    <w:name w:val="Sin espaciado Car"/>
    <w:link w:val="Sinespaciado"/>
    <w:uiPriority w:val="1"/>
    <w:rsid w:val="00391A32"/>
    <w:rPr>
      <w:sz w:val="22"/>
      <w:szCs w:val="22"/>
      <w:lang w:eastAsia="en-US"/>
    </w:rPr>
  </w:style>
  <w:style w:type="paragraph" w:customStyle="1" w:styleId="Prrafodelista2">
    <w:name w:val="Párrafo de lista2"/>
    <w:basedOn w:val="Normal"/>
    <w:rsid w:val="00AD3B55"/>
    <w:pPr>
      <w:suppressAutoHyphens/>
      <w:ind w:left="720"/>
    </w:pPr>
    <w:rPr>
      <w:rFonts w:eastAsia="SimSun" w:cs="Calibri"/>
      <w:kern w:val="1"/>
      <w:lang w:eastAsia="ar-SA"/>
    </w:rPr>
  </w:style>
  <w:style w:type="paragraph" w:styleId="Ttulo">
    <w:name w:val="Title"/>
    <w:basedOn w:val="Normal"/>
    <w:next w:val="Normal"/>
    <w:link w:val="TtuloCar"/>
    <w:uiPriority w:val="10"/>
    <w:qFormat/>
    <w:rsid w:val="00171EE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CO"/>
    </w:rPr>
  </w:style>
  <w:style w:type="character" w:customStyle="1" w:styleId="TtuloCar">
    <w:name w:val="Título Car"/>
    <w:basedOn w:val="Fuentedeprrafopredeter"/>
    <w:link w:val="Ttulo"/>
    <w:uiPriority w:val="10"/>
    <w:rsid w:val="00171EEA"/>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171EEA"/>
    <w:pPr>
      <w:numPr>
        <w:ilvl w:val="1"/>
      </w:numPr>
    </w:pPr>
    <w:rPr>
      <w:rFonts w:asciiTheme="majorHAnsi" w:eastAsiaTheme="majorEastAsia" w:hAnsiTheme="majorHAnsi" w:cstheme="majorBidi"/>
      <w:i/>
      <w:iCs/>
      <w:color w:val="4F81BD" w:themeColor="accent1"/>
      <w:spacing w:val="15"/>
      <w:sz w:val="24"/>
      <w:szCs w:val="24"/>
      <w:lang w:eastAsia="es-CO"/>
    </w:rPr>
  </w:style>
  <w:style w:type="character" w:customStyle="1" w:styleId="SubttuloCar">
    <w:name w:val="Subtítulo Car"/>
    <w:basedOn w:val="Fuentedeprrafopredeter"/>
    <w:link w:val="Subttulo"/>
    <w:uiPriority w:val="11"/>
    <w:rsid w:val="00171EEA"/>
    <w:rPr>
      <w:rFonts w:asciiTheme="majorHAnsi" w:eastAsiaTheme="majorEastAsia" w:hAnsiTheme="majorHAnsi" w:cstheme="majorBidi"/>
      <w:i/>
      <w:iCs/>
      <w:color w:val="4F81BD" w:themeColor="accent1"/>
      <w:spacing w:val="15"/>
      <w:sz w:val="24"/>
      <w:szCs w:val="24"/>
    </w:rPr>
  </w:style>
  <w:style w:type="paragraph" w:styleId="TtulodeTDC">
    <w:name w:val="TOC Heading"/>
    <w:basedOn w:val="Ttulo1"/>
    <w:next w:val="Normal"/>
    <w:uiPriority w:val="39"/>
    <w:semiHidden/>
    <w:unhideWhenUsed/>
    <w:qFormat/>
    <w:rsid w:val="00FF26BD"/>
    <w:pPr>
      <w:outlineLvl w:val="9"/>
    </w:pPr>
    <w:rPr>
      <w:lang w:eastAsia="es-CO"/>
    </w:rPr>
  </w:style>
  <w:style w:type="paragraph" w:styleId="TDC1">
    <w:name w:val="toc 1"/>
    <w:basedOn w:val="Normal"/>
    <w:next w:val="Normal"/>
    <w:autoRedefine/>
    <w:uiPriority w:val="39"/>
    <w:unhideWhenUsed/>
    <w:rsid w:val="00FF26BD"/>
    <w:pPr>
      <w:spacing w:after="100"/>
    </w:pPr>
  </w:style>
  <w:style w:type="paragraph" w:styleId="TDC2">
    <w:name w:val="toc 2"/>
    <w:basedOn w:val="Normal"/>
    <w:next w:val="Normal"/>
    <w:autoRedefine/>
    <w:uiPriority w:val="39"/>
    <w:unhideWhenUsed/>
    <w:rsid w:val="00FF26BD"/>
    <w:pPr>
      <w:spacing w:after="100"/>
      <w:ind w:left="220"/>
    </w:pPr>
  </w:style>
  <w:style w:type="table" w:styleId="Tablaconcuadrcula">
    <w:name w:val="Table Grid"/>
    <w:basedOn w:val="Tablanormal"/>
    <w:uiPriority w:val="59"/>
    <w:rsid w:val="00313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6B8"/>
    <w:pPr>
      <w:spacing w:after="200" w:line="276" w:lineRule="auto"/>
    </w:pPr>
    <w:rPr>
      <w:sz w:val="22"/>
      <w:szCs w:val="22"/>
      <w:lang w:eastAsia="en-US"/>
    </w:rPr>
  </w:style>
  <w:style w:type="paragraph" w:styleId="Ttulo1">
    <w:name w:val="heading 1"/>
    <w:basedOn w:val="Normal"/>
    <w:next w:val="Normal"/>
    <w:link w:val="Ttulo1Car"/>
    <w:uiPriority w:val="9"/>
    <w:qFormat/>
    <w:rsid w:val="007E04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C6C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87B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02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02E4"/>
  </w:style>
  <w:style w:type="paragraph" w:styleId="Piedepgina">
    <w:name w:val="footer"/>
    <w:basedOn w:val="Normal"/>
    <w:link w:val="PiedepginaCar"/>
    <w:uiPriority w:val="99"/>
    <w:unhideWhenUsed/>
    <w:rsid w:val="007E02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02E4"/>
  </w:style>
  <w:style w:type="paragraph" w:styleId="Textodeglobo">
    <w:name w:val="Balloon Text"/>
    <w:basedOn w:val="Normal"/>
    <w:link w:val="TextodegloboCar"/>
    <w:uiPriority w:val="99"/>
    <w:semiHidden/>
    <w:unhideWhenUsed/>
    <w:rsid w:val="007E02E4"/>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7E02E4"/>
    <w:rPr>
      <w:rFonts w:ascii="Tahoma" w:hAnsi="Tahoma" w:cs="Tahoma"/>
      <w:sz w:val="16"/>
      <w:szCs w:val="16"/>
    </w:rPr>
  </w:style>
  <w:style w:type="paragraph" w:styleId="Textoindependiente">
    <w:name w:val="Body Text"/>
    <w:basedOn w:val="Normal"/>
    <w:link w:val="TextoindependienteCar"/>
    <w:rsid w:val="009F33EF"/>
    <w:pPr>
      <w:spacing w:after="0" w:line="240" w:lineRule="auto"/>
      <w:jc w:val="both"/>
    </w:pPr>
    <w:rPr>
      <w:rFonts w:ascii="Times New Roman" w:eastAsia="Times New Roman" w:hAnsi="Times New Roman"/>
      <w:sz w:val="20"/>
      <w:szCs w:val="20"/>
      <w:lang w:val="es-ES" w:eastAsia="es-ES"/>
    </w:rPr>
  </w:style>
  <w:style w:type="character" w:customStyle="1" w:styleId="TextoindependienteCar">
    <w:name w:val="Texto independiente Car"/>
    <w:link w:val="Textoindependiente"/>
    <w:rsid w:val="009F33EF"/>
    <w:rPr>
      <w:rFonts w:ascii="Times New Roman" w:eastAsia="Times New Roman" w:hAnsi="Times New Roman"/>
      <w:lang w:val="es-ES" w:eastAsia="es-ES"/>
    </w:rPr>
  </w:style>
  <w:style w:type="paragraph" w:styleId="NormalWeb">
    <w:name w:val="Normal (Web)"/>
    <w:basedOn w:val="Normal"/>
    <w:uiPriority w:val="99"/>
    <w:unhideWhenUsed/>
    <w:rsid w:val="00BE1FE0"/>
    <w:pPr>
      <w:spacing w:before="100" w:beforeAutospacing="1" w:after="100" w:afterAutospacing="1" w:line="240" w:lineRule="auto"/>
    </w:pPr>
    <w:rPr>
      <w:rFonts w:ascii="Times New Roman" w:eastAsia="Times New Roman" w:hAnsi="Times New Roman"/>
      <w:sz w:val="24"/>
      <w:szCs w:val="24"/>
      <w:lang w:eastAsia="es-CO"/>
    </w:rPr>
  </w:style>
  <w:style w:type="character" w:styleId="Hipervnculo">
    <w:name w:val="Hyperlink"/>
    <w:uiPriority w:val="99"/>
    <w:unhideWhenUsed/>
    <w:rsid w:val="00F735E8"/>
    <w:rPr>
      <w:color w:val="0000FF"/>
      <w:u w:val="single"/>
    </w:rPr>
  </w:style>
  <w:style w:type="paragraph" w:styleId="Sinespaciado">
    <w:name w:val="No Spacing"/>
    <w:link w:val="SinespaciadoCar"/>
    <w:uiPriority w:val="1"/>
    <w:qFormat/>
    <w:rsid w:val="00B036BA"/>
    <w:rPr>
      <w:sz w:val="22"/>
      <w:szCs w:val="22"/>
      <w:lang w:eastAsia="en-US"/>
    </w:rPr>
  </w:style>
  <w:style w:type="paragraph" w:customStyle="1" w:styleId="Default">
    <w:name w:val="Default"/>
    <w:rsid w:val="0039776F"/>
    <w:pPr>
      <w:autoSpaceDE w:val="0"/>
      <w:autoSpaceDN w:val="0"/>
      <w:adjustRightInd w:val="0"/>
    </w:pPr>
    <w:rPr>
      <w:rFonts w:ascii="Arial Narrow" w:eastAsia="Times New Roman" w:hAnsi="Arial Narrow" w:cs="Arial Narrow"/>
      <w:color w:val="000000"/>
      <w:sz w:val="24"/>
      <w:szCs w:val="24"/>
    </w:rPr>
  </w:style>
  <w:style w:type="paragraph" w:customStyle="1" w:styleId="Standard">
    <w:name w:val="Standard"/>
    <w:rsid w:val="000E24E5"/>
    <w:pPr>
      <w:widowControl w:val="0"/>
      <w:suppressAutoHyphens/>
      <w:autoSpaceDN w:val="0"/>
      <w:textAlignment w:val="baseline"/>
    </w:pPr>
    <w:rPr>
      <w:rFonts w:ascii="Times New Roman" w:eastAsia="Arial Unicode MS" w:hAnsi="Times New Roman" w:cs="Tahoma"/>
      <w:kern w:val="3"/>
      <w:sz w:val="24"/>
      <w:szCs w:val="24"/>
      <w:lang w:val="es-ES" w:eastAsia="es-ES"/>
    </w:rPr>
  </w:style>
  <w:style w:type="paragraph" w:styleId="Lista">
    <w:name w:val="List"/>
    <w:basedOn w:val="Textoindependiente"/>
    <w:rsid w:val="00165331"/>
    <w:pPr>
      <w:suppressAutoHyphens/>
    </w:pPr>
    <w:rPr>
      <w:rFonts w:ascii="Arial" w:hAnsi="Arial" w:cs="Tahoma"/>
      <w:sz w:val="24"/>
      <w:lang w:val="es-CO" w:eastAsia="ar-SA"/>
    </w:rPr>
  </w:style>
  <w:style w:type="paragraph" w:styleId="Prrafodelista">
    <w:name w:val="List Paragraph"/>
    <w:basedOn w:val="Normal"/>
    <w:uiPriority w:val="34"/>
    <w:qFormat/>
    <w:rsid w:val="002E44BF"/>
    <w:pPr>
      <w:spacing w:after="160" w:line="259" w:lineRule="auto"/>
      <w:ind w:left="720"/>
      <w:contextualSpacing/>
    </w:pPr>
    <w:rPr>
      <w:rFonts w:asciiTheme="minorHAnsi" w:eastAsiaTheme="minorHAnsi" w:hAnsiTheme="minorHAnsi" w:cstheme="minorBidi"/>
    </w:rPr>
  </w:style>
  <w:style w:type="character" w:customStyle="1" w:styleId="Ttulo1Car">
    <w:name w:val="Título 1 Car"/>
    <w:basedOn w:val="Fuentedeprrafopredeter"/>
    <w:link w:val="Ttulo1"/>
    <w:uiPriority w:val="9"/>
    <w:rsid w:val="007E04E2"/>
    <w:rPr>
      <w:rFonts w:asciiTheme="majorHAnsi" w:eastAsiaTheme="majorEastAsia" w:hAnsiTheme="majorHAnsi" w:cstheme="majorBidi"/>
      <w:b/>
      <w:bCs/>
      <w:color w:val="365F91" w:themeColor="accent1" w:themeShade="BF"/>
      <w:sz w:val="28"/>
      <w:szCs w:val="28"/>
      <w:lang w:eastAsia="en-US"/>
    </w:rPr>
  </w:style>
  <w:style w:type="paragraph" w:customStyle="1" w:styleId="WW-Textoindependiente3">
    <w:name w:val="WW-Texto independiente 3"/>
    <w:basedOn w:val="Normal"/>
    <w:rsid w:val="007E04E2"/>
    <w:pPr>
      <w:suppressAutoHyphens/>
      <w:spacing w:after="0" w:line="240" w:lineRule="auto"/>
      <w:jc w:val="both"/>
    </w:pPr>
    <w:rPr>
      <w:rFonts w:ascii="Times New Roman" w:eastAsia="PMingLiU" w:hAnsi="Times New Roman"/>
      <w:b/>
      <w:sz w:val="28"/>
      <w:szCs w:val="20"/>
      <w:u w:val="single"/>
      <w:lang w:eastAsia="ar-SA"/>
    </w:rPr>
  </w:style>
  <w:style w:type="character" w:customStyle="1" w:styleId="Ttulo2Car">
    <w:name w:val="Título 2 Car"/>
    <w:basedOn w:val="Fuentedeprrafopredeter"/>
    <w:link w:val="Ttulo2"/>
    <w:uiPriority w:val="9"/>
    <w:rsid w:val="005C6CF1"/>
    <w:rPr>
      <w:rFonts w:asciiTheme="majorHAnsi" w:eastAsiaTheme="majorEastAsia" w:hAnsiTheme="majorHAnsi" w:cstheme="majorBidi"/>
      <w:b/>
      <w:bCs/>
      <w:color w:val="4F81BD" w:themeColor="accent1"/>
      <w:sz w:val="26"/>
      <w:szCs w:val="26"/>
      <w:lang w:eastAsia="en-US"/>
    </w:rPr>
  </w:style>
  <w:style w:type="paragraph" w:customStyle="1" w:styleId="Prrafodelista1">
    <w:name w:val="Párrafo de lista1"/>
    <w:basedOn w:val="Normal"/>
    <w:rsid w:val="00121CE7"/>
    <w:pPr>
      <w:suppressAutoHyphens/>
      <w:ind w:left="720"/>
    </w:pPr>
    <w:rPr>
      <w:rFonts w:eastAsia="SimSun" w:cs="Calibri"/>
      <w:kern w:val="1"/>
      <w:lang w:eastAsia="ar-SA"/>
    </w:rPr>
  </w:style>
  <w:style w:type="character" w:customStyle="1" w:styleId="apple-converted-space">
    <w:name w:val="apple-converted-space"/>
    <w:basedOn w:val="Fuentedeprrafopredeter"/>
    <w:rsid w:val="00673B1B"/>
  </w:style>
  <w:style w:type="character" w:customStyle="1" w:styleId="Ttulo3Car">
    <w:name w:val="Título 3 Car"/>
    <w:basedOn w:val="Fuentedeprrafopredeter"/>
    <w:link w:val="Ttulo3"/>
    <w:uiPriority w:val="9"/>
    <w:rsid w:val="00E87B58"/>
    <w:rPr>
      <w:rFonts w:asciiTheme="majorHAnsi" w:eastAsiaTheme="majorEastAsia" w:hAnsiTheme="majorHAnsi" w:cstheme="majorBidi"/>
      <w:b/>
      <w:bCs/>
      <w:color w:val="4F81BD" w:themeColor="accent1"/>
      <w:sz w:val="22"/>
      <w:szCs w:val="22"/>
      <w:lang w:eastAsia="en-US"/>
    </w:rPr>
  </w:style>
  <w:style w:type="character" w:customStyle="1" w:styleId="SinespaciadoCar">
    <w:name w:val="Sin espaciado Car"/>
    <w:link w:val="Sinespaciado"/>
    <w:uiPriority w:val="1"/>
    <w:rsid w:val="00391A32"/>
    <w:rPr>
      <w:sz w:val="22"/>
      <w:szCs w:val="22"/>
      <w:lang w:eastAsia="en-US"/>
    </w:rPr>
  </w:style>
  <w:style w:type="paragraph" w:customStyle="1" w:styleId="Prrafodelista2">
    <w:name w:val="Párrafo de lista2"/>
    <w:basedOn w:val="Normal"/>
    <w:rsid w:val="00AD3B55"/>
    <w:pPr>
      <w:suppressAutoHyphens/>
      <w:ind w:left="720"/>
    </w:pPr>
    <w:rPr>
      <w:rFonts w:eastAsia="SimSun" w:cs="Calibri"/>
      <w:kern w:val="1"/>
      <w:lang w:eastAsia="ar-SA"/>
    </w:rPr>
  </w:style>
  <w:style w:type="paragraph" w:styleId="Ttulo">
    <w:name w:val="Title"/>
    <w:basedOn w:val="Normal"/>
    <w:next w:val="Normal"/>
    <w:link w:val="TtuloCar"/>
    <w:uiPriority w:val="10"/>
    <w:qFormat/>
    <w:rsid w:val="00171EE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CO"/>
    </w:rPr>
  </w:style>
  <w:style w:type="character" w:customStyle="1" w:styleId="TtuloCar">
    <w:name w:val="Título Car"/>
    <w:basedOn w:val="Fuentedeprrafopredeter"/>
    <w:link w:val="Ttulo"/>
    <w:uiPriority w:val="10"/>
    <w:rsid w:val="00171EEA"/>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171EEA"/>
    <w:pPr>
      <w:numPr>
        <w:ilvl w:val="1"/>
      </w:numPr>
    </w:pPr>
    <w:rPr>
      <w:rFonts w:asciiTheme="majorHAnsi" w:eastAsiaTheme="majorEastAsia" w:hAnsiTheme="majorHAnsi" w:cstheme="majorBidi"/>
      <w:i/>
      <w:iCs/>
      <w:color w:val="4F81BD" w:themeColor="accent1"/>
      <w:spacing w:val="15"/>
      <w:sz w:val="24"/>
      <w:szCs w:val="24"/>
      <w:lang w:eastAsia="es-CO"/>
    </w:rPr>
  </w:style>
  <w:style w:type="character" w:customStyle="1" w:styleId="SubttuloCar">
    <w:name w:val="Subtítulo Car"/>
    <w:basedOn w:val="Fuentedeprrafopredeter"/>
    <w:link w:val="Subttulo"/>
    <w:uiPriority w:val="11"/>
    <w:rsid w:val="00171EEA"/>
    <w:rPr>
      <w:rFonts w:asciiTheme="majorHAnsi" w:eastAsiaTheme="majorEastAsia" w:hAnsiTheme="majorHAnsi" w:cstheme="majorBidi"/>
      <w:i/>
      <w:iCs/>
      <w:color w:val="4F81BD" w:themeColor="accent1"/>
      <w:spacing w:val="15"/>
      <w:sz w:val="24"/>
      <w:szCs w:val="24"/>
    </w:rPr>
  </w:style>
  <w:style w:type="paragraph" w:styleId="TtulodeTDC">
    <w:name w:val="TOC Heading"/>
    <w:basedOn w:val="Ttulo1"/>
    <w:next w:val="Normal"/>
    <w:uiPriority w:val="39"/>
    <w:semiHidden/>
    <w:unhideWhenUsed/>
    <w:qFormat/>
    <w:rsid w:val="00FF26BD"/>
    <w:pPr>
      <w:outlineLvl w:val="9"/>
    </w:pPr>
    <w:rPr>
      <w:lang w:eastAsia="es-CO"/>
    </w:rPr>
  </w:style>
  <w:style w:type="paragraph" w:styleId="TDC1">
    <w:name w:val="toc 1"/>
    <w:basedOn w:val="Normal"/>
    <w:next w:val="Normal"/>
    <w:autoRedefine/>
    <w:uiPriority w:val="39"/>
    <w:unhideWhenUsed/>
    <w:rsid w:val="00FF26BD"/>
    <w:pPr>
      <w:spacing w:after="100"/>
    </w:pPr>
  </w:style>
  <w:style w:type="paragraph" w:styleId="TDC2">
    <w:name w:val="toc 2"/>
    <w:basedOn w:val="Normal"/>
    <w:next w:val="Normal"/>
    <w:autoRedefine/>
    <w:uiPriority w:val="39"/>
    <w:unhideWhenUsed/>
    <w:rsid w:val="00FF26BD"/>
    <w:pPr>
      <w:spacing w:after="100"/>
      <w:ind w:left="220"/>
    </w:pPr>
  </w:style>
  <w:style w:type="table" w:styleId="Tablaconcuadrcula">
    <w:name w:val="Table Grid"/>
    <w:basedOn w:val="Tablanormal"/>
    <w:uiPriority w:val="59"/>
    <w:rsid w:val="00313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18937">
      <w:bodyDiv w:val="1"/>
      <w:marLeft w:val="0"/>
      <w:marRight w:val="0"/>
      <w:marTop w:val="0"/>
      <w:marBottom w:val="0"/>
      <w:divBdr>
        <w:top w:val="none" w:sz="0" w:space="0" w:color="auto"/>
        <w:left w:val="none" w:sz="0" w:space="0" w:color="auto"/>
        <w:bottom w:val="none" w:sz="0" w:space="0" w:color="auto"/>
        <w:right w:val="none" w:sz="0" w:space="0" w:color="auto"/>
      </w:divBdr>
      <w:divsChild>
        <w:div w:id="621615985">
          <w:marLeft w:val="0"/>
          <w:marRight w:val="0"/>
          <w:marTop w:val="0"/>
          <w:marBottom w:val="0"/>
          <w:divBdr>
            <w:top w:val="none" w:sz="0" w:space="0" w:color="auto"/>
            <w:left w:val="none" w:sz="0" w:space="0" w:color="auto"/>
            <w:bottom w:val="none" w:sz="0" w:space="0" w:color="auto"/>
            <w:right w:val="none" w:sz="0" w:space="0" w:color="auto"/>
          </w:divBdr>
        </w:div>
        <w:div w:id="826360099">
          <w:marLeft w:val="0"/>
          <w:marRight w:val="0"/>
          <w:marTop w:val="0"/>
          <w:marBottom w:val="0"/>
          <w:divBdr>
            <w:top w:val="none" w:sz="0" w:space="0" w:color="auto"/>
            <w:left w:val="none" w:sz="0" w:space="0" w:color="auto"/>
            <w:bottom w:val="none" w:sz="0" w:space="0" w:color="auto"/>
            <w:right w:val="none" w:sz="0" w:space="0" w:color="auto"/>
          </w:divBdr>
        </w:div>
        <w:div w:id="1065835754">
          <w:marLeft w:val="0"/>
          <w:marRight w:val="0"/>
          <w:marTop w:val="0"/>
          <w:marBottom w:val="0"/>
          <w:divBdr>
            <w:top w:val="none" w:sz="0" w:space="0" w:color="auto"/>
            <w:left w:val="none" w:sz="0" w:space="0" w:color="auto"/>
            <w:bottom w:val="none" w:sz="0" w:space="0" w:color="auto"/>
            <w:right w:val="none" w:sz="0" w:space="0" w:color="auto"/>
          </w:divBdr>
        </w:div>
        <w:div w:id="1525709911">
          <w:marLeft w:val="0"/>
          <w:marRight w:val="0"/>
          <w:marTop w:val="0"/>
          <w:marBottom w:val="0"/>
          <w:divBdr>
            <w:top w:val="none" w:sz="0" w:space="0" w:color="auto"/>
            <w:left w:val="none" w:sz="0" w:space="0" w:color="auto"/>
            <w:bottom w:val="none" w:sz="0" w:space="0" w:color="auto"/>
            <w:right w:val="none" w:sz="0" w:space="0" w:color="auto"/>
          </w:divBdr>
        </w:div>
      </w:divsChild>
    </w:div>
    <w:div w:id="214242006">
      <w:bodyDiv w:val="1"/>
      <w:marLeft w:val="0"/>
      <w:marRight w:val="0"/>
      <w:marTop w:val="0"/>
      <w:marBottom w:val="0"/>
      <w:divBdr>
        <w:top w:val="none" w:sz="0" w:space="0" w:color="auto"/>
        <w:left w:val="none" w:sz="0" w:space="0" w:color="auto"/>
        <w:bottom w:val="none" w:sz="0" w:space="0" w:color="auto"/>
        <w:right w:val="none" w:sz="0" w:space="0" w:color="auto"/>
      </w:divBdr>
    </w:div>
    <w:div w:id="638921570">
      <w:bodyDiv w:val="1"/>
      <w:marLeft w:val="0"/>
      <w:marRight w:val="0"/>
      <w:marTop w:val="0"/>
      <w:marBottom w:val="0"/>
      <w:divBdr>
        <w:top w:val="none" w:sz="0" w:space="0" w:color="auto"/>
        <w:left w:val="none" w:sz="0" w:space="0" w:color="auto"/>
        <w:bottom w:val="none" w:sz="0" w:space="0" w:color="auto"/>
        <w:right w:val="none" w:sz="0" w:space="0" w:color="auto"/>
      </w:divBdr>
      <w:divsChild>
        <w:div w:id="405886426">
          <w:marLeft w:val="446"/>
          <w:marRight w:val="0"/>
          <w:marTop w:val="0"/>
          <w:marBottom w:val="0"/>
          <w:divBdr>
            <w:top w:val="none" w:sz="0" w:space="0" w:color="auto"/>
            <w:left w:val="none" w:sz="0" w:space="0" w:color="auto"/>
            <w:bottom w:val="none" w:sz="0" w:space="0" w:color="auto"/>
            <w:right w:val="none" w:sz="0" w:space="0" w:color="auto"/>
          </w:divBdr>
        </w:div>
        <w:div w:id="998458188">
          <w:marLeft w:val="446"/>
          <w:marRight w:val="0"/>
          <w:marTop w:val="0"/>
          <w:marBottom w:val="0"/>
          <w:divBdr>
            <w:top w:val="none" w:sz="0" w:space="0" w:color="auto"/>
            <w:left w:val="none" w:sz="0" w:space="0" w:color="auto"/>
            <w:bottom w:val="none" w:sz="0" w:space="0" w:color="auto"/>
            <w:right w:val="none" w:sz="0" w:space="0" w:color="auto"/>
          </w:divBdr>
        </w:div>
        <w:div w:id="1031109478">
          <w:marLeft w:val="446"/>
          <w:marRight w:val="0"/>
          <w:marTop w:val="0"/>
          <w:marBottom w:val="0"/>
          <w:divBdr>
            <w:top w:val="none" w:sz="0" w:space="0" w:color="auto"/>
            <w:left w:val="none" w:sz="0" w:space="0" w:color="auto"/>
            <w:bottom w:val="none" w:sz="0" w:space="0" w:color="auto"/>
            <w:right w:val="none" w:sz="0" w:space="0" w:color="auto"/>
          </w:divBdr>
        </w:div>
        <w:div w:id="1512598623">
          <w:marLeft w:val="446"/>
          <w:marRight w:val="0"/>
          <w:marTop w:val="0"/>
          <w:marBottom w:val="0"/>
          <w:divBdr>
            <w:top w:val="none" w:sz="0" w:space="0" w:color="auto"/>
            <w:left w:val="none" w:sz="0" w:space="0" w:color="auto"/>
            <w:bottom w:val="none" w:sz="0" w:space="0" w:color="auto"/>
            <w:right w:val="none" w:sz="0" w:space="0" w:color="auto"/>
          </w:divBdr>
        </w:div>
        <w:div w:id="2108965257">
          <w:marLeft w:val="446"/>
          <w:marRight w:val="0"/>
          <w:marTop w:val="0"/>
          <w:marBottom w:val="0"/>
          <w:divBdr>
            <w:top w:val="none" w:sz="0" w:space="0" w:color="auto"/>
            <w:left w:val="none" w:sz="0" w:space="0" w:color="auto"/>
            <w:bottom w:val="none" w:sz="0" w:space="0" w:color="auto"/>
            <w:right w:val="none" w:sz="0" w:space="0" w:color="auto"/>
          </w:divBdr>
        </w:div>
      </w:divsChild>
    </w:div>
    <w:div w:id="754940094">
      <w:bodyDiv w:val="1"/>
      <w:marLeft w:val="0"/>
      <w:marRight w:val="0"/>
      <w:marTop w:val="0"/>
      <w:marBottom w:val="0"/>
      <w:divBdr>
        <w:top w:val="none" w:sz="0" w:space="0" w:color="auto"/>
        <w:left w:val="none" w:sz="0" w:space="0" w:color="auto"/>
        <w:bottom w:val="none" w:sz="0" w:space="0" w:color="auto"/>
        <w:right w:val="none" w:sz="0" w:space="0" w:color="auto"/>
      </w:divBdr>
    </w:div>
    <w:div w:id="857549691">
      <w:bodyDiv w:val="1"/>
      <w:marLeft w:val="0"/>
      <w:marRight w:val="0"/>
      <w:marTop w:val="0"/>
      <w:marBottom w:val="0"/>
      <w:divBdr>
        <w:top w:val="none" w:sz="0" w:space="0" w:color="auto"/>
        <w:left w:val="none" w:sz="0" w:space="0" w:color="auto"/>
        <w:bottom w:val="none" w:sz="0" w:space="0" w:color="auto"/>
        <w:right w:val="none" w:sz="0" w:space="0" w:color="auto"/>
      </w:divBdr>
    </w:div>
    <w:div w:id="872421716">
      <w:bodyDiv w:val="1"/>
      <w:marLeft w:val="0"/>
      <w:marRight w:val="0"/>
      <w:marTop w:val="0"/>
      <w:marBottom w:val="0"/>
      <w:divBdr>
        <w:top w:val="none" w:sz="0" w:space="0" w:color="auto"/>
        <w:left w:val="none" w:sz="0" w:space="0" w:color="auto"/>
        <w:bottom w:val="none" w:sz="0" w:space="0" w:color="auto"/>
        <w:right w:val="none" w:sz="0" w:space="0" w:color="auto"/>
      </w:divBdr>
    </w:div>
    <w:div w:id="877274822">
      <w:bodyDiv w:val="1"/>
      <w:marLeft w:val="0"/>
      <w:marRight w:val="0"/>
      <w:marTop w:val="0"/>
      <w:marBottom w:val="0"/>
      <w:divBdr>
        <w:top w:val="none" w:sz="0" w:space="0" w:color="auto"/>
        <w:left w:val="none" w:sz="0" w:space="0" w:color="auto"/>
        <w:bottom w:val="none" w:sz="0" w:space="0" w:color="auto"/>
        <w:right w:val="none" w:sz="0" w:space="0" w:color="auto"/>
      </w:divBdr>
    </w:div>
    <w:div w:id="1400055120">
      <w:bodyDiv w:val="1"/>
      <w:marLeft w:val="0"/>
      <w:marRight w:val="0"/>
      <w:marTop w:val="0"/>
      <w:marBottom w:val="0"/>
      <w:divBdr>
        <w:top w:val="none" w:sz="0" w:space="0" w:color="auto"/>
        <w:left w:val="none" w:sz="0" w:space="0" w:color="auto"/>
        <w:bottom w:val="none" w:sz="0" w:space="0" w:color="auto"/>
        <w:right w:val="none" w:sz="0" w:space="0" w:color="auto"/>
      </w:divBdr>
    </w:div>
    <w:div w:id="1466577671">
      <w:bodyDiv w:val="1"/>
      <w:marLeft w:val="0"/>
      <w:marRight w:val="0"/>
      <w:marTop w:val="0"/>
      <w:marBottom w:val="0"/>
      <w:divBdr>
        <w:top w:val="none" w:sz="0" w:space="0" w:color="auto"/>
        <w:left w:val="none" w:sz="0" w:space="0" w:color="auto"/>
        <w:bottom w:val="none" w:sz="0" w:space="0" w:color="auto"/>
        <w:right w:val="none" w:sz="0" w:space="0" w:color="auto"/>
      </w:divBdr>
    </w:div>
    <w:div w:id="1755281212">
      <w:bodyDiv w:val="1"/>
      <w:marLeft w:val="0"/>
      <w:marRight w:val="0"/>
      <w:marTop w:val="0"/>
      <w:marBottom w:val="0"/>
      <w:divBdr>
        <w:top w:val="none" w:sz="0" w:space="0" w:color="auto"/>
        <w:left w:val="none" w:sz="0" w:space="0" w:color="auto"/>
        <w:bottom w:val="none" w:sz="0" w:space="0" w:color="auto"/>
        <w:right w:val="none" w:sz="0" w:space="0" w:color="auto"/>
      </w:divBdr>
    </w:div>
    <w:div w:id="185625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ivirtual.gov.co" TargetMode="External"/><Relationship Id="rId18" Type="http://schemas.openxmlformats.org/officeDocument/2006/relationships/image" Target="media/image6.png"/><Relationship Id="rId26" Type="http://schemas.openxmlformats.org/officeDocument/2006/relationships/hyperlink" Target="http://www.youtube.com/subrednorte" TargetMode="Externa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e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sivirtual.gov.co" TargetMode="External"/><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guiatramitesyservicios.bogota.gov.co/portel/administracion/formas/pika_contenido_links_administracion.php?id_app=21&amp;accion=-1&amp;inicio=0&amp;links_id=54513" TargetMode="External"/><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guiatramitesyservicios.bogota.gov.co/portel/libreria/php/index.php" TargetMode="External"/><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iela.araque\Documents\Libro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a:pPr>
            <a:r>
              <a:rPr lang="es-CO"/>
              <a:t>Clases de peticiones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clases</c:v>
          </c:tx>
          <c:invertIfNegative val="0"/>
          <c:cat>
            <c:strRef>
              <c:f>Hoja1!$D$27:$D$36</c:f>
              <c:strCache>
                <c:ptCount val="10"/>
                <c:pt idx="0">
                  <c:v>CONSULTA</c:v>
                </c:pt>
                <c:pt idx="1">
                  <c:v>DENUNCIA POR ACTOS DE CORRUPCIÓN</c:v>
                </c:pt>
                <c:pt idx="2">
                  <c:v>DERECHO DE PETICIÓN DE INTERÉS GENERAL</c:v>
                </c:pt>
                <c:pt idx="3">
                  <c:v>DERECHO DE PETICIÓN DE INTERÉS PARTICULAR</c:v>
                </c:pt>
                <c:pt idx="4">
                  <c:v>FELICITACIÓN</c:v>
                </c:pt>
                <c:pt idx="5">
                  <c:v>QUEJA</c:v>
                </c:pt>
                <c:pt idx="6">
                  <c:v>RECLAMO</c:v>
                </c:pt>
                <c:pt idx="7">
                  <c:v>SOLICITUD DE COPIA</c:v>
                </c:pt>
                <c:pt idx="8">
                  <c:v>SOLICITUD DE INFORMACIÓN</c:v>
                </c:pt>
                <c:pt idx="9">
                  <c:v>SUGERENCIA</c:v>
                </c:pt>
              </c:strCache>
            </c:strRef>
          </c:cat>
          <c:val>
            <c:numRef>
              <c:f>Hoja1!$E$27:$E$36</c:f>
              <c:numCache>
                <c:formatCode>General</c:formatCode>
                <c:ptCount val="10"/>
                <c:pt idx="0">
                  <c:v>25</c:v>
                </c:pt>
                <c:pt idx="1">
                  <c:v>7</c:v>
                </c:pt>
                <c:pt idx="2">
                  <c:v>525</c:v>
                </c:pt>
                <c:pt idx="3">
                  <c:v>4300</c:v>
                </c:pt>
                <c:pt idx="4">
                  <c:v>405</c:v>
                </c:pt>
                <c:pt idx="5">
                  <c:v>952</c:v>
                </c:pt>
                <c:pt idx="6">
                  <c:v>1235</c:v>
                </c:pt>
                <c:pt idx="7">
                  <c:v>11</c:v>
                </c:pt>
                <c:pt idx="8">
                  <c:v>180</c:v>
                </c:pt>
                <c:pt idx="9">
                  <c:v>97</c:v>
                </c:pt>
              </c:numCache>
            </c:numRef>
          </c:val>
        </c:ser>
        <c:dLbls>
          <c:showLegendKey val="0"/>
          <c:showVal val="0"/>
          <c:showCatName val="0"/>
          <c:showSerName val="0"/>
          <c:showPercent val="0"/>
          <c:showBubbleSize val="0"/>
        </c:dLbls>
        <c:gapWidth val="150"/>
        <c:shape val="box"/>
        <c:axId val="133010944"/>
        <c:axId val="133012480"/>
        <c:axId val="0"/>
      </c:bar3DChart>
      <c:catAx>
        <c:axId val="133010944"/>
        <c:scaling>
          <c:orientation val="minMax"/>
        </c:scaling>
        <c:delete val="0"/>
        <c:axPos val="b"/>
        <c:numFmt formatCode="General" sourceLinked="0"/>
        <c:majorTickMark val="none"/>
        <c:minorTickMark val="none"/>
        <c:tickLblPos val="nextTo"/>
        <c:txPr>
          <a:bodyPr/>
          <a:lstStyle/>
          <a:p>
            <a:pPr>
              <a:defRPr sz="800" baseline="0"/>
            </a:pPr>
            <a:endParaRPr lang="es-CO"/>
          </a:p>
        </c:txPr>
        <c:crossAx val="133012480"/>
        <c:crosses val="autoZero"/>
        <c:auto val="1"/>
        <c:lblAlgn val="ctr"/>
        <c:lblOffset val="100"/>
        <c:noMultiLvlLbl val="0"/>
      </c:catAx>
      <c:valAx>
        <c:axId val="133012480"/>
        <c:scaling>
          <c:orientation val="minMax"/>
        </c:scaling>
        <c:delete val="0"/>
        <c:axPos val="l"/>
        <c:majorGridlines/>
        <c:numFmt formatCode="General" sourceLinked="1"/>
        <c:majorTickMark val="none"/>
        <c:minorTickMark val="none"/>
        <c:tickLblPos val="nextTo"/>
        <c:txPr>
          <a:bodyPr/>
          <a:lstStyle/>
          <a:p>
            <a:pPr>
              <a:defRPr sz="800" baseline="0"/>
            </a:pPr>
            <a:endParaRPr lang="es-CO"/>
          </a:p>
        </c:txPr>
        <c:crossAx val="133010944"/>
        <c:crosses val="autoZero"/>
        <c:crossBetween val="between"/>
      </c:valAx>
      <c:dTable>
        <c:showHorzBorder val="1"/>
        <c:showVertBorder val="1"/>
        <c:showOutline val="1"/>
        <c:showKeys val="1"/>
        <c:txPr>
          <a:bodyPr/>
          <a:lstStyle/>
          <a:p>
            <a:pPr rtl="0">
              <a:defRPr sz="600" baseline="0"/>
            </a:pPr>
            <a:endParaRPr lang="es-CO"/>
          </a:p>
        </c:txPr>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s-CO"/>
              <a:t>Satisfacción al usuario</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satisfacción</c:v>
          </c:tx>
          <c:invertIfNegative val="0"/>
          <c:cat>
            <c:strRef>
              <c:f>Hoja1!$D$71:$D$74</c:f>
              <c:strCache>
                <c:ptCount val="4"/>
                <c:pt idx="0">
                  <c:v>I TRIMESTRE</c:v>
                </c:pt>
                <c:pt idx="1">
                  <c:v>II TRMESTRE</c:v>
                </c:pt>
                <c:pt idx="2">
                  <c:v>III TRIMESTRE</c:v>
                </c:pt>
                <c:pt idx="3">
                  <c:v>IV TRIMESTRE </c:v>
                </c:pt>
              </c:strCache>
            </c:strRef>
          </c:cat>
          <c:val>
            <c:numRef>
              <c:f>Hoja1!$E$71:$E$74</c:f>
              <c:numCache>
                <c:formatCode>General</c:formatCode>
                <c:ptCount val="4"/>
                <c:pt idx="0">
                  <c:v>93.72</c:v>
                </c:pt>
                <c:pt idx="1">
                  <c:v>93.72</c:v>
                </c:pt>
                <c:pt idx="2">
                  <c:v>90.08</c:v>
                </c:pt>
                <c:pt idx="3">
                  <c:v>92.669999999999987</c:v>
                </c:pt>
              </c:numCache>
            </c:numRef>
          </c:val>
        </c:ser>
        <c:dLbls>
          <c:showLegendKey val="0"/>
          <c:showVal val="0"/>
          <c:showCatName val="0"/>
          <c:showSerName val="0"/>
          <c:showPercent val="0"/>
          <c:showBubbleSize val="0"/>
        </c:dLbls>
        <c:gapWidth val="150"/>
        <c:shape val="box"/>
        <c:axId val="137937664"/>
        <c:axId val="137939200"/>
        <c:axId val="0"/>
      </c:bar3DChart>
      <c:catAx>
        <c:axId val="137937664"/>
        <c:scaling>
          <c:orientation val="minMax"/>
        </c:scaling>
        <c:delete val="0"/>
        <c:axPos val="b"/>
        <c:numFmt formatCode="General" sourceLinked="0"/>
        <c:majorTickMark val="none"/>
        <c:minorTickMark val="none"/>
        <c:tickLblPos val="nextTo"/>
        <c:crossAx val="137939200"/>
        <c:crosses val="autoZero"/>
        <c:auto val="1"/>
        <c:lblAlgn val="ctr"/>
        <c:lblOffset val="100"/>
        <c:noMultiLvlLbl val="0"/>
      </c:catAx>
      <c:valAx>
        <c:axId val="137939200"/>
        <c:scaling>
          <c:orientation val="minMax"/>
        </c:scaling>
        <c:delete val="0"/>
        <c:axPos val="l"/>
        <c:majorGridlines/>
        <c:numFmt formatCode="General" sourceLinked="1"/>
        <c:majorTickMark val="none"/>
        <c:minorTickMark val="none"/>
        <c:tickLblPos val="nextTo"/>
        <c:crossAx val="1379376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D2C82-2954-44A3-A13B-A2C6BE229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8053</Words>
  <Characters>44293</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PLAN ANTICORRUPCIÓN Y ATENCIÓN AL CIUDADANO 2017</vt:lpstr>
    </vt:vector>
  </TitlesOfParts>
  <Company>Hewlett-Packard Company</Company>
  <LinksUpToDate>false</LinksUpToDate>
  <CharactersWithSpaces>52242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ATENCIÓN AL CIUDADANO 2017</dc:title>
  <dc:subject>SUBRED INTEGRADA DE SERVICIOS DE SALUD NORTE E.S.E.</dc:subject>
  <dc:creator>periodista</dc:creator>
  <cp:lastModifiedBy>Mariela Araque</cp:lastModifiedBy>
  <cp:revision>2</cp:revision>
  <cp:lastPrinted>2016-08-08T13:29:00Z</cp:lastPrinted>
  <dcterms:created xsi:type="dcterms:W3CDTF">2017-01-31T16:35:00Z</dcterms:created>
  <dcterms:modified xsi:type="dcterms:W3CDTF">2017-01-31T16:35:00Z</dcterms:modified>
</cp:coreProperties>
</file>